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D3" w:rsidRDefault="001F59D3" w:rsidP="001F59D3">
      <w:pPr>
        <w:rPr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476250"/>
            <wp:effectExtent l="0" t="0" r="0" b="0"/>
            <wp:docPr id="1" name="Рисунок 1" descr="http://xn--80aeo2ab3a.xn--p1ai/images/logo_gia_2014_11_25_08_59_47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eo2ab3a.xn--p1ai/images/logo_gia_2014_11_25_08_59_47_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D3" w:rsidRPr="001F59D3" w:rsidRDefault="001F59D3" w:rsidP="001F59D3">
      <w:pPr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  <w:r w:rsidRPr="001F59D3">
        <w:rPr>
          <w:b/>
          <w:sz w:val="28"/>
          <w:szCs w:val="28"/>
          <w:bdr w:val="none" w:sz="0" w:space="0" w:color="auto" w:frame="1"/>
          <w:lang w:eastAsia="ru-RU"/>
        </w:rPr>
        <w:t>Информация о телефонах «горячей линии» и адресах официальных  сайтов в сети «Интернет» ОМС по вопросам проведения ГИА в 2019 году</w:t>
      </w:r>
    </w:p>
    <w:p w:rsidR="001F59D3" w:rsidRPr="001F59D3" w:rsidRDefault="001F59D3" w:rsidP="001F59D3">
      <w:pPr>
        <w:rPr>
          <w:rFonts w:ascii="Helvetica" w:hAnsi="Helvetica" w:cs="Helvetica"/>
          <w:sz w:val="20"/>
          <w:szCs w:val="20"/>
          <w:lang w:eastAsia="ru-RU"/>
        </w:rPr>
      </w:pPr>
      <w:r w:rsidRPr="001F59D3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10620" w:type="dxa"/>
        <w:tblInd w:w="-18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405"/>
        <w:gridCol w:w="3006"/>
        <w:gridCol w:w="2605"/>
      </w:tblGrid>
      <w:tr w:rsidR="001F59D3" w:rsidRPr="001F59D3" w:rsidTr="001F59D3">
        <w:trPr>
          <w:trHeight w:val="1249"/>
        </w:trPr>
        <w:tc>
          <w:tcPr>
            <w:tcW w:w="2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DB3E2" w:themeFill="text2" w:themeFillTint="66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</w:pPr>
            <w:r w:rsidRPr="001F59D3"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  <w:t>Наименов</w:t>
            </w:r>
            <w:r w:rsidRPr="001F59D3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ание ОМС</w:t>
            </w:r>
          </w:p>
        </w:tc>
        <w:tc>
          <w:tcPr>
            <w:tcW w:w="23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DB3E2" w:themeFill="text2" w:themeFillTint="66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</w:pPr>
            <w:r w:rsidRPr="001F59D3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Номера телефонов «горячей линии»</w:t>
            </w:r>
          </w:p>
        </w:tc>
        <w:tc>
          <w:tcPr>
            <w:tcW w:w="29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DB3E2" w:themeFill="text2" w:themeFillTint="66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</w:pPr>
            <w:r w:rsidRPr="001F59D3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Режим работы телефонов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</w:pPr>
            <w:r w:rsidRPr="001F59D3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«горячей линии»</w:t>
            </w:r>
          </w:p>
        </w:tc>
        <w:tc>
          <w:tcPr>
            <w:tcW w:w="25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DB3E2" w:themeFill="text2" w:themeFillTint="66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b/>
                <w:sz w:val="20"/>
                <w:szCs w:val="20"/>
                <w:lang w:eastAsia="ru-RU"/>
              </w:rPr>
            </w:pPr>
            <w:r w:rsidRPr="001F59D3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Адрес сайта (сайтов), информирующих по вопросам проведения ГИА на территории муниципального образования</w:t>
            </w:r>
          </w:p>
        </w:tc>
      </w:tr>
      <w:tr w:rsidR="001F59D3" w:rsidRPr="001F59D3" w:rsidTr="001F59D3">
        <w:trPr>
          <w:trHeight w:val="225"/>
        </w:trPr>
        <w:tc>
          <w:tcPr>
            <w:tcW w:w="2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3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8(863) 269-57-42,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rFonts w:ascii="Helvetica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понедельник – четверг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9.00 – 18.00,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пятница 9.00 – 17.00,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перерыв: 13.00 – 14.00</w:t>
            </w:r>
          </w:p>
        </w:tc>
        <w:tc>
          <w:tcPr>
            <w:tcW w:w="25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F627AC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hyperlink r:id="rId6" w:history="1">
              <w:r w:rsidR="001F59D3" w:rsidRPr="001F59D3">
                <w:rPr>
                  <w:color w:val="3D5175"/>
                  <w:sz w:val="24"/>
                  <w:szCs w:val="24"/>
                  <w:bdr w:val="none" w:sz="0" w:space="0" w:color="auto" w:frame="1"/>
                  <w:lang w:eastAsia="ru-RU"/>
                </w:rPr>
                <w:t>www.rostobr.ru</w:t>
              </w:r>
            </w:hyperlink>
          </w:p>
        </w:tc>
      </w:tr>
      <w:tr w:rsidR="001F59D3" w:rsidRPr="001F59D3" w:rsidTr="001F59D3">
        <w:trPr>
          <w:trHeight w:val="330"/>
        </w:trPr>
        <w:tc>
          <w:tcPr>
            <w:tcW w:w="2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3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8(863) 210-50-08</w:t>
            </w:r>
          </w:p>
        </w:tc>
        <w:tc>
          <w:tcPr>
            <w:tcW w:w="29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понедельник - четверг                 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09.00 - 18.00,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пятница 9.00 - 17.00,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перерыв: 13.00 - 14.00</w:t>
            </w:r>
          </w:p>
        </w:tc>
        <w:tc>
          <w:tcPr>
            <w:tcW w:w="25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F627AC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="001F59D3" w:rsidRPr="001F59D3">
                <w:rPr>
                  <w:color w:val="3D5175"/>
                  <w:sz w:val="24"/>
                  <w:szCs w:val="24"/>
                  <w:bdr w:val="none" w:sz="0" w:space="0" w:color="auto" w:frame="1"/>
                  <w:lang w:eastAsia="ru-RU"/>
                </w:rPr>
                <w:t>http://www.rcoi61.ru/</w:t>
              </w:r>
            </w:hyperlink>
          </w:p>
        </w:tc>
      </w:tr>
      <w:tr w:rsidR="001F59D3" w:rsidRPr="001F59D3" w:rsidTr="001F59D3">
        <w:trPr>
          <w:trHeight w:val="1035"/>
        </w:trPr>
        <w:tc>
          <w:tcPr>
            <w:tcW w:w="2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г. Азова</w:t>
            </w:r>
          </w:p>
        </w:tc>
        <w:tc>
          <w:tcPr>
            <w:tcW w:w="23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8(86342)6-22-14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8 (863 42) 6-22-17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rFonts w:ascii="Helvetica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понедельник - четверг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9.00 - 18.00,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пятница 09.00 - 17.00,</w:t>
            </w:r>
          </w:p>
          <w:p w:rsidR="001F59D3" w:rsidRPr="001F59D3" w:rsidRDefault="001F59D3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1F59D3">
              <w:rPr>
                <w:sz w:val="24"/>
                <w:szCs w:val="24"/>
                <w:bdr w:val="none" w:sz="0" w:space="0" w:color="auto" w:frame="1"/>
                <w:lang w:eastAsia="ru-RU"/>
              </w:rPr>
              <w:t>перерыв: 13.00 - 14.00</w:t>
            </w:r>
          </w:p>
        </w:tc>
        <w:tc>
          <w:tcPr>
            <w:tcW w:w="256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F59D3" w:rsidRPr="001F59D3" w:rsidRDefault="00F627AC" w:rsidP="001F59D3">
            <w:pPr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="001F59D3" w:rsidRPr="001F59D3">
                <w:rPr>
                  <w:color w:val="3D5175"/>
                  <w:sz w:val="24"/>
                  <w:szCs w:val="24"/>
                  <w:bdr w:val="none" w:sz="0" w:space="0" w:color="auto" w:frame="1"/>
                  <w:lang w:eastAsia="ru-RU"/>
                </w:rPr>
                <w:t>http://азовуо.рф/</w:t>
              </w:r>
            </w:hyperlink>
          </w:p>
        </w:tc>
      </w:tr>
    </w:tbl>
    <w:tbl>
      <w:tblPr>
        <w:tblpPr w:leftFromText="180" w:rightFromText="180" w:vertAnchor="text" w:horzAnchor="margin" w:tblpY="25"/>
        <w:tblW w:w="106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461"/>
        <w:gridCol w:w="2977"/>
        <w:gridCol w:w="2693"/>
      </w:tblGrid>
      <w:tr w:rsidR="001F59D3" w:rsidRPr="0039402C" w:rsidTr="00F627AC">
        <w:trPr>
          <w:trHeight w:val="834"/>
        </w:trPr>
        <w:tc>
          <w:tcPr>
            <w:tcW w:w="25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F59D3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 xml:space="preserve">МБОУ СОШ №14 </w:t>
            </w:r>
          </w:p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г. Азова</w:t>
            </w:r>
          </w:p>
        </w:tc>
        <w:tc>
          <w:tcPr>
            <w:tcW w:w="24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8(86342)</w:t>
            </w:r>
            <w:r>
              <w:rPr>
                <w:bdr w:val="none" w:sz="0" w:space="0" w:color="auto" w:frame="1"/>
              </w:rPr>
              <w:t xml:space="preserve"> </w:t>
            </w:r>
            <w:r w:rsidRPr="0039402C">
              <w:rPr>
                <w:bdr w:val="none" w:sz="0" w:space="0" w:color="auto" w:frame="1"/>
              </w:rPr>
              <w:t>6-82-59</w:t>
            </w:r>
          </w:p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8(86342)</w:t>
            </w:r>
            <w:r>
              <w:rPr>
                <w:bdr w:val="none" w:sz="0" w:space="0" w:color="auto" w:frame="1"/>
              </w:rPr>
              <w:t xml:space="preserve"> </w:t>
            </w:r>
            <w:r w:rsidRPr="0039402C">
              <w:rPr>
                <w:bdr w:val="none" w:sz="0" w:space="0" w:color="auto" w:frame="1"/>
              </w:rPr>
              <w:t>6-70-01</w:t>
            </w:r>
          </w:p>
          <w:p w:rsidR="001F59D3" w:rsidRPr="0039402C" w:rsidRDefault="001F59D3" w:rsidP="001F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понедельник – пятница</w:t>
            </w:r>
          </w:p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9.00-16.00</w:t>
            </w:r>
          </w:p>
          <w:p w:rsidR="001F59D3" w:rsidRPr="0039402C" w:rsidRDefault="001F59D3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перерыв 13.00-14.00</w:t>
            </w:r>
          </w:p>
        </w:tc>
        <w:tc>
          <w:tcPr>
            <w:tcW w:w="2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</w:tcPr>
          <w:p w:rsidR="001F59D3" w:rsidRDefault="00F627AC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hyperlink r:id="rId9" w:history="1">
              <w:r w:rsidRPr="000508EA">
                <w:rPr>
                  <w:rStyle w:val="a5"/>
                  <w:bdr w:val="none" w:sz="0" w:space="0" w:color="auto" w:frame="1"/>
                </w:rPr>
                <w:t>http://azov-school14.do.am</w:t>
              </w:r>
            </w:hyperlink>
          </w:p>
          <w:p w:rsidR="00F627AC" w:rsidRPr="0039402C" w:rsidRDefault="00F627AC" w:rsidP="001F59D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bookmarkStart w:id="0" w:name="_GoBack"/>
            <w:bookmarkEnd w:id="0"/>
          </w:p>
        </w:tc>
      </w:tr>
    </w:tbl>
    <w:p w:rsidR="001F59D3" w:rsidRPr="001F59D3" w:rsidRDefault="001F59D3" w:rsidP="001F59D3">
      <w:pPr>
        <w:rPr>
          <w:rFonts w:ascii="Helvetica" w:hAnsi="Helvetica" w:cs="Helvetica"/>
          <w:sz w:val="20"/>
          <w:szCs w:val="20"/>
          <w:lang w:eastAsia="ru-RU"/>
        </w:rPr>
      </w:pPr>
      <w:r w:rsidRPr="001F59D3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1F59D3" w:rsidRPr="001F59D3" w:rsidRDefault="001F59D3" w:rsidP="001F59D3">
      <w:pPr>
        <w:rPr>
          <w:rFonts w:ascii="Helvetica" w:hAnsi="Helvetica" w:cs="Helvetica"/>
          <w:sz w:val="20"/>
          <w:szCs w:val="20"/>
          <w:lang w:eastAsia="ru-RU"/>
        </w:rPr>
      </w:pPr>
    </w:p>
    <w:p w:rsidR="00F748EE" w:rsidRDefault="00F748EE" w:rsidP="001F59D3"/>
    <w:sectPr w:rsidR="00F748EE" w:rsidSect="00F627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3"/>
    <w:rsid w:val="001F59D3"/>
    <w:rsid w:val="00B60A02"/>
    <w:rsid w:val="00F627AC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D3"/>
    <w:rPr>
      <w:b/>
      <w:bCs/>
    </w:rPr>
  </w:style>
  <w:style w:type="character" w:styleId="a5">
    <w:name w:val="Hyperlink"/>
    <w:basedOn w:val="a0"/>
    <w:uiPriority w:val="99"/>
    <w:unhideWhenUsed/>
    <w:rsid w:val="001F5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D3"/>
    <w:rPr>
      <w:b/>
      <w:bCs/>
    </w:rPr>
  </w:style>
  <w:style w:type="character" w:styleId="a5">
    <w:name w:val="Hyperlink"/>
    <w:basedOn w:val="a0"/>
    <w:uiPriority w:val="99"/>
    <w:unhideWhenUsed/>
    <w:rsid w:val="001F5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o2ab3a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ov-school14.d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Артан</cp:lastModifiedBy>
  <cp:revision>2</cp:revision>
  <dcterms:created xsi:type="dcterms:W3CDTF">2018-12-05T09:57:00Z</dcterms:created>
  <dcterms:modified xsi:type="dcterms:W3CDTF">2018-12-05T11:02:00Z</dcterms:modified>
</cp:coreProperties>
</file>