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0F" w:rsidRPr="00866D0F" w:rsidRDefault="00866D0F" w:rsidP="00866D0F">
      <w:pPr>
        <w:rPr>
          <w:rFonts w:ascii="Calibri" w:eastAsia="Times New Roman" w:hAnsi="Calibri" w:cs="Times New Roman"/>
          <w:lang w:eastAsia="ru-RU"/>
        </w:rPr>
      </w:pPr>
      <w:bookmarkStart w:id="0" w:name="_GoBack"/>
      <w:bookmarkEnd w:id="0"/>
    </w:p>
    <w:p w:rsidR="00866D0F" w:rsidRPr="00866D0F" w:rsidRDefault="00866D0F" w:rsidP="00866D0F">
      <w:pPr>
        <w:spacing w:after="0" w:line="240" w:lineRule="auto"/>
        <w:jc w:val="center"/>
        <w:rPr>
          <w:rFonts w:ascii="Times New Roman" w:eastAsia="Calibri" w:hAnsi="Times New Roman" w:cs="Times New Roman"/>
          <w:b/>
          <w:sz w:val="28"/>
          <w:szCs w:val="28"/>
        </w:rPr>
      </w:pPr>
      <w:r w:rsidRPr="00866D0F">
        <w:rPr>
          <w:rFonts w:ascii="Times New Roman" w:eastAsia="Calibri" w:hAnsi="Times New Roman" w:cs="Times New Roman"/>
          <w:b/>
          <w:sz w:val="28"/>
          <w:szCs w:val="28"/>
        </w:rPr>
        <w:t xml:space="preserve">Дополнительное соглашение № </w:t>
      </w:r>
      <w:r w:rsidR="00CC50C7">
        <w:rPr>
          <w:rFonts w:ascii="Times New Roman" w:eastAsia="Calibri" w:hAnsi="Times New Roman" w:cs="Times New Roman"/>
          <w:b/>
          <w:sz w:val="28"/>
          <w:szCs w:val="28"/>
        </w:rPr>
        <w:t>1</w:t>
      </w:r>
    </w:p>
    <w:p w:rsidR="00866D0F" w:rsidRPr="00866D0F" w:rsidRDefault="00866D0F" w:rsidP="00866D0F">
      <w:pPr>
        <w:spacing w:after="0" w:line="240" w:lineRule="auto"/>
        <w:jc w:val="center"/>
        <w:rPr>
          <w:rFonts w:ascii="Times New Roman" w:eastAsia="Calibri" w:hAnsi="Times New Roman" w:cs="Times New Roman"/>
          <w:b/>
          <w:sz w:val="28"/>
          <w:szCs w:val="28"/>
        </w:rPr>
      </w:pPr>
      <w:r w:rsidRPr="00866D0F">
        <w:rPr>
          <w:rFonts w:ascii="Times New Roman" w:eastAsia="Calibri" w:hAnsi="Times New Roman" w:cs="Times New Roman"/>
          <w:b/>
          <w:sz w:val="28"/>
          <w:szCs w:val="28"/>
        </w:rPr>
        <w:t>к коллективному договору</w:t>
      </w:r>
    </w:p>
    <w:p w:rsidR="00866D0F" w:rsidRPr="00866D0F" w:rsidRDefault="00866D0F" w:rsidP="00866D0F">
      <w:pPr>
        <w:rPr>
          <w:rFonts w:ascii="Calibri" w:eastAsia="Times New Roman" w:hAnsi="Calibri" w:cs="Times New Roman"/>
          <w:sz w:val="24"/>
          <w:szCs w:val="24"/>
          <w:lang w:eastAsia="ru-RU"/>
        </w:rPr>
      </w:pPr>
    </w:p>
    <w:p w:rsidR="00866D0F" w:rsidRPr="00866D0F" w:rsidRDefault="00CC50C7" w:rsidP="003B4629">
      <w:pPr>
        <w:spacing w:after="0" w:line="240" w:lineRule="auto"/>
        <w:jc w:val="both"/>
        <w:rPr>
          <w:rFonts w:ascii="Times New Roman" w:eastAsia="Calibri" w:hAnsi="Times New Roman" w:cs="Times New Roman"/>
          <w:sz w:val="24"/>
          <w:szCs w:val="24"/>
        </w:rPr>
      </w:pPr>
      <w:proofErr w:type="gramStart"/>
      <w:r w:rsidRPr="00CC50C7">
        <w:rPr>
          <w:rFonts w:ascii="Times New Roman" w:eastAsia="Calibri" w:hAnsi="Times New Roman" w:cs="Times New Roman"/>
          <w:sz w:val="24"/>
          <w:szCs w:val="24"/>
        </w:rPr>
        <w:t>Муниципальное бюджетное общеобразовательное учреждение</w:t>
      </w:r>
      <w:r>
        <w:rPr>
          <w:rFonts w:ascii="Times New Roman" w:eastAsia="Calibri" w:hAnsi="Times New Roman" w:cs="Times New Roman"/>
          <w:sz w:val="24"/>
          <w:szCs w:val="24"/>
        </w:rPr>
        <w:t xml:space="preserve"> </w:t>
      </w:r>
      <w:r w:rsidRPr="00CC50C7">
        <w:rPr>
          <w:rFonts w:ascii="Times New Roman" w:eastAsia="Calibri" w:hAnsi="Times New Roman" w:cs="Times New Roman"/>
          <w:sz w:val="24"/>
          <w:szCs w:val="24"/>
        </w:rPr>
        <w:t>средн</w:t>
      </w:r>
      <w:r w:rsidR="00107FD4">
        <w:rPr>
          <w:rFonts w:ascii="Times New Roman" w:eastAsia="Calibri" w:hAnsi="Times New Roman" w:cs="Times New Roman"/>
          <w:sz w:val="24"/>
          <w:szCs w:val="24"/>
        </w:rPr>
        <w:t>яя общеобразовательная школа № 14</w:t>
      </w:r>
      <w:r w:rsidRPr="00CC50C7">
        <w:rPr>
          <w:rFonts w:ascii="Times New Roman" w:eastAsia="Calibri" w:hAnsi="Times New Roman" w:cs="Times New Roman"/>
          <w:sz w:val="24"/>
          <w:szCs w:val="24"/>
        </w:rPr>
        <w:t xml:space="preserve"> г. Азова </w:t>
      </w:r>
      <w:r w:rsidR="00107FD4">
        <w:rPr>
          <w:rFonts w:ascii="Times New Roman" w:eastAsia="Calibri" w:hAnsi="Times New Roman" w:cs="Times New Roman"/>
          <w:sz w:val="24"/>
          <w:szCs w:val="24"/>
        </w:rPr>
        <w:t>(далее МБОУ СОШ № 14</w:t>
      </w:r>
      <w:r w:rsidR="000D7CBD">
        <w:rPr>
          <w:rFonts w:ascii="Times New Roman" w:eastAsia="Calibri" w:hAnsi="Times New Roman" w:cs="Times New Roman"/>
          <w:sz w:val="24"/>
          <w:szCs w:val="24"/>
        </w:rPr>
        <w:t xml:space="preserve"> г. Азова)</w:t>
      </w:r>
      <w:r w:rsidR="00866D0F" w:rsidRPr="00866D0F">
        <w:rPr>
          <w:rFonts w:ascii="Times New Roman" w:eastAsia="Calibri" w:hAnsi="Times New Roman" w:cs="Times New Roman"/>
          <w:sz w:val="24"/>
          <w:szCs w:val="24"/>
        </w:rPr>
        <w:t xml:space="preserve"> в лице директора </w:t>
      </w:r>
      <w:r w:rsidR="00107FD4">
        <w:rPr>
          <w:rFonts w:ascii="Times New Roman" w:eastAsia="Calibri" w:hAnsi="Times New Roman" w:cs="Times New Roman"/>
          <w:sz w:val="24"/>
          <w:szCs w:val="24"/>
        </w:rPr>
        <w:t>Фоменко Галины Ивановны</w:t>
      </w:r>
      <w:r w:rsidR="00866D0F" w:rsidRPr="00866D0F">
        <w:rPr>
          <w:rFonts w:ascii="Times New Roman" w:eastAsia="Calibri" w:hAnsi="Times New Roman" w:cs="Times New Roman"/>
          <w:sz w:val="24"/>
          <w:szCs w:val="24"/>
        </w:rPr>
        <w:t>, с одной стороны, и работники в лице первичной профсоюзной организации</w:t>
      </w:r>
      <w:r w:rsidR="005513DB" w:rsidRPr="005513DB">
        <w:rPr>
          <w:rFonts w:ascii="Times New Roman" w:eastAsia="Calibri" w:hAnsi="Times New Roman" w:cs="Times New Roman"/>
          <w:sz w:val="24"/>
          <w:szCs w:val="24"/>
        </w:rPr>
        <w:t xml:space="preserve"> </w:t>
      </w:r>
      <w:r w:rsidR="005513DB" w:rsidRPr="00CC50C7">
        <w:rPr>
          <w:rFonts w:ascii="Times New Roman" w:eastAsia="Calibri" w:hAnsi="Times New Roman" w:cs="Times New Roman"/>
          <w:sz w:val="24"/>
          <w:szCs w:val="24"/>
        </w:rPr>
        <w:t>Муниципально</w:t>
      </w:r>
      <w:r w:rsidR="00587A41">
        <w:rPr>
          <w:rFonts w:ascii="Times New Roman" w:eastAsia="Calibri" w:hAnsi="Times New Roman" w:cs="Times New Roman"/>
          <w:sz w:val="24"/>
          <w:szCs w:val="24"/>
        </w:rPr>
        <w:t>го</w:t>
      </w:r>
      <w:r w:rsidR="005513DB" w:rsidRPr="00CC50C7">
        <w:rPr>
          <w:rFonts w:ascii="Times New Roman" w:eastAsia="Calibri" w:hAnsi="Times New Roman" w:cs="Times New Roman"/>
          <w:sz w:val="24"/>
          <w:szCs w:val="24"/>
        </w:rPr>
        <w:t xml:space="preserve"> бюджетно</w:t>
      </w:r>
      <w:r w:rsidR="00587A41">
        <w:rPr>
          <w:rFonts w:ascii="Times New Roman" w:eastAsia="Calibri" w:hAnsi="Times New Roman" w:cs="Times New Roman"/>
          <w:sz w:val="24"/>
          <w:szCs w:val="24"/>
        </w:rPr>
        <w:t>го</w:t>
      </w:r>
      <w:r w:rsidR="005513DB" w:rsidRPr="00CC50C7">
        <w:rPr>
          <w:rFonts w:ascii="Times New Roman" w:eastAsia="Calibri" w:hAnsi="Times New Roman" w:cs="Times New Roman"/>
          <w:sz w:val="24"/>
          <w:szCs w:val="24"/>
        </w:rPr>
        <w:t xml:space="preserve"> общеобразовательно</w:t>
      </w:r>
      <w:r w:rsidR="00587A41">
        <w:rPr>
          <w:rFonts w:ascii="Times New Roman" w:eastAsia="Calibri" w:hAnsi="Times New Roman" w:cs="Times New Roman"/>
          <w:sz w:val="24"/>
          <w:szCs w:val="24"/>
        </w:rPr>
        <w:t>го</w:t>
      </w:r>
      <w:r w:rsidR="005513DB" w:rsidRPr="00CC50C7">
        <w:rPr>
          <w:rFonts w:ascii="Times New Roman" w:eastAsia="Calibri" w:hAnsi="Times New Roman" w:cs="Times New Roman"/>
          <w:sz w:val="24"/>
          <w:szCs w:val="24"/>
        </w:rPr>
        <w:t xml:space="preserve"> учреждени</w:t>
      </w:r>
      <w:r w:rsidR="00587A41">
        <w:rPr>
          <w:rFonts w:ascii="Times New Roman" w:eastAsia="Calibri" w:hAnsi="Times New Roman" w:cs="Times New Roman"/>
          <w:sz w:val="24"/>
          <w:szCs w:val="24"/>
        </w:rPr>
        <w:t>я</w:t>
      </w:r>
      <w:r w:rsidR="005513DB">
        <w:rPr>
          <w:rFonts w:ascii="Times New Roman" w:eastAsia="Calibri" w:hAnsi="Times New Roman" w:cs="Times New Roman"/>
          <w:sz w:val="24"/>
          <w:szCs w:val="24"/>
        </w:rPr>
        <w:t xml:space="preserve"> </w:t>
      </w:r>
      <w:r w:rsidR="005513DB" w:rsidRPr="00CC50C7">
        <w:rPr>
          <w:rFonts w:ascii="Times New Roman" w:eastAsia="Calibri" w:hAnsi="Times New Roman" w:cs="Times New Roman"/>
          <w:sz w:val="24"/>
          <w:szCs w:val="24"/>
        </w:rPr>
        <w:t>средн</w:t>
      </w:r>
      <w:r w:rsidR="00587A41">
        <w:rPr>
          <w:rFonts w:ascii="Times New Roman" w:eastAsia="Calibri" w:hAnsi="Times New Roman" w:cs="Times New Roman"/>
          <w:sz w:val="24"/>
          <w:szCs w:val="24"/>
        </w:rPr>
        <w:t>ей</w:t>
      </w:r>
      <w:r w:rsidR="005513DB" w:rsidRPr="00CC50C7">
        <w:rPr>
          <w:rFonts w:ascii="Times New Roman" w:eastAsia="Calibri" w:hAnsi="Times New Roman" w:cs="Times New Roman"/>
          <w:sz w:val="24"/>
          <w:szCs w:val="24"/>
        </w:rPr>
        <w:t xml:space="preserve"> общеобразовательн</w:t>
      </w:r>
      <w:r w:rsidR="00587A41">
        <w:rPr>
          <w:rFonts w:ascii="Times New Roman" w:eastAsia="Calibri" w:hAnsi="Times New Roman" w:cs="Times New Roman"/>
          <w:sz w:val="24"/>
          <w:szCs w:val="24"/>
        </w:rPr>
        <w:t>ой</w:t>
      </w:r>
      <w:r w:rsidR="005513DB" w:rsidRPr="00CC50C7">
        <w:rPr>
          <w:rFonts w:ascii="Times New Roman" w:eastAsia="Calibri" w:hAnsi="Times New Roman" w:cs="Times New Roman"/>
          <w:sz w:val="24"/>
          <w:szCs w:val="24"/>
        </w:rPr>
        <w:t xml:space="preserve"> школ</w:t>
      </w:r>
      <w:r w:rsidR="00587A41">
        <w:rPr>
          <w:rFonts w:ascii="Times New Roman" w:eastAsia="Calibri" w:hAnsi="Times New Roman" w:cs="Times New Roman"/>
          <w:sz w:val="24"/>
          <w:szCs w:val="24"/>
        </w:rPr>
        <w:t>ы</w:t>
      </w:r>
      <w:r w:rsidR="00107FD4">
        <w:rPr>
          <w:rFonts w:ascii="Times New Roman" w:eastAsia="Calibri" w:hAnsi="Times New Roman" w:cs="Times New Roman"/>
          <w:sz w:val="24"/>
          <w:szCs w:val="24"/>
        </w:rPr>
        <w:t xml:space="preserve"> № 14</w:t>
      </w:r>
      <w:r w:rsidR="005513DB" w:rsidRPr="00CC50C7">
        <w:rPr>
          <w:rFonts w:ascii="Times New Roman" w:eastAsia="Calibri" w:hAnsi="Times New Roman" w:cs="Times New Roman"/>
          <w:sz w:val="24"/>
          <w:szCs w:val="24"/>
        </w:rPr>
        <w:t xml:space="preserve"> г. Азова</w:t>
      </w:r>
      <w:r w:rsidR="00866D0F" w:rsidRPr="00866D0F">
        <w:rPr>
          <w:rFonts w:ascii="Times New Roman" w:eastAsia="Calibri" w:hAnsi="Times New Roman" w:cs="Times New Roman"/>
          <w:sz w:val="24"/>
          <w:szCs w:val="24"/>
        </w:rPr>
        <w:t xml:space="preserve">, именуемой в дальнейшем «профсоюзный комитет» </w:t>
      </w:r>
      <w:r w:rsidR="005513DB">
        <w:rPr>
          <w:rFonts w:ascii="Times New Roman" w:eastAsia="Calibri" w:hAnsi="Times New Roman" w:cs="Times New Roman"/>
          <w:sz w:val="24"/>
          <w:szCs w:val="24"/>
        </w:rPr>
        <w:t xml:space="preserve">в лице председателя </w:t>
      </w:r>
      <w:r w:rsidR="00107FD4">
        <w:rPr>
          <w:rFonts w:ascii="Times New Roman" w:eastAsia="Calibri" w:hAnsi="Times New Roman" w:cs="Times New Roman"/>
          <w:sz w:val="24"/>
          <w:szCs w:val="24"/>
        </w:rPr>
        <w:t>Галкиной Елены Евгеньевны</w:t>
      </w:r>
      <w:r w:rsidR="00866D0F" w:rsidRPr="00866D0F">
        <w:rPr>
          <w:rFonts w:ascii="Times New Roman" w:eastAsia="Calibri" w:hAnsi="Times New Roman" w:cs="Times New Roman"/>
          <w:sz w:val="24"/>
          <w:szCs w:val="24"/>
        </w:rPr>
        <w:t>, с другой стороны, на основании протокола комиссии</w:t>
      </w:r>
      <w:proofErr w:type="gramEnd"/>
      <w:r w:rsidR="00866D0F" w:rsidRPr="00866D0F">
        <w:rPr>
          <w:rFonts w:ascii="Times New Roman" w:eastAsia="Calibri" w:hAnsi="Times New Roman" w:cs="Times New Roman"/>
          <w:sz w:val="24"/>
          <w:szCs w:val="24"/>
        </w:rPr>
        <w:t xml:space="preserve"> по ведению коллективных переговоров (протокол </w:t>
      </w:r>
      <w:r w:rsidR="00231F41">
        <w:rPr>
          <w:rFonts w:ascii="Times New Roman" w:eastAsia="Calibri" w:hAnsi="Times New Roman" w:cs="Times New Roman"/>
          <w:sz w:val="24"/>
          <w:szCs w:val="24"/>
        </w:rPr>
        <w:t>№ 1</w:t>
      </w:r>
      <w:r w:rsidR="005513DB" w:rsidRPr="00231F41">
        <w:rPr>
          <w:rFonts w:ascii="Times New Roman" w:eastAsia="Calibri" w:hAnsi="Times New Roman" w:cs="Times New Roman"/>
          <w:sz w:val="24"/>
          <w:szCs w:val="24"/>
        </w:rPr>
        <w:t xml:space="preserve">  от 30.01.2017г</w:t>
      </w:r>
      <w:r w:rsidR="005513DB">
        <w:rPr>
          <w:rFonts w:ascii="Times New Roman" w:eastAsia="Calibri" w:hAnsi="Times New Roman" w:cs="Times New Roman"/>
          <w:sz w:val="24"/>
          <w:szCs w:val="24"/>
        </w:rPr>
        <w:t>.</w:t>
      </w:r>
      <w:r w:rsidR="00371F6B">
        <w:rPr>
          <w:rFonts w:ascii="Times New Roman" w:eastAsia="Calibri" w:hAnsi="Times New Roman" w:cs="Times New Roman"/>
          <w:sz w:val="24"/>
          <w:szCs w:val="24"/>
        </w:rPr>
        <w:t>)</w:t>
      </w:r>
      <w:r w:rsidR="005513DB">
        <w:rPr>
          <w:rFonts w:ascii="Times New Roman" w:eastAsia="Calibri" w:hAnsi="Times New Roman" w:cs="Times New Roman"/>
          <w:sz w:val="24"/>
          <w:szCs w:val="24"/>
        </w:rPr>
        <w:t xml:space="preserve">    </w:t>
      </w:r>
      <w:r w:rsidR="005513DB" w:rsidRPr="00866D0F">
        <w:rPr>
          <w:rFonts w:ascii="Times New Roman" w:eastAsia="Calibri" w:hAnsi="Times New Roman" w:cs="Times New Roman"/>
          <w:sz w:val="24"/>
          <w:szCs w:val="24"/>
        </w:rPr>
        <w:t>в соответствии со статьей 44 Трудового кодекса РФ, заключили настоящее дополнительное  соглашение о следующем</w:t>
      </w:r>
      <w:r w:rsidR="005513DB">
        <w:rPr>
          <w:rFonts w:ascii="Times New Roman" w:eastAsia="Calibri" w:hAnsi="Times New Roman" w:cs="Times New Roman"/>
          <w:sz w:val="24"/>
          <w:szCs w:val="24"/>
        </w:rPr>
        <w:t xml:space="preserve">:                                                                                                                                                                                                                                                                                                           </w:t>
      </w:r>
      <w:r w:rsidR="00866D0F" w:rsidRPr="00866D0F">
        <w:rPr>
          <w:rFonts w:ascii="Times New Roman" w:eastAsia="Calibri" w:hAnsi="Times New Roman" w:cs="Times New Roman"/>
          <w:sz w:val="24"/>
          <w:szCs w:val="24"/>
        </w:rPr>
        <w:t xml:space="preserve"> </w:t>
      </w:r>
    </w:p>
    <w:p w:rsidR="00866D0F" w:rsidRPr="00866D0F" w:rsidRDefault="00866D0F" w:rsidP="003B4629">
      <w:pPr>
        <w:spacing w:after="0" w:line="240" w:lineRule="auto"/>
        <w:ind w:firstLine="708"/>
        <w:jc w:val="both"/>
        <w:rPr>
          <w:rFonts w:ascii="Times New Roman" w:eastAsia="Calibri" w:hAnsi="Times New Roman" w:cs="Times New Roman"/>
          <w:sz w:val="24"/>
          <w:szCs w:val="24"/>
        </w:rPr>
      </w:pPr>
    </w:p>
    <w:p w:rsidR="00866D0F" w:rsidRPr="007F31D7" w:rsidRDefault="00866D0F" w:rsidP="003B4629">
      <w:pPr>
        <w:tabs>
          <w:tab w:val="left" w:pos="284"/>
          <w:tab w:val="left" w:pos="709"/>
        </w:tabs>
        <w:spacing w:after="0" w:line="240" w:lineRule="auto"/>
        <w:ind w:left="142" w:hanging="142"/>
        <w:jc w:val="both"/>
        <w:rPr>
          <w:rFonts w:ascii="Times New Roman" w:eastAsia="Calibri" w:hAnsi="Times New Roman" w:cs="Times New Roman"/>
          <w:sz w:val="24"/>
          <w:szCs w:val="24"/>
        </w:rPr>
      </w:pPr>
      <w:r w:rsidRPr="00866D0F">
        <w:rPr>
          <w:rFonts w:ascii="Times New Roman" w:eastAsia="Calibri" w:hAnsi="Times New Roman" w:cs="Times New Roman"/>
          <w:sz w:val="24"/>
          <w:szCs w:val="24"/>
        </w:rPr>
        <w:t>1.</w:t>
      </w:r>
      <w:r w:rsidR="005E4D04">
        <w:rPr>
          <w:rFonts w:ascii="Times New Roman" w:eastAsia="Calibri" w:hAnsi="Times New Roman" w:cs="Times New Roman"/>
          <w:sz w:val="24"/>
          <w:szCs w:val="24"/>
        </w:rPr>
        <w:t xml:space="preserve"> </w:t>
      </w:r>
      <w:r w:rsidRPr="007F31D7">
        <w:rPr>
          <w:rFonts w:ascii="Times New Roman" w:eastAsia="Calibri" w:hAnsi="Times New Roman" w:cs="Times New Roman"/>
          <w:sz w:val="24"/>
          <w:szCs w:val="24"/>
        </w:rPr>
        <w:t xml:space="preserve">Внести в Коллективный договор </w:t>
      </w:r>
      <w:r w:rsidR="00107FD4">
        <w:rPr>
          <w:rFonts w:ascii="Times New Roman" w:eastAsia="Calibri" w:hAnsi="Times New Roman" w:cs="Times New Roman"/>
          <w:sz w:val="24"/>
          <w:szCs w:val="24"/>
        </w:rPr>
        <w:t>МБОУ СОШ № 14</w:t>
      </w:r>
      <w:r w:rsidR="000D7CBD" w:rsidRPr="007F31D7">
        <w:rPr>
          <w:rFonts w:ascii="Times New Roman" w:eastAsia="Calibri" w:hAnsi="Times New Roman" w:cs="Times New Roman"/>
          <w:sz w:val="24"/>
          <w:szCs w:val="24"/>
        </w:rPr>
        <w:t xml:space="preserve"> г. Азова</w:t>
      </w:r>
      <w:r w:rsidRPr="007F31D7">
        <w:rPr>
          <w:rFonts w:ascii="Times New Roman" w:eastAsia="Calibri" w:hAnsi="Times New Roman" w:cs="Times New Roman"/>
          <w:sz w:val="24"/>
          <w:szCs w:val="24"/>
        </w:rPr>
        <w:t xml:space="preserve"> изменение, изложив </w:t>
      </w:r>
      <w:r w:rsidR="00107FD4">
        <w:rPr>
          <w:rFonts w:ascii="Times New Roman" w:eastAsia="Calibri" w:hAnsi="Times New Roman" w:cs="Times New Roman"/>
          <w:sz w:val="24"/>
          <w:szCs w:val="24"/>
        </w:rPr>
        <w:t>приложение 4</w:t>
      </w:r>
      <w:r w:rsidR="002C722D" w:rsidRPr="007F31D7">
        <w:rPr>
          <w:rFonts w:ascii="Times New Roman" w:eastAsia="Calibri" w:hAnsi="Times New Roman" w:cs="Times New Roman"/>
          <w:sz w:val="24"/>
          <w:szCs w:val="24"/>
        </w:rPr>
        <w:t xml:space="preserve"> </w:t>
      </w:r>
      <w:r w:rsidR="000D7CBD" w:rsidRPr="007F31D7">
        <w:rPr>
          <w:rFonts w:ascii="Times New Roman" w:eastAsia="Calibri" w:hAnsi="Times New Roman" w:cs="Times New Roman"/>
          <w:sz w:val="24"/>
          <w:szCs w:val="24"/>
        </w:rPr>
        <w:t>Коллективного договора «</w:t>
      </w:r>
      <w:r w:rsidR="002C722D" w:rsidRPr="007F31D7">
        <w:rPr>
          <w:rFonts w:ascii="Times New Roman" w:hAnsi="Times New Roman" w:cs="Times New Roman"/>
          <w:sz w:val="24"/>
          <w:szCs w:val="24"/>
        </w:rPr>
        <w:t>Положение об оплате труда</w:t>
      </w:r>
      <w:r w:rsidR="000D7CBD" w:rsidRPr="007F31D7">
        <w:rPr>
          <w:rFonts w:ascii="Times New Roman" w:eastAsia="Calibri" w:hAnsi="Times New Roman" w:cs="Times New Roman"/>
          <w:sz w:val="24"/>
          <w:szCs w:val="24"/>
        </w:rPr>
        <w:t>»</w:t>
      </w:r>
      <w:r w:rsidRPr="007F31D7">
        <w:rPr>
          <w:rFonts w:ascii="Times New Roman" w:eastAsia="Calibri" w:hAnsi="Times New Roman" w:cs="Times New Roman"/>
          <w:sz w:val="24"/>
          <w:szCs w:val="24"/>
        </w:rPr>
        <w:t xml:space="preserve"> в </w:t>
      </w:r>
      <w:r w:rsidR="000D7CBD" w:rsidRPr="007F31D7">
        <w:rPr>
          <w:rFonts w:ascii="Times New Roman" w:eastAsia="Calibri" w:hAnsi="Times New Roman" w:cs="Times New Roman"/>
          <w:sz w:val="24"/>
          <w:szCs w:val="24"/>
        </w:rPr>
        <w:t>новой</w:t>
      </w:r>
      <w:r w:rsidRPr="007F31D7">
        <w:rPr>
          <w:rFonts w:ascii="Times New Roman" w:eastAsia="Calibri" w:hAnsi="Times New Roman" w:cs="Times New Roman"/>
          <w:sz w:val="24"/>
          <w:szCs w:val="24"/>
        </w:rPr>
        <w:t xml:space="preserve"> редакции</w:t>
      </w:r>
      <w:r w:rsidR="003A0BA0" w:rsidRPr="007F31D7">
        <w:rPr>
          <w:rFonts w:ascii="Times New Roman" w:eastAsia="Calibri" w:hAnsi="Times New Roman" w:cs="Times New Roman"/>
          <w:sz w:val="24"/>
          <w:szCs w:val="24"/>
        </w:rPr>
        <w:t xml:space="preserve"> согласно приложению </w:t>
      </w:r>
      <w:r w:rsidR="00A4393B" w:rsidRPr="007F31D7">
        <w:rPr>
          <w:rFonts w:ascii="Times New Roman" w:eastAsia="Calibri" w:hAnsi="Times New Roman" w:cs="Times New Roman"/>
          <w:sz w:val="24"/>
          <w:szCs w:val="24"/>
        </w:rPr>
        <w:t xml:space="preserve">1 </w:t>
      </w:r>
      <w:r w:rsidR="003A0BA0" w:rsidRPr="007F31D7">
        <w:rPr>
          <w:rFonts w:ascii="Times New Roman" w:eastAsia="Calibri" w:hAnsi="Times New Roman" w:cs="Times New Roman"/>
          <w:sz w:val="24"/>
          <w:szCs w:val="24"/>
        </w:rPr>
        <w:t xml:space="preserve">к настоящему </w:t>
      </w:r>
      <w:r w:rsidR="00540482" w:rsidRPr="007F31D7">
        <w:rPr>
          <w:rFonts w:ascii="Times New Roman" w:eastAsia="Calibri" w:hAnsi="Times New Roman" w:cs="Times New Roman"/>
          <w:sz w:val="24"/>
          <w:szCs w:val="24"/>
        </w:rPr>
        <w:t>дополнительному соглашению</w:t>
      </w:r>
      <w:r w:rsidR="00A4393B" w:rsidRPr="007F31D7">
        <w:rPr>
          <w:rFonts w:ascii="Times New Roman" w:eastAsia="Calibri" w:hAnsi="Times New Roman" w:cs="Times New Roman"/>
          <w:sz w:val="24"/>
          <w:szCs w:val="24"/>
        </w:rPr>
        <w:t>.</w:t>
      </w:r>
    </w:p>
    <w:p w:rsidR="00097A2F" w:rsidRPr="007F31D7" w:rsidRDefault="00866D0F" w:rsidP="003B4629">
      <w:pPr>
        <w:tabs>
          <w:tab w:val="left" w:pos="284"/>
          <w:tab w:val="left" w:pos="709"/>
        </w:tabs>
        <w:spacing w:after="0" w:line="240" w:lineRule="auto"/>
        <w:ind w:left="142" w:hanging="142"/>
        <w:jc w:val="both"/>
        <w:rPr>
          <w:rFonts w:ascii="Times New Roman" w:eastAsia="Calibri" w:hAnsi="Times New Roman" w:cs="Times New Roman"/>
          <w:sz w:val="24"/>
          <w:szCs w:val="24"/>
        </w:rPr>
      </w:pPr>
      <w:r w:rsidRPr="007F31D7">
        <w:rPr>
          <w:rFonts w:ascii="Times New Roman" w:eastAsia="Calibri" w:hAnsi="Times New Roman" w:cs="Times New Roman"/>
          <w:sz w:val="24"/>
          <w:szCs w:val="24"/>
        </w:rPr>
        <w:t>2.</w:t>
      </w:r>
      <w:r w:rsidR="005E4D04" w:rsidRPr="007F31D7">
        <w:rPr>
          <w:rFonts w:ascii="Times New Roman" w:eastAsia="Calibri" w:hAnsi="Times New Roman" w:cs="Times New Roman"/>
          <w:sz w:val="24"/>
          <w:szCs w:val="24"/>
        </w:rPr>
        <w:t>Внести в К</w:t>
      </w:r>
      <w:r w:rsidR="00107FD4">
        <w:rPr>
          <w:rFonts w:ascii="Times New Roman" w:eastAsia="Calibri" w:hAnsi="Times New Roman" w:cs="Times New Roman"/>
          <w:sz w:val="24"/>
          <w:szCs w:val="24"/>
        </w:rPr>
        <w:t>оллективный договор МБОУ СОШ № 14</w:t>
      </w:r>
      <w:r w:rsidR="005E4D04" w:rsidRPr="007F31D7">
        <w:rPr>
          <w:rFonts w:ascii="Times New Roman" w:eastAsia="Calibri" w:hAnsi="Times New Roman" w:cs="Times New Roman"/>
          <w:sz w:val="24"/>
          <w:szCs w:val="24"/>
        </w:rPr>
        <w:t xml:space="preserve"> г. Азова </w:t>
      </w:r>
      <w:r w:rsidR="003B4629">
        <w:rPr>
          <w:rFonts w:ascii="Times New Roman" w:eastAsia="Calibri" w:hAnsi="Times New Roman" w:cs="Times New Roman"/>
          <w:sz w:val="24"/>
          <w:szCs w:val="24"/>
        </w:rPr>
        <w:t xml:space="preserve">изменение, изложив приложение 10 </w:t>
      </w:r>
      <w:r w:rsidR="005E4D04" w:rsidRPr="007F31D7">
        <w:rPr>
          <w:rFonts w:ascii="Times New Roman" w:eastAsia="Calibri" w:hAnsi="Times New Roman" w:cs="Times New Roman"/>
          <w:sz w:val="24"/>
          <w:szCs w:val="24"/>
        </w:rPr>
        <w:t>Коллективного договора «</w:t>
      </w:r>
      <w:r w:rsidR="005E4D04" w:rsidRPr="007F31D7">
        <w:rPr>
          <w:rFonts w:ascii="Times New Roman" w:hAnsi="Times New Roman" w:cs="Times New Roman"/>
          <w:sz w:val="24"/>
          <w:szCs w:val="24"/>
        </w:rPr>
        <w:t>Положение о выплатах материальной помощи работникам</w:t>
      </w:r>
      <w:r w:rsidR="005E4D04" w:rsidRPr="007F31D7">
        <w:rPr>
          <w:rFonts w:ascii="Times New Roman" w:eastAsia="Calibri" w:hAnsi="Times New Roman" w:cs="Times New Roman"/>
          <w:sz w:val="24"/>
          <w:szCs w:val="24"/>
        </w:rPr>
        <w:t xml:space="preserve">» </w:t>
      </w:r>
      <w:r w:rsidR="00097A2F" w:rsidRPr="007F31D7">
        <w:rPr>
          <w:rFonts w:ascii="Times New Roman" w:eastAsia="Calibri" w:hAnsi="Times New Roman" w:cs="Times New Roman"/>
          <w:sz w:val="24"/>
          <w:szCs w:val="24"/>
        </w:rPr>
        <w:t>в новой редакции согласно приложению</w:t>
      </w:r>
      <w:r w:rsidR="00A4393B" w:rsidRPr="007F31D7">
        <w:rPr>
          <w:rFonts w:ascii="Times New Roman" w:eastAsia="Calibri" w:hAnsi="Times New Roman" w:cs="Times New Roman"/>
          <w:sz w:val="24"/>
          <w:szCs w:val="24"/>
        </w:rPr>
        <w:t xml:space="preserve"> 2</w:t>
      </w:r>
      <w:r w:rsidR="00097A2F" w:rsidRPr="007F31D7">
        <w:rPr>
          <w:rFonts w:ascii="Times New Roman" w:eastAsia="Calibri" w:hAnsi="Times New Roman" w:cs="Times New Roman"/>
          <w:sz w:val="24"/>
          <w:szCs w:val="24"/>
        </w:rPr>
        <w:t xml:space="preserve"> к настоящему </w:t>
      </w:r>
      <w:r w:rsidR="00540482" w:rsidRPr="007F31D7">
        <w:rPr>
          <w:rFonts w:ascii="Times New Roman" w:eastAsia="Calibri" w:hAnsi="Times New Roman" w:cs="Times New Roman"/>
          <w:sz w:val="24"/>
          <w:szCs w:val="24"/>
        </w:rPr>
        <w:t>дополнительному соглашению</w:t>
      </w:r>
      <w:r w:rsidR="00A4393B" w:rsidRPr="007F31D7">
        <w:rPr>
          <w:rFonts w:ascii="Times New Roman" w:eastAsia="Calibri" w:hAnsi="Times New Roman" w:cs="Times New Roman"/>
          <w:sz w:val="24"/>
          <w:szCs w:val="24"/>
        </w:rPr>
        <w:t>.</w:t>
      </w:r>
    </w:p>
    <w:p w:rsidR="005E4D04" w:rsidRPr="007F31D7" w:rsidRDefault="00866D0F" w:rsidP="003B4629">
      <w:pPr>
        <w:tabs>
          <w:tab w:val="left" w:pos="284"/>
          <w:tab w:val="left" w:pos="709"/>
        </w:tabs>
        <w:spacing w:after="0" w:line="240" w:lineRule="auto"/>
        <w:ind w:left="142" w:hanging="142"/>
        <w:jc w:val="both"/>
        <w:rPr>
          <w:rFonts w:ascii="Times New Roman" w:eastAsia="Calibri" w:hAnsi="Times New Roman" w:cs="Times New Roman"/>
          <w:sz w:val="24"/>
          <w:szCs w:val="24"/>
        </w:rPr>
      </w:pPr>
      <w:r w:rsidRPr="007F31D7">
        <w:rPr>
          <w:rFonts w:ascii="Times New Roman" w:eastAsia="Calibri" w:hAnsi="Times New Roman" w:cs="Times New Roman"/>
          <w:sz w:val="24"/>
          <w:szCs w:val="24"/>
        </w:rPr>
        <w:t>3</w:t>
      </w:r>
      <w:r w:rsidR="00E76D9D">
        <w:rPr>
          <w:rFonts w:ascii="Times New Roman" w:eastAsia="Calibri" w:hAnsi="Times New Roman" w:cs="Times New Roman"/>
          <w:sz w:val="24"/>
          <w:szCs w:val="24"/>
        </w:rPr>
        <w:t>.</w:t>
      </w:r>
      <w:r w:rsidR="005E4D04" w:rsidRPr="007F31D7">
        <w:rPr>
          <w:rFonts w:ascii="Times New Roman" w:eastAsia="Calibri" w:hAnsi="Times New Roman" w:cs="Times New Roman"/>
          <w:sz w:val="24"/>
          <w:szCs w:val="24"/>
        </w:rPr>
        <w:t xml:space="preserve">Исключить из Коллективного договора приложение </w:t>
      </w:r>
      <w:r w:rsidR="00457D7B">
        <w:rPr>
          <w:rFonts w:ascii="Times New Roman" w:eastAsia="Calibri" w:hAnsi="Times New Roman" w:cs="Times New Roman"/>
          <w:sz w:val="24"/>
          <w:szCs w:val="24"/>
        </w:rPr>
        <w:t xml:space="preserve">16 </w:t>
      </w:r>
      <w:r w:rsidR="005E4D04" w:rsidRPr="007F31D7">
        <w:rPr>
          <w:rFonts w:ascii="Times New Roman" w:eastAsia="Calibri" w:hAnsi="Times New Roman" w:cs="Times New Roman"/>
          <w:sz w:val="24"/>
          <w:szCs w:val="24"/>
        </w:rPr>
        <w:t>«</w:t>
      </w:r>
      <w:r w:rsidR="005E4D04" w:rsidRPr="007F31D7">
        <w:rPr>
          <w:rFonts w:ascii="Times New Roman" w:hAnsi="Times New Roman" w:cs="Times New Roman"/>
          <w:sz w:val="24"/>
          <w:szCs w:val="24"/>
        </w:rPr>
        <w:t xml:space="preserve">Положение о порядке определения и назначения персонального повышающего коэффициента - до 2,0 </w:t>
      </w:r>
      <w:r w:rsidR="005E4D04" w:rsidRPr="007F31D7">
        <w:rPr>
          <w:rFonts w:ascii="Times New Roman" w:eastAsia="Calibri" w:hAnsi="Times New Roman" w:cs="Times New Roman"/>
          <w:sz w:val="24"/>
          <w:szCs w:val="24"/>
        </w:rPr>
        <w:t xml:space="preserve">», как утратившее силу. </w:t>
      </w:r>
    </w:p>
    <w:p w:rsidR="00097A2F" w:rsidRPr="007F31D7" w:rsidRDefault="00D146A4" w:rsidP="003B4629">
      <w:pPr>
        <w:tabs>
          <w:tab w:val="left" w:pos="284"/>
          <w:tab w:val="left" w:pos="709"/>
        </w:tabs>
        <w:spacing w:after="0" w:line="240" w:lineRule="auto"/>
        <w:ind w:left="142" w:hanging="142"/>
        <w:jc w:val="both"/>
        <w:rPr>
          <w:rFonts w:ascii="Times New Roman" w:eastAsia="Calibri" w:hAnsi="Times New Roman" w:cs="Times New Roman"/>
          <w:sz w:val="24"/>
          <w:szCs w:val="24"/>
        </w:rPr>
      </w:pPr>
      <w:r w:rsidRPr="007F31D7">
        <w:rPr>
          <w:rFonts w:ascii="Times New Roman" w:eastAsia="Calibri" w:hAnsi="Times New Roman" w:cs="Times New Roman"/>
          <w:sz w:val="24"/>
          <w:szCs w:val="24"/>
        </w:rPr>
        <w:t>4.</w:t>
      </w:r>
      <w:r w:rsidR="002243A7" w:rsidRPr="007F31D7">
        <w:rPr>
          <w:rFonts w:ascii="Times New Roman" w:eastAsia="Calibri" w:hAnsi="Times New Roman" w:cs="Times New Roman"/>
          <w:sz w:val="24"/>
          <w:szCs w:val="24"/>
        </w:rPr>
        <w:t>Внести в Коллективный договор МБОУ СОШ №</w:t>
      </w:r>
      <w:r w:rsidR="00457D7B">
        <w:rPr>
          <w:rFonts w:ascii="Times New Roman" w:eastAsia="Calibri" w:hAnsi="Times New Roman" w:cs="Times New Roman"/>
          <w:sz w:val="24"/>
          <w:szCs w:val="24"/>
        </w:rPr>
        <w:t xml:space="preserve"> 14</w:t>
      </w:r>
      <w:r w:rsidR="002243A7" w:rsidRPr="007F31D7">
        <w:rPr>
          <w:rFonts w:ascii="Times New Roman" w:eastAsia="Calibri" w:hAnsi="Times New Roman" w:cs="Times New Roman"/>
          <w:sz w:val="24"/>
          <w:szCs w:val="24"/>
        </w:rPr>
        <w:t xml:space="preserve"> г. Азова </w:t>
      </w:r>
      <w:r w:rsidR="00E76D9D">
        <w:rPr>
          <w:rFonts w:ascii="Times New Roman" w:eastAsia="Calibri" w:hAnsi="Times New Roman" w:cs="Times New Roman"/>
          <w:sz w:val="24"/>
          <w:szCs w:val="24"/>
        </w:rPr>
        <w:t xml:space="preserve"> новое </w:t>
      </w:r>
      <w:r w:rsidR="002243A7" w:rsidRPr="007F31D7">
        <w:rPr>
          <w:rFonts w:ascii="Times New Roman" w:eastAsia="Calibri" w:hAnsi="Times New Roman" w:cs="Times New Roman"/>
          <w:sz w:val="24"/>
          <w:szCs w:val="24"/>
        </w:rPr>
        <w:t>«</w:t>
      </w:r>
      <w:r w:rsidR="003E68E1" w:rsidRPr="007F31D7">
        <w:rPr>
          <w:rFonts w:ascii="Times New Roman" w:eastAsia="Calibri" w:hAnsi="Times New Roman" w:cs="Times New Roman"/>
          <w:sz w:val="24"/>
          <w:szCs w:val="24"/>
        </w:rPr>
        <w:t>П</w:t>
      </w:r>
      <w:r w:rsidR="002243A7" w:rsidRPr="007F31D7">
        <w:rPr>
          <w:rFonts w:ascii="Times New Roman" w:hAnsi="Times New Roman"/>
          <w:sz w:val="24"/>
          <w:szCs w:val="24"/>
        </w:rPr>
        <w:t xml:space="preserve">оложение </w:t>
      </w:r>
      <w:r w:rsidR="00231F41">
        <w:rPr>
          <w:rFonts w:ascii="Times New Roman" w:hAnsi="Times New Roman"/>
          <w:sz w:val="24"/>
          <w:szCs w:val="24"/>
        </w:rPr>
        <w:t xml:space="preserve">по  определению </w:t>
      </w:r>
      <w:r w:rsidR="002243A7" w:rsidRPr="007F31D7">
        <w:rPr>
          <w:rFonts w:ascii="Times New Roman" w:hAnsi="Times New Roman"/>
          <w:sz w:val="24"/>
          <w:szCs w:val="24"/>
        </w:rPr>
        <w:t xml:space="preserve"> надбавки за качество выполняемых работ</w:t>
      </w:r>
      <w:r w:rsidR="002243A7" w:rsidRPr="007F31D7">
        <w:rPr>
          <w:rFonts w:ascii="Times New Roman" w:eastAsia="Calibri" w:hAnsi="Times New Roman" w:cs="Times New Roman"/>
          <w:sz w:val="24"/>
          <w:szCs w:val="24"/>
        </w:rPr>
        <w:t xml:space="preserve">» </w:t>
      </w:r>
      <w:r w:rsidR="00097A2F" w:rsidRPr="007F31D7">
        <w:rPr>
          <w:rFonts w:ascii="Times New Roman" w:eastAsia="Calibri" w:hAnsi="Times New Roman" w:cs="Times New Roman"/>
          <w:sz w:val="24"/>
          <w:szCs w:val="24"/>
        </w:rPr>
        <w:t>согласно приложению</w:t>
      </w:r>
      <w:r w:rsidR="00A4393B" w:rsidRPr="007F31D7">
        <w:rPr>
          <w:rFonts w:ascii="Times New Roman" w:eastAsia="Calibri" w:hAnsi="Times New Roman" w:cs="Times New Roman"/>
          <w:sz w:val="24"/>
          <w:szCs w:val="24"/>
        </w:rPr>
        <w:t xml:space="preserve"> 3</w:t>
      </w:r>
      <w:r w:rsidR="00097A2F" w:rsidRPr="007F31D7">
        <w:rPr>
          <w:rFonts w:ascii="Times New Roman" w:eastAsia="Calibri" w:hAnsi="Times New Roman" w:cs="Times New Roman"/>
          <w:sz w:val="24"/>
          <w:szCs w:val="24"/>
        </w:rPr>
        <w:t xml:space="preserve"> к настоящему </w:t>
      </w:r>
      <w:r w:rsidR="00540482" w:rsidRPr="007F31D7">
        <w:rPr>
          <w:rFonts w:ascii="Times New Roman" w:eastAsia="Calibri" w:hAnsi="Times New Roman" w:cs="Times New Roman"/>
          <w:sz w:val="24"/>
          <w:szCs w:val="24"/>
        </w:rPr>
        <w:t>дополнительному соглашению</w:t>
      </w:r>
      <w:r w:rsidR="00A4393B" w:rsidRPr="007F31D7">
        <w:rPr>
          <w:rFonts w:ascii="Times New Roman" w:eastAsia="Calibri" w:hAnsi="Times New Roman" w:cs="Times New Roman"/>
          <w:sz w:val="24"/>
          <w:szCs w:val="24"/>
        </w:rPr>
        <w:t>.</w:t>
      </w:r>
    </w:p>
    <w:p w:rsidR="00A4393B" w:rsidRPr="007F31D7" w:rsidRDefault="00E76D9D" w:rsidP="003B4629">
      <w:pPr>
        <w:tabs>
          <w:tab w:val="left" w:pos="284"/>
          <w:tab w:val="left" w:pos="709"/>
        </w:tabs>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E68E1" w:rsidRPr="007F31D7">
        <w:rPr>
          <w:rFonts w:ascii="Times New Roman" w:eastAsia="Calibri" w:hAnsi="Times New Roman" w:cs="Times New Roman"/>
          <w:sz w:val="24"/>
          <w:szCs w:val="24"/>
        </w:rPr>
        <w:t>Внести в Коллективны</w:t>
      </w:r>
      <w:r w:rsidR="00457D7B">
        <w:rPr>
          <w:rFonts w:ascii="Times New Roman" w:eastAsia="Calibri" w:hAnsi="Times New Roman" w:cs="Times New Roman"/>
          <w:sz w:val="24"/>
          <w:szCs w:val="24"/>
        </w:rPr>
        <w:t xml:space="preserve">й договор МБОУ СОШ № 14 </w:t>
      </w:r>
      <w:r w:rsidR="003E68E1" w:rsidRPr="007F31D7">
        <w:rPr>
          <w:rFonts w:ascii="Times New Roman" w:eastAsia="Calibri" w:hAnsi="Times New Roman" w:cs="Times New Roman"/>
          <w:sz w:val="24"/>
          <w:szCs w:val="24"/>
        </w:rPr>
        <w:t>г. Азова</w:t>
      </w:r>
      <w:r w:rsidR="00D11BF7">
        <w:rPr>
          <w:rFonts w:ascii="Times New Roman" w:eastAsia="Calibri" w:hAnsi="Times New Roman" w:cs="Times New Roman"/>
          <w:sz w:val="24"/>
          <w:szCs w:val="24"/>
        </w:rPr>
        <w:t xml:space="preserve"> изменение, изложив приложение 9</w:t>
      </w:r>
      <w:r w:rsidR="003E68E1" w:rsidRPr="007F31D7">
        <w:rPr>
          <w:rFonts w:ascii="Times New Roman" w:eastAsia="Calibri" w:hAnsi="Times New Roman" w:cs="Times New Roman"/>
          <w:sz w:val="24"/>
          <w:szCs w:val="24"/>
        </w:rPr>
        <w:t xml:space="preserve"> Коллективного договора «</w:t>
      </w:r>
      <w:r w:rsidR="003E68E1" w:rsidRPr="007F31D7">
        <w:rPr>
          <w:rFonts w:ascii="Times New Roman" w:hAnsi="Times New Roman" w:cs="Times New Roman"/>
          <w:sz w:val="24"/>
          <w:szCs w:val="24"/>
        </w:rPr>
        <w:t xml:space="preserve">Положение о </w:t>
      </w:r>
      <w:r w:rsidR="007106B4">
        <w:rPr>
          <w:rFonts w:ascii="Times New Roman" w:hAnsi="Times New Roman" w:cs="Times New Roman"/>
          <w:sz w:val="24"/>
          <w:szCs w:val="24"/>
        </w:rPr>
        <w:t>премировании</w:t>
      </w:r>
      <w:r w:rsidR="003E68E1" w:rsidRPr="007F31D7">
        <w:rPr>
          <w:rFonts w:ascii="Times New Roman" w:eastAsia="Calibri" w:hAnsi="Times New Roman" w:cs="Times New Roman"/>
          <w:sz w:val="24"/>
          <w:szCs w:val="24"/>
        </w:rPr>
        <w:t xml:space="preserve">» </w:t>
      </w:r>
      <w:r w:rsidR="00280392" w:rsidRPr="007F31D7">
        <w:rPr>
          <w:rFonts w:ascii="Times New Roman" w:eastAsia="Calibri" w:hAnsi="Times New Roman" w:cs="Times New Roman"/>
          <w:sz w:val="24"/>
          <w:szCs w:val="24"/>
        </w:rPr>
        <w:t>в новой редакции согласно приложению</w:t>
      </w:r>
      <w:r w:rsidR="00A4393B" w:rsidRPr="007F31D7">
        <w:rPr>
          <w:rFonts w:ascii="Times New Roman" w:eastAsia="Calibri" w:hAnsi="Times New Roman" w:cs="Times New Roman"/>
          <w:sz w:val="24"/>
          <w:szCs w:val="24"/>
        </w:rPr>
        <w:t xml:space="preserve"> 4</w:t>
      </w:r>
      <w:r w:rsidR="00280392" w:rsidRPr="007F31D7">
        <w:rPr>
          <w:rFonts w:ascii="Times New Roman" w:eastAsia="Calibri" w:hAnsi="Times New Roman" w:cs="Times New Roman"/>
          <w:sz w:val="24"/>
          <w:szCs w:val="24"/>
        </w:rPr>
        <w:t xml:space="preserve"> к настоящему </w:t>
      </w:r>
      <w:r w:rsidR="00540482" w:rsidRPr="007F31D7">
        <w:rPr>
          <w:rFonts w:ascii="Times New Roman" w:eastAsia="Calibri" w:hAnsi="Times New Roman" w:cs="Times New Roman"/>
          <w:sz w:val="24"/>
          <w:szCs w:val="24"/>
        </w:rPr>
        <w:t>дополнительному соглашению</w:t>
      </w:r>
      <w:r w:rsidR="00A4393B" w:rsidRPr="007F31D7">
        <w:rPr>
          <w:rFonts w:ascii="Times New Roman" w:eastAsia="Calibri" w:hAnsi="Times New Roman" w:cs="Times New Roman"/>
          <w:sz w:val="24"/>
          <w:szCs w:val="24"/>
        </w:rPr>
        <w:t>.</w:t>
      </w:r>
    </w:p>
    <w:p w:rsidR="003E68E1" w:rsidRPr="007F31D7" w:rsidRDefault="00E76D9D" w:rsidP="003B4629">
      <w:pPr>
        <w:tabs>
          <w:tab w:val="left" w:pos="284"/>
          <w:tab w:val="left" w:pos="709"/>
        </w:tabs>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E68E1" w:rsidRPr="007F31D7">
        <w:rPr>
          <w:rFonts w:ascii="Times New Roman" w:eastAsia="Calibri" w:hAnsi="Times New Roman" w:cs="Times New Roman"/>
          <w:sz w:val="24"/>
          <w:szCs w:val="24"/>
        </w:rPr>
        <w:t>Исключить из Кол</w:t>
      </w:r>
      <w:r w:rsidR="00457D7B">
        <w:rPr>
          <w:rFonts w:ascii="Times New Roman" w:eastAsia="Calibri" w:hAnsi="Times New Roman" w:cs="Times New Roman"/>
          <w:sz w:val="24"/>
          <w:szCs w:val="24"/>
        </w:rPr>
        <w:t>лективного договора приложение 15</w:t>
      </w:r>
      <w:r w:rsidR="003E68E1" w:rsidRPr="007F31D7">
        <w:rPr>
          <w:rFonts w:ascii="Times New Roman" w:eastAsia="Calibri" w:hAnsi="Times New Roman" w:cs="Times New Roman"/>
          <w:sz w:val="24"/>
          <w:szCs w:val="24"/>
        </w:rPr>
        <w:t xml:space="preserve"> «</w:t>
      </w:r>
      <w:r w:rsidR="003E68E1" w:rsidRPr="007F31D7">
        <w:rPr>
          <w:rFonts w:ascii="Times New Roman" w:hAnsi="Times New Roman" w:cs="Times New Roman"/>
          <w:sz w:val="24"/>
          <w:szCs w:val="24"/>
        </w:rPr>
        <w:t>Положение о выплатах стимулирующего характера и порядке их установления</w:t>
      </w:r>
      <w:r w:rsidR="003E68E1" w:rsidRPr="007F31D7">
        <w:rPr>
          <w:rFonts w:ascii="Times New Roman" w:eastAsia="Calibri" w:hAnsi="Times New Roman" w:cs="Times New Roman"/>
          <w:sz w:val="24"/>
          <w:szCs w:val="24"/>
        </w:rPr>
        <w:t>», как утратившее силу.</w:t>
      </w:r>
    </w:p>
    <w:p w:rsidR="00280392" w:rsidRPr="007F31D7" w:rsidRDefault="00E76D9D" w:rsidP="003B4629">
      <w:pPr>
        <w:tabs>
          <w:tab w:val="left" w:pos="284"/>
          <w:tab w:val="left" w:pos="709"/>
        </w:tabs>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E68E1" w:rsidRPr="007F31D7">
        <w:rPr>
          <w:rFonts w:ascii="Times New Roman" w:eastAsia="Calibri" w:hAnsi="Times New Roman" w:cs="Times New Roman"/>
          <w:sz w:val="24"/>
          <w:szCs w:val="24"/>
        </w:rPr>
        <w:t>Внести в К</w:t>
      </w:r>
      <w:r w:rsidR="007106B4">
        <w:rPr>
          <w:rFonts w:ascii="Times New Roman" w:eastAsia="Calibri" w:hAnsi="Times New Roman" w:cs="Times New Roman"/>
          <w:sz w:val="24"/>
          <w:szCs w:val="24"/>
        </w:rPr>
        <w:t>оллективный договор МБОУ СОШ № 14</w:t>
      </w:r>
      <w:r w:rsidR="003E68E1" w:rsidRPr="007F31D7">
        <w:rPr>
          <w:rFonts w:ascii="Times New Roman" w:eastAsia="Calibri" w:hAnsi="Times New Roman" w:cs="Times New Roman"/>
          <w:sz w:val="24"/>
          <w:szCs w:val="24"/>
        </w:rPr>
        <w:t xml:space="preserve"> г. Азова</w:t>
      </w:r>
      <w:r>
        <w:rPr>
          <w:rFonts w:ascii="Times New Roman" w:eastAsia="Calibri" w:hAnsi="Times New Roman" w:cs="Times New Roman"/>
          <w:sz w:val="24"/>
          <w:szCs w:val="24"/>
        </w:rPr>
        <w:t xml:space="preserve"> новый </w:t>
      </w:r>
      <w:r w:rsidR="003E68E1" w:rsidRPr="007F31D7">
        <w:rPr>
          <w:rFonts w:ascii="Times New Roman" w:eastAsia="Calibri" w:hAnsi="Times New Roman" w:cs="Times New Roman"/>
          <w:sz w:val="24"/>
          <w:szCs w:val="24"/>
        </w:rPr>
        <w:t>«</w:t>
      </w:r>
      <w:r w:rsidR="003E68E1" w:rsidRPr="007F31D7">
        <w:rPr>
          <w:rFonts w:ascii="Times New Roman" w:hAnsi="Times New Roman"/>
          <w:kern w:val="2"/>
          <w:sz w:val="24"/>
          <w:szCs w:val="24"/>
        </w:rPr>
        <w:t>Перечень должностей административно-управленческого персонала</w:t>
      </w:r>
      <w:r w:rsidR="003E68E1" w:rsidRPr="007F31D7">
        <w:rPr>
          <w:rFonts w:ascii="Times New Roman" w:eastAsia="Calibri" w:hAnsi="Times New Roman" w:cs="Times New Roman"/>
          <w:sz w:val="24"/>
          <w:szCs w:val="24"/>
        </w:rPr>
        <w:t xml:space="preserve">» </w:t>
      </w:r>
      <w:r w:rsidR="00280392" w:rsidRPr="007F31D7">
        <w:rPr>
          <w:rFonts w:ascii="Times New Roman" w:eastAsia="Calibri" w:hAnsi="Times New Roman" w:cs="Times New Roman"/>
          <w:sz w:val="24"/>
          <w:szCs w:val="24"/>
        </w:rPr>
        <w:t>в новой редакции согласно приложению</w:t>
      </w:r>
      <w:r>
        <w:rPr>
          <w:rFonts w:ascii="Times New Roman" w:eastAsia="Calibri" w:hAnsi="Times New Roman" w:cs="Times New Roman"/>
          <w:sz w:val="24"/>
          <w:szCs w:val="24"/>
        </w:rPr>
        <w:t xml:space="preserve"> 5</w:t>
      </w:r>
      <w:r w:rsidR="00280392" w:rsidRPr="007F31D7">
        <w:rPr>
          <w:rFonts w:ascii="Times New Roman" w:eastAsia="Calibri" w:hAnsi="Times New Roman" w:cs="Times New Roman"/>
          <w:sz w:val="24"/>
          <w:szCs w:val="24"/>
        </w:rPr>
        <w:t xml:space="preserve"> к настоящему </w:t>
      </w:r>
      <w:r w:rsidR="00A4393B" w:rsidRPr="007F31D7">
        <w:rPr>
          <w:rFonts w:ascii="Times New Roman" w:eastAsia="Calibri" w:hAnsi="Times New Roman" w:cs="Times New Roman"/>
          <w:sz w:val="24"/>
          <w:szCs w:val="24"/>
        </w:rPr>
        <w:t>дополнительному соглашению.</w:t>
      </w:r>
    </w:p>
    <w:p w:rsidR="00900F31" w:rsidRPr="007F31D7" w:rsidRDefault="00E76D9D" w:rsidP="003B462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00F31" w:rsidRPr="007F31D7">
        <w:rPr>
          <w:rFonts w:ascii="Times New Roman" w:eastAsia="Calibri" w:hAnsi="Times New Roman" w:cs="Times New Roman"/>
          <w:sz w:val="24"/>
          <w:szCs w:val="24"/>
        </w:rPr>
        <w:t>Исключить из Колл</w:t>
      </w:r>
      <w:r w:rsidR="003B4629">
        <w:rPr>
          <w:rFonts w:ascii="Times New Roman" w:eastAsia="Calibri" w:hAnsi="Times New Roman" w:cs="Times New Roman"/>
          <w:sz w:val="24"/>
          <w:szCs w:val="24"/>
        </w:rPr>
        <w:t>ективного договора приложение 11</w:t>
      </w:r>
      <w:r w:rsidR="00900F31" w:rsidRPr="007F31D7">
        <w:rPr>
          <w:rFonts w:ascii="Times New Roman" w:eastAsia="Calibri" w:hAnsi="Times New Roman" w:cs="Times New Roman"/>
          <w:sz w:val="24"/>
          <w:szCs w:val="24"/>
        </w:rPr>
        <w:t xml:space="preserve"> «</w:t>
      </w:r>
      <w:r w:rsidR="00BE2CBF" w:rsidRPr="007F31D7">
        <w:rPr>
          <w:rFonts w:ascii="Times New Roman" w:hAnsi="Times New Roman" w:cs="Times New Roman"/>
          <w:sz w:val="24"/>
          <w:szCs w:val="24"/>
        </w:rPr>
        <w:t>Положение о выплатах компенсационного характера</w:t>
      </w:r>
      <w:r w:rsidR="00900F31" w:rsidRPr="007F31D7">
        <w:rPr>
          <w:rFonts w:ascii="Times New Roman" w:eastAsia="Calibri" w:hAnsi="Times New Roman" w:cs="Times New Roman"/>
          <w:sz w:val="24"/>
          <w:szCs w:val="24"/>
        </w:rPr>
        <w:t>», как утратившее силу.</w:t>
      </w:r>
    </w:p>
    <w:p w:rsidR="00BE2CBF" w:rsidRDefault="00E76D9D" w:rsidP="003B4629">
      <w:pPr>
        <w:tabs>
          <w:tab w:val="left" w:pos="284"/>
          <w:tab w:val="left" w:pos="709"/>
        </w:tabs>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BE2CBF" w:rsidRPr="007F31D7">
        <w:rPr>
          <w:rFonts w:ascii="Times New Roman" w:eastAsia="Calibri" w:hAnsi="Times New Roman" w:cs="Times New Roman"/>
          <w:sz w:val="24"/>
          <w:szCs w:val="24"/>
        </w:rPr>
        <w:t xml:space="preserve">Внести в Коллективный договор МБОУ </w:t>
      </w:r>
      <w:r w:rsidR="00457D7B">
        <w:rPr>
          <w:rFonts w:ascii="Times New Roman" w:eastAsia="Calibri" w:hAnsi="Times New Roman" w:cs="Times New Roman"/>
          <w:sz w:val="24"/>
          <w:szCs w:val="24"/>
        </w:rPr>
        <w:t xml:space="preserve">СОШ № 14 </w:t>
      </w:r>
      <w:r w:rsidR="00BE2CBF" w:rsidRPr="007F31D7">
        <w:rPr>
          <w:rFonts w:ascii="Times New Roman" w:eastAsia="Calibri" w:hAnsi="Times New Roman" w:cs="Times New Roman"/>
          <w:sz w:val="24"/>
          <w:szCs w:val="24"/>
        </w:rPr>
        <w:t xml:space="preserve">г. Азова </w:t>
      </w:r>
      <w:r w:rsidR="00457D7B">
        <w:rPr>
          <w:rFonts w:ascii="Times New Roman" w:eastAsia="Calibri" w:hAnsi="Times New Roman" w:cs="Times New Roman"/>
          <w:sz w:val="24"/>
          <w:szCs w:val="24"/>
        </w:rPr>
        <w:t>изменение, изложив приложение 17</w:t>
      </w:r>
      <w:r w:rsidR="00BE2CBF" w:rsidRPr="007F31D7">
        <w:rPr>
          <w:rFonts w:ascii="Times New Roman" w:eastAsia="Calibri" w:hAnsi="Times New Roman" w:cs="Times New Roman"/>
          <w:sz w:val="24"/>
          <w:szCs w:val="24"/>
        </w:rPr>
        <w:t xml:space="preserve"> Коллективного договора «</w:t>
      </w:r>
      <w:r w:rsidR="00BE2CBF" w:rsidRPr="007F31D7">
        <w:rPr>
          <w:rFonts w:ascii="Times New Roman" w:hAnsi="Times New Roman"/>
          <w:sz w:val="24"/>
          <w:szCs w:val="24"/>
        </w:rPr>
        <w:t xml:space="preserve">Положение </w:t>
      </w:r>
      <w:r w:rsidR="00457D7B">
        <w:rPr>
          <w:rFonts w:ascii="Times New Roman" w:hAnsi="Times New Roman"/>
          <w:sz w:val="24"/>
          <w:szCs w:val="24"/>
        </w:rPr>
        <w:t xml:space="preserve">о порядке определения  </w:t>
      </w:r>
      <w:r>
        <w:rPr>
          <w:rFonts w:ascii="Times New Roman" w:hAnsi="Times New Roman"/>
          <w:sz w:val="24"/>
          <w:szCs w:val="24"/>
        </w:rPr>
        <w:t>на</w:t>
      </w:r>
      <w:r w:rsidR="00457D7B">
        <w:rPr>
          <w:rFonts w:ascii="Times New Roman" w:hAnsi="Times New Roman"/>
          <w:sz w:val="24"/>
          <w:szCs w:val="24"/>
        </w:rPr>
        <w:t>дбавки за интенсивнос</w:t>
      </w:r>
      <w:r w:rsidR="003B4629">
        <w:rPr>
          <w:rFonts w:ascii="Times New Roman" w:hAnsi="Times New Roman"/>
          <w:sz w:val="24"/>
          <w:szCs w:val="24"/>
        </w:rPr>
        <w:t xml:space="preserve">ть  и </w:t>
      </w:r>
      <w:r w:rsidR="007106B4">
        <w:rPr>
          <w:rFonts w:ascii="Times New Roman" w:hAnsi="Times New Roman"/>
          <w:sz w:val="24"/>
          <w:szCs w:val="24"/>
        </w:rPr>
        <w:t xml:space="preserve">высокие </w:t>
      </w:r>
      <w:r w:rsidR="003B4629">
        <w:rPr>
          <w:rFonts w:ascii="Times New Roman" w:hAnsi="Times New Roman"/>
          <w:sz w:val="24"/>
          <w:szCs w:val="24"/>
        </w:rPr>
        <w:t>результа</w:t>
      </w:r>
      <w:r w:rsidR="007106B4">
        <w:rPr>
          <w:rFonts w:ascii="Times New Roman" w:hAnsi="Times New Roman"/>
          <w:sz w:val="24"/>
          <w:szCs w:val="24"/>
        </w:rPr>
        <w:t>ты</w:t>
      </w:r>
      <w:r w:rsidR="00BE2CBF" w:rsidRPr="007F31D7">
        <w:rPr>
          <w:rFonts w:ascii="Times New Roman" w:hAnsi="Times New Roman"/>
          <w:sz w:val="24"/>
          <w:szCs w:val="24"/>
        </w:rPr>
        <w:t xml:space="preserve"> работы</w:t>
      </w:r>
      <w:r w:rsidR="00BE2CBF" w:rsidRPr="007F31D7">
        <w:rPr>
          <w:rFonts w:ascii="Times New Roman" w:eastAsia="Calibri" w:hAnsi="Times New Roman" w:cs="Times New Roman"/>
          <w:sz w:val="24"/>
          <w:szCs w:val="24"/>
        </w:rPr>
        <w:t xml:space="preserve">» </w:t>
      </w:r>
      <w:r w:rsidR="00280392" w:rsidRPr="007F31D7">
        <w:rPr>
          <w:rFonts w:ascii="Times New Roman" w:eastAsia="Calibri" w:hAnsi="Times New Roman" w:cs="Times New Roman"/>
          <w:sz w:val="24"/>
          <w:szCs w:val="24"/>
        </w:rPr>
        <w:t>в новой редакции согласно приложению</w:t>
      </w:r>
      <w:r w:rsidR="00D11BF7">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6</w:t>
      </w:r>
      <w:r w:rsidR="00280392" w:rsidRPr="00457D7B">
        <w:rPr>
          <w:rFonts w:ascii="Times New Roman" w:eastAsia="Calibri" w:hAnsi="Times New Roman" w:cs="Times New Roman"/>
          <w:color w:val="FF0000"/>
          <w:sz w:val="24"/>
          <w:szCs w:val="24"/>
        </w:rPr>
        <w:t xml:space="preserve"> </w:t>
      </w:r>
      <w:r w:rsidR="00280392" w:rsidRPr="007F31D7">
        <w:rPr>
          <w:rFonts w:ascii="Times New Roman" w:eastAsia="Calibri" w:hAnsi="Times New Roman" w:cs="Times New Roman"/>
          <w:sz w:val="24"/>
          <w:szCs w:val="24"/>
        </w:rPr>
        <w:t xml:space="preserve">к настоящему </w:t>
      </w:r>
      <w:r w:rsidR="00540482" w:rsidRPr="007F31D7">
        <w:rPr>
          <w:rFonts w:ascii="Times New Roman" w:eastAsia="Calibri" w:hAnsi="Times New Roman" w:cs="Times New Roman"/>
          <w:sz w:val="24"/>
          <w:szCs w:val="24"/>
        </w:rPr>
        <w:t>дополнительному соглашению</w:t>
      </w:r>
      <w:r w:rsidR="00A4393B" w:rsidRPr="007F31D7">
        <w:rPr>
          <w:rFonts w:ascii="Times New Roman" w:eastAsia="Calibri" w:hAnsi="Times New Roman" w:cs="Times New Roman"/>
          <w:sz w:val="24"/>
          <w:szCs w:val="24"/>
        </w:rPr>
        <w:t>.</w:t>
      </w:r>
    </w:p>
    <w:p w:rsidR="00866D0F" w:rsidRPr="007F31D7" w:rsidRDefault="009A587A" w:rsidP="003B4629">
      <w:pPr>
        <w:tabs>
          <w:tab w:val="left" w:pos="945"/>
        </w:tabs>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866D0F" w:rsidRPr="007F31D7">
        <w:rPr>
          <w:rFonts w:ascii="Times New Roman" w:eastAsia="Calibri" w:hAnsi="Times New Roman" w:cs="Times New Roman"/>
          <w:sz w:val="24"/>
          <w:szCs w:val="24"/>
        </w:rPr>
        <w:t xml:space="preserve">.Настоящее дополнительное соглашение вступает в силу </w:t>
      </w:r>
      <w:r w:rsidR="00BE2CBF" w:rsidRPr="007F31D7">
        <w:rPr>
          <w:rFonts w:ascii="Times New Roman" w:eastAsia="Calibri" w:hAnsi="Times New Roman" w:cs="Times New Roman"/>
          <w:sz w:val="24"/>
          <w:szCs w:val="24"/>
        </w:rPr>
        <w:t>со дня утверждения</w:t>
      </w:r>
      <w:r w:rsidR="00866D0F" w:rsidRPr="007F31D7">
        <w:rPr>
          <w:rFonts w:ascii="Times New Roman" w:eastAsia="Calibri" w:hAnsi="Times New Roman" w:cs="Times New Roman"/>
          <w:sz w:val="24"/>
          <w:szCs w:val="24"/>
        </w:rPr>
        <w:t xml:space="preserve"> и </w:t>
      </w:r>
      <w:r w:rsidR="00BE2CBF" w:rsidRPr="007F31D7">
        <w:rPr>
          <w:rFonts w:ascii="Times New Roman" w:eastAsia="Calibri" w:hAnsi="Times New Roman" w:cs="Times New Roman"/>
          <w:sz w:val="24"/>
          <w:szCs w:val="24"/>
        </w:rPr>
        <w:t xml:space="preserve">распространяется на </w:t>
      </w:r>
      <w:proofErr w:type="gramStart"/>
      <w:r w:rsidR="00BE2CBF" w:rsidRPr="007F31D7">
        <w:rPr>
          <w:rFonts w:ascii="Times New Roman" w:eastAsia="Calibri" w:hAnsi="Times New Roman" w:cs="Times New Roman"/>
          <w:sz w:val="24"/>
          <w:szCs w:val="24"/>
        </w:rPr>
        <w:t>правоотношения</w:t>
      </w:r>
      <w:r w:rsidR="00E76D9D">
        <w:rPr>
          <w:rFonts w:ascii="Times New Roman" w:eastAsia="Calibri" w:hAnsi="Times New Roman" w:cs="Times New Roman"/>
          <w:sz w:val="24"/>
          <w:szCs w:val="24"/>
        </w:rPr>
        <w:t>,</w:t>
      </w:r>
      <w:r w:rsidR="00BE2CBF" w:rsidRPr="007F31D7">
        <w:rPr>
          <w:rFonts w:ascii="Times New Roman" w:eastAsia="Calibri" w:hAnsi="Times New Roman" w:cs="Times New Roman"/>
          <w:sz w:val="24"/>
          <w:szCs w:val="24"/>
        </w:rPr>
        <w:t xml:space="preserve"> возникшие с 1 января 2017 года и </w:t>
      </w:r>
      <w:r w:rsidR="00866D0F" w:rsidRPr="007F31D7">
        <w:rPr>
          <w:rFonts w:ascii="Times New Roman" w:eastAsia="Calibri" w:hAnsi="Times New Roman" w:cs="Times New Roman"/>
          <w:sz w:val="24"/>
          <w:szCs w:val="24"/>
        </w:rPr>
        <w:t>является</w:t>
      </w:r>
      <w:proofErr w:type="gramEnd"/>
      <w:r w:rsidR="00866D0F" w:rsidRPr="007F31D7">
        <w:rPr>
          <w:rFonts w:ascii="Times New Roman" w:eastAsia="Calibri" w:hAnsi="Times New Roman" w:cs="Times New Roman"/>
          <w:sz w:val="24"/>
          <w:szCs w:val="24"/>
        </w:rPr>
        <w:t xml:space="preserve"> неотъемлемой</w:t>
      </w:r>
      <w:r w:rsidR="00BE2CBF" w:rsidRPr="007F31D7">
        <w:rPr>
          <w:rFonts w:ascii="Times New Roman" w:eastAsia="Calibri" w:hAnsi="Times New Roman" w:cs="Times New Roman"/>
          <w:sz w:val="24"/>
          <w:szCs w:val="24"/>
        </w:rPr>
        <w:t xml:space="preserve"> частью Кол</w:t>
      </w:r>
      <w:r w:rsidR="00D11BF7">
        <w:rPr>
          <w:rFonts w:ascii="Times New Roman" w:eastAsia="Calibri" w:hAnsi="Times New Roman" w:cs="Times New Roman"/>
          <w:sz w:val="24"/>
          <w:szCs w:val="24"/>
        </w:rPr>
        <w:t>лективного договора МБОУ СОШ № 14</w:t>
      </w:r>
      <w:r w:rsidR="00BE2CBF" w:rsidRPr="007F31D7">
        <w:rPr>
          <w:rFonts w:ascii="Times New Roman" w:eastAsia="Calibri" w:hAnsi="Times New Roman" w:cs="Times New Roman"/>
          <w:sz w:val="24"/>
          <w:szCs w:val="24"/>
        </w:rPr>
        <w:t xml:space="preserve"> г. Азова</w:t>
      </w:r>
      <w:r w:rsidR="00866D0F" w:rsidRPr="007F31D7">
        <w:rPr>
          <w:rFonts w:ascii="Times New Roman" w:eastAsia="Calibri" w:hAnsi="Times New Roman" w:cs="Times New Roman"/>
          <w:sz w:val="24"/>
          <w:szCs w:val="24"/>
        </w:rPr>
        <w:t xml:space="preserve">, </w:t>
      </w:r>
      <w:r w:rsidR="00BE2CBF" w:rsidRPr="007F31D7">
        <w:rPr>
          <w:rFonts w:ascii="Times New Roman" w:eastAsia="Calibri" w:hAnsi="Times New Roman" w:cs="Times New Roman"/>
          <w:sz w:val="24"/>
          <w:szCs w:val="24"/>
        </w:rPr>
        <w:t xml:space="preserve">на </w:t>
      </w:r>
      <w:r w:rsidR="00866D0F" w:rsidRPr="007F31D7">
        <w:rPr>
          <w:rFonts w:ascii="Times New Roman" w:eastAsia="Calibri" w:hAnsi="Times New Roman" w:cs="Times New Roman"/>
          <w:sz w:val="24"/>
          <w:szCs w:val="24"/>
        </w:rPr>
        <w:t>период действия Коллективного договора</w:t>
      </w:r>
      <w:r w:rsidR="00371F6B" w:rsidRPr="007F31D7">
        <w:rPr>
          <w:rFonts w:ascii="Times New Roman" w:eastAsia="Calibri" w:hAnsi="Times New Roman" w:cs="Times New Roman"/>
          <w:sz w:val="24"/>
          <w:szCs w:val="24"/>
        </w:rPr>
        <w:t xml:space="preserve"> </w:t>
      </w:r>
      <w:r w:rsidR="00BE2CBF" w:rsidRPr="007F31D7">
        <w:rPr>
          <w:rFonts w:ascii="Times New Roman" w:eastAsia="Calibri" w:hAnsi="Times New Roman" w:cs="Times New Roman"/>
          <w:sz w:val="24"/>
          <w:szCs w:val="24"/>
        </w:rPr>
        <w:t>(на 2016-2018г.</w:t>
      </w:r>
      <w:r w:rsidR="00866D0F" w:rsidRPr="007F31D7">
        <w:rPr>
          <w:rFonts w:ascii="Times New Roman" w:eastAsia="Calibri" w:hAnsi="Times New Roman" w:cs="Times New Roman"/>
          <w:sz w:val="24"/>
          <w:szCs w:val="24"/>
        </w:rPr>
        <w:t>).</w:t>
      </w:r>
    </w:p>
    <w:p w:rsidR="00866D0F" w:rsidRPr="00866D0F" w:rsidRDefault="00866D0F" w:rsidP="00866D0F">
      <w:pPr>
        <w:jc w:val="both"/>
        <w:rPr>
          <w:rFonts w:ascii="Times New Roman" w:eastAsia="Calibri" w:hAnsi="Times New Roman" w:cs="Times New Roman"/>
          <w:sz w:val="24"/>
          <w:szCs w:val="24"/>
        </w:rPr>
      </w:pPr>
    </w:p>
    <w:p w:rsidR="00866D0F" w:rsidRPr="00866D0F" w:rsidRDefault="00866D0F" w:rsidP="00866D0F">
      <w:pPr>
        <w:jc w:val="both"/>
        <w:rPr>
          <w:rFonts w:ascii="Times New Roman" w:eastAsia="Calibri" w:hAnsi="Times New Roman" w:cs="Times New Roman"/>
          <w:sz w:val="24"/>
          <w:szCs w:val="24"/>
        </w:rPr>
      </w:pPr>
      <w:r w:rsidRPr="00866D0F">
        <w:rPr>
          <w:rFonts w:ascii="Times New Roman" w:eastAsia="Calibri" w:hAnsi="Times New Roman" w:cs="Times New Roman"/>
          <w:sz w:val="24"/>
          <w:szCs w:val="24"/>
        </w:rPr>
        <w:t>Директор                                                                         Председатель профсоюзного комитета</w:t>
      </w:r>
    </w:p>
    <w:p w:rsidR="00A67330" w:rsidRDefault="00866D0F" w:rsidP="00DC18AF">
      <w:pPr>
        <w:tabs>
          <w:tab w:val="left" w:pos="5535"/>
        </w:tabs>
        <w:jc w:val="both"/>
        <w:rPr>
          <w:rFonts w:ascii="Times New Roman" w:eastAsia="Calibri" w:hAnsi="Times New Roman" w:cs="Times New Roman"/>
          <w:sz w:val="24"/>
          <w:szCs w:val="24"/>
        </w:rPr>
      </w:pPr>
      <w:r w:rsidRPr="00866D0F">
        <w:rPr>
          <w:rFonts w:ascii="Times New Roman" w:eastAsia="Calibri" w:hAnsi="Times New Roman" w:cs="Times New Roman"/>
          <w:sz w:val="24"/>
          <w:szCs w:val="24"/>
        </w:rPr>
        <w:t xml:space="preserve">________ </w:t>
      </w:r>
      <w:proofErr w:type="spellStart"/>
      <w:r w:rsidR="0005747C">
        <w:rPr>
          <w:rFonts w:ascii="Times New Roman" w:eastAsia="Calibri" w:hAnsi="Times New Roman" w:cs="Times New Roman"/>
          <w:sz w:val="24"/>
          <w:szCs w:val="24"/>
        </w:rPr>
        <w:t>Г.И.Фоменко</w:t>
      </w:r>
      <w:proofErr w:type="spellEnd"/>
      <w:r w:rsidRPr="00866D0F">
        <w:rPr>
          <w:rFonts w:ascii="Times New Roman" w:eastAsia="Calibri" w:hAnsi="Times New Roman" w:cs="Times New Roman"/>
          <w:sz w:val="24"/>
          <w:szCs w:val="24"/>
        </w:rPr>
        <w:tab/>
        <w:t xml:space="preserve">__________ </w:t>
      </w:r>
      <w:proofErr w:type="spellStart"/>
      <w:r w:rsidR="0005747C">
        <w:rPr>
          <w:rFonts w:ascii="Times New Roman" w:eastAsia="Calibri" w:hAnsi="Times New Roman" w:cs="Times New Roman"/>
          <w:sz w:val="24"/>
          <w:szCs w:val="24"/>
        </w:rPr>
        <w:t>Е.Е.Галкина</w:t>
      </w:r>
      <w:proofErr w:type="spellEnd"/>
    </w:p>
    <w:p w:rsidR="0005747C" w:rsidRDefault="0005747C" w:rsidP="00DC18AF">
      <w:pPr>
        <w:tabs>
          <w:tab w:val="left" w:pos="5535"/>
        </w:tabs>
        <w:jc w:val="both"/>
        <w:rPr>
          <w:rFonts w:ascii="Times New Roman" w:eastAsia="Calibri" w:hAnsi="Times New Roman" w:cs="Times New Roman"/>
          <w:sz w:val="24"/>
          <w:szCs w:val="24"/>
        </w:rPr>
      </w:pPr>
    </w:p>
    <w:p w:rsidR="0005747C" w:rsidRDefault="0005747C" w:rsidP="00DC18AF">
      <w:pPr>
        <w:tabs>
          <w:tab w:val="left" w:pos="5535"/>
        </w:tabs>
        <w:jc w:val="both"/>
        <w:rPr>
          <w:rFonts w:ascii="Times New Roman" w:eastAsia="Calibri" w:hAnsi="Times New Roman" w:cs="Times New Roman"/>
          <w:sz w:val="24"/>
          <w:szCs w:val="24"/>
        </w:rPr>
      </w:pPr>
    </w:p>
    <w:p w:rsidR="0005747C" w:rsidRDefault="0005747C" w:rsidP="00DC18AF">
      <w:pPr>
        <w:tabs>
          <w:tab w:val="left" w:pos="5535"/>
        </w:tabs>
        <w:jc w:val="both"/>
        <w:rPr>
          <w:rFonts w:ascii="Times New Roman" w:eastAsia="Calibri" w:hAnsi="Times New Roman" w:cs="Times New Roman"/>
          <w:sz w:val="24"/>
          <w:szCs w:val="24"/>
        </w:rPr>
      </w:pPr>
    </w:p>
    <w:tbl>
      <w:tblPr>
        <w:tblW w:w="10065" w:type="dxa"/>
        <w:tblInd w:w="-34" w:type="dxa"/>
        <w:tblLook w:val="04A0" w:firstRow="1" w:lastRow="0" w:firstColumn="1" w:lastColumn="0" w:noHBand="0" w:noVBand="1"/>
      </w:tblPr>
      <w:tblGrid>
        <w:gridCol w:w="6096"/>
        <w:gridCol w:w="3969"/>
      </w:tblGrid>
      <w:tr w:rsidR="0005747C" w:rsidRPr="0005747C" w:rsidTr="0005747C">
        <w:tc>
          <w:tcPr>
            <w:tcW w:w="6096" w:type="dxa"/>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05747C">
              <w:rPr>
                <w:rFonts w:ascii="Times New Roman" w:eastAsia="Times New Roman" w:hAnsi="Times New Roman" w:cs="Times New Roman"/>
                <w:b/>
                <w:bCs/>
                <w:color w:val="000000"/>
                <w:sz w:val="24"/>
                <w:szCs w:val="24"/>
              </w:rPr>
              <w:br w:type="page"/>
            </w: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05747C">
              <w:rPr>
                <w:rFonts w:ascii="Times New Roman" w:eastAsia="Times New Roman" w:hAnsi="Times New Roman" w:cs="Times New Roman"/>
                <w:b/>
                <w:bCs/>
                <w:color w:val="000000"/>
                <w:sz w:val="24"/>
                <w:szCs w:val="24"/>
              </w:rPr>
              <w:t>Согласовано:</w:t>
            </w: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color w:val="000000"/>
                <w:sz w:val="24"/>
                <w:szCs w:val="24"/>
              </w:rPr>
            </w:pPr>
            <w:r w:rsidRPr="0005747C">
              <w:rPr>
                <w:rFonts w:ascii="Times New Roman" w:eastAsia="Times New Roman" w:hAnsi="Times New Roman" w:cs="Times New Roman"/>
                <w:color w:val="000000"/>
                <w:sz w:val="24"/>
                <w:szCs w:val="24"/>
              </w:rPr>
              <w:t>Председатель ПК</w:t>
            </w: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color w:val="000000"/>
                <w:sz w:val="24"/>
                <w:szCs w:val="24"/>
              </w:rPr>
            </w:pPr>
            <w:r w:rsidRPr="0005747C">
              <w:rPr>
                <w:rFonts w:ascii="Times New Roman" w:eastAsia="Times New Roman" w:hAnsi="Times New Roman" w:cs="Times New Roman"/>
                <w:color w:val="000000"/>
                <w:sz w:val="24"/>
                <w:szCs w:val="24"/>
                <w:u w:val="single"/>
              </w:rPr>
              <w:tab/>
            </w:r>
            <w:r w:rsidRPr="0005747C">
              <w:rPr>
                <w:rFonts w:ascii="Times New Roman" w:eastAsia="Times New Roman" w:hAnsi="Times New Roman" w:cs="Times New Roman"/>
                <w:color w:val="000000"/>
                <w:sz w:val="24"/>
                <w:szCs w:val="24"/>
                <w:u w:val="single"/>
              </w:rPr>
              <w:tab/>
            </w:r>
            <w:proofErr w:type="spellStart"/>
            <w:r w:rsidRPr="0005747C">
              <w:rPr>
                <w:rFonts w:ascii="Times New Roman" w:eastAsia="Times New Roman" w:hAnsi="Times New Roman" w:cs="Times New Roman"/>
                <w:color w:val="000000"/>
                <w:sz w:val="24"/>
                <w:szCs w:val="24"/>
              </w:rPr>
              <w:t>Е.Е.Галкина</w:t>
            </w:r>
            <w:proofErr w:type="spellEnd"/>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05747C">
              <w:rPr>
                <w:rFonts w:ascii="Times New Roman" w:eastAsia="Times New Roman" w:hAnsi="Times New Roman" w:cs="Times New Roman"/>
                <w:color w:val="000000"/>
                <w:sz w:val="24"/>
                <w:szCs w:val="24"/>
              </w:rPr>
              <w:t xml:space="preserve">протокол </w:t>
            </w:r>
            <w:r w:rsidR="00981603">
              <w:rPr>
                <w:rFonts w:ascii="Times New Roman" w:eastAsia="Times New Roman" w:hAnsi="Times New Roman" w:cs="Times New Roman"/>
                <w:color w:val="000000"/>
                <w:sz w:val="24"/>
                <w:szCs w:val="24"/>
              </w:rPr>
              <w:t xml:space="preserve">№ 1 </w:t>
            </w:r>
            <w:r w:rsidRPr="0005747C">
              <w:rPr>
                <w:rFonts w:ascii="Times New Roman" w:eastAsia="Times New Roman" w:hAnsi="Times New Roman" w:cs="Times New Roman"/>
                <w:color w:val="000000"/>
                <w:sz w:val="24"/>
                <w:szCs w:val="24"/>
              </w:rPr>
              <w:t>от 30.01.2017г № ___</w:t>
            </w:r>
          </w:p>
        </w:tc>
        <w:tc>
          <w:tcPr>
            <w:tcW w:w="3969" w:type="dxa"/>
          </w:tcPr>
          <w:p w:rsidR="0005747C" w:rsidRPr="0005747C" w:rsidRDefault="00F62C63" w:rsidP="00F62C6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5747C" w:rsidRPr="0005747C">
              <w:rPr>
                <w:rFonts w:ascii="Times New Roman" w:eastAsia="Times New Roman" w:hAnsi="Times New Roman" w:cs="Times New Roman"/>
                <w:b/>
                <w:bCs/>
                <w:color w:val="000000"/>
                <w:sz w:val="24"/>
                <w:szCs w:val="24"/>
              </w:rPr>
              <w:t>Приложение 1</w:t>
            </w: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b/>
                <w:color w:val="000000"/>
                <w:sz w:val="24"/>
                <w:szCs w:val="24"/>
              </w:rPr>
            </w:pPr>
            <w:r w:rsidRPr="0005747C">
              <w:rPr>
                <w:rFonts w:ascii="Times New Roman" w:eastAsia="Times New Roman" w:hAnsi="Times New Roman" w:cs="Times New Roman"/>
                <w:b/>
                <w:color w:val="000000"/>
                <w:sz w:val="24"/>
                <w:szCs w:val="24"/>
              </w:rPr>
              <w:t>Утверждаю:</w:t>
            </w: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color w:val="000000"/>
                <w:sz w:val="24"/>
                <w:szCs w:val="24"/>
              </w:rPr>
            </w:pPr>
            <w:r w:rsidRPr="0005747C">
              <w:rPr>
                <w:rFonts w:ascii="Times New Roman" w:eastAsia="Times New Roman" w:hAnsi="Times New Roman" w:cs="Times New Roman"/>
                <w:color w:val="000000"/>
                <w:sz w:val="24"/>
                <w:szCs w:val="24"/>
              </w:rPr>
              <w:t>Директор МБОУ СОШ №14 г. Азова</w:t>
            </w: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u w:val="single"/>
              </w:rPr>
              <w:tab/>
            </w:r>
            <w:proofErr w:type="spellStart"/>
            <w:r w:rsidRPr="0005747C">
              <w:rPr>
                <w:rFonts w:ascii="Times New Roman" w:eastAsia="Times New Roman" w:hAnsi="Times New Roman" w:cs="Times New Roman"/>
                <w:sz w:val="24"/>
                <w:szCs w:val="24"/>
                <w:u w:val="single"/>
              </w:rPr>
              <w:t>Г.И.Фоменко</w:t>
            </w:r>
            <w:proofErr w:type="spellEnd"/>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05747C">
              <w:rPr>
                <w:rFonts w:ascii="Times New Roman" w:eastAsia="Times New Roman" w:hAnsi="Times New Roman" w:cs="Times New Roman"/>
                <w:color w:val="000000"/>
                <w:sz w:val="24"/>
                <w:szCs w:val="24"/>
              </w:rPr>
              <w:t xml:space="preserve">приказ от 30.01.2017  </w:t>
            </w:r>
            <w:r w:rsidR="00981603">
              <w:rPr>
                <w:rFonts w:ascii="Times New Roman" w:eastAsia="Times New Roman" w:hAnsi="Times New Roman" w:cs="Times New Roman"/>
                <w:sz w:val="24"/>
                <w:szCs w:val="24"/>
              </w:rPr>
              <w:t>№ 33</w:t>
            </w:r>
          </w:p>
        </w:tc>
      </w:tr>
    </w:tbl>
    <w:p w:rsidR="0005747C" w:rsidRPr="0005747C" w:rsidRDefault="0005747C" w:rsidP="0005747C">
      <w:pPr>
        <w:autoSpaceDE w:val="0"/>
        <w:autoSpaceDN w:val="0"/>
        <w:adjustRightInd w:val="0"/>
        <w:spacing w:after="0" w:line="240" w:lineRule="auto"/>
        <w:ind w:left="6237"/>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left="360"/>
        <w:jc w:val="both"/>
        <w:rPr>
          <w:rFonts w:ascii="Times New Roman" w:eastAsia="Calibri" w:hAnsi="Times New Roman" w:cs="Times New Roman"/>
          <w:sz w:val="24"/>
          <w:szCs w:val="24"/>
          <w:lang w:eastAsia="ru-RU"/>
        </w:rPr>
      </w:pPr>
    </w:p>
    <w:p w:rsidR="0005747C" w:rsidRPr="0005747C" w:rsidRDefault="0005747C" w:rsidP="0005747C">
      <w:pPr>
        <w:shd w:val="clear" w:color="auto" w:fill="FFFFFF"/>
        <w:spacing w:after="0" w:line="240" w:lineRule="auto"/>
        <w:ind w:left="-992" w:firstLine="567"/>
        <w:jc w:val="center"/>
        <w:rPr>
          <w:rFonts w:ascii="Times New Roman" w:eastAsia="Times New Roman" w:hAnsi="Times New Roman" w:cs="Times New Roman"/>
          <w:b/>
          <w:sz w:val="24"/>
          <w:szCs w:val="24"/>
        </w:rPr>
      </w:pPr>
      <w:bookmarkStart w:id="1" w:name="P38"/>
      <w:bookmarkEnd w:id="1"/>
      <w:r w:rsidRPr="0005747C">
        <w:rPr>
          <w:rFonts w:ascii="Times New Roman" w:eastAsia="Times New Roman" w:hAnsi="Times New Roman" w:cs="Times New Roman"/>
          <w:b/>
          <w:sz w:val="24"/>
          <w:szCs w:val="24"/>
        </w:rPr>
        <w:t>ПОЛОЖЕНИЕ</w:t>
      </w:r>
    </w:p>
    <w:p w:rsidR="0005747C" w:rsidRPr="0005747C" w:rsidRDefault="0005747C" w:rsidP="0005747C">
      <w:pPr>
        <w:spacing w:after="0" w:line="240" w:lineRule="auto"/>
        <w:ind w:left="-992" w:firstLine="567"/>
        <w:jc w:val="center"/>
        <w:rPr>
          <w:rFonts w:ascii="Times New Roman" w:eastAsia="Times New Roman" w:hAnsi="Times New Roman" w:cs="Times New Roman"/>
          <w:b/>
          <w:sz w:val="24"/>
          <w:szCs w:val="24"/>
        </w:rPr>
      </w:pPr>
      <w:r w:rsidRPr="0005747C">
        <w:rPr>
          <w:rFonts w:ascii="Times New Roman" w:eastAsia="Times New Roman" w:hAnsi="Times New Roman" w:cs="Times New Roman"/>
          <w:b/>
          <w:sz w:val="24"/>
          <w:szCs w:val="24"/>
        </w:rPr>
        <w:t>об оплате труда работников Муниципального бюджетного</w:t>
      </w:r>
    </w:p>
    <w:p w:rsidR="0005747C" w:rsidRPr="0005747C" w:rsidRDefault="0005747C" w:rsidP="0005747C">
      <w:pPr>
        <w:spacing w:after="0" w:line="240" w:lineRule="auto"/>
        <w:ind w:left="-992" w:firstLine="567"/>
        <w:jc w:val="center"/>
        <w:rPr>
          <w:rFonts w:ascii="Times New Roman" w:eastAsia="Times New Roman" w:hAnsi="Times New Roman" w:cs="Times New Roman"/>
          <w:b/>
          <w:sz w:val="24"/>
          <w:szCs w:val="24"/>
        </w:rPr>
      </w:pPr>
      <w:r w:rsidRPr="0005747C">
        <w:rPr>
          <w:rFonts w:ascii="Times New Roman" w:eastAsia="Times New Roman" w:hAnsi="Times New Roman" w:cs="Times New Roman"/>
          <w:b/>
          <w:sz w:val="24"/>
          <w:szCs w:val="24"/>
        </w:rPr>
        <w:t xml:space="preserve">общеобразовательного учреждения </w:t>
      </w:r>
      <w:proofErr w:type="gramStart"/>
      <w:r w:rsidRPr="0005747C">
        <w:rPr>
          <w:rFonts w:ascii="Times New Roman" w:eastAsia="Times New Roman" w:hAnsi="Times New Roman" w:cs="Times New Roman"/>
          <w:b/>
          <w:sz w:val="24"/>
          <w:szCs w:val="24"/>
        </w:rPr>
        <w:t>средняя</w:t>
      </w:r>
      <w:proofErr w:type="gramEnd"/>
      <w:r w:rsidRPr="0005747C">
        <w:rPr>
          <w:rFonts w:ascii="Times New Roman" w:eastAsia="Times New Roman" w:hAnsi="Times New Roman" w:cs="Times New Roman"/>
          <w:b/>
          <w:sz w:val="24"/>
          <w:szCs w:val="24"/>
        </w:rPr>
        <w:t xml:space="preserve"> общеобразовательная</w:t>
      </w:r>
    </w:p>
    <w:p w:rsidR="0005747C" w:rsidRPr="0005747C" w:rsidRDefault="0005747C" w:rsidP="0005747C">
      <w:pPr>
        <w:spacing w:after="0" w:line="240" w:lineRule="auto"/>
        <w:ind w:left="-992" w:firstLine="567"/>
        <w:jc w:val="center"/>
        <w:rPr>
          <w:rFonts w:ascii="Times New Roman" w:eastAsia="Times New Roman" w:hAnsi="Times New Roman" w:cs="Times New Roman"/>
          <w:bCs/>
          <w:sz w:val="24"/>
          <w:szCs w:val="24"/>
        </w:rPr>
      </w:pPr>
      <w:r w:rsidRPr="0005747C">
        <w:rPr>
          <w:rFonts w:ascii="Times New Roman" w:eastAsia="Times New Roman" w:hAnsi="Times New Roman" w:cs="Times New Roman"/>
          <w:b/>
          <w:sz w:val="24"/>
          <w:szCs w:val="24"/>
        </w:rPr>
        <w:t>школа №14 г. Азова</w:t>
      </w:r>
    </w:p>
    <w:p w:rsidR="0005747C" w:rsidRPr="0005747C" w:rsidRDefault="0005747C" w:rsidP="0005747C">
      <w:pPr>
        <w:spacing w:after="0" w:line="240" w:lineRule="auto"/>
        <w:ind w:left="-992" w:firstLine="567"/>
        <w:jc w:val="center"/>
        <w:rPr>
          <w:rFonts w:ascii="Times New Roman" w:eastAsia="Times New Roman" w:hAnsi="Times New Roman" w:cs="Times New Roman"/>
          <w:spacing w:val="-10"/>
          <w:sz w:val="24"/>
          <w:szCs w:val="24"/>
        </w:rPr>
      </w:pPr>
      <w:r w:rsidRPr="0005747C">
        <w:rPr>
          <w:rFonts w:ascii="Times New Roman" w:eastAsia="Times New Roman" w:hAnsi="Times New Roman" w:cs="Times New Roman"/>
          <w:spacing w:val="-10"/>
          <w:sz w:val="24"/>
          <w:szCs w:val="24"/>
        </w:rPr>
        <w:t xml:space="preserve">(МБОУ СОШ № 14 </w:t>
      </w:r>
      <w:r w:rsidRPr="0005747C">
        <w:rPr>
          <w:rFonts w:ascii="Times New Roman" w:eastAsia="Times New Roman" w:hAnsi="Times New Roman" w:cs="Times New Roman"/>
          <w:color w:val="000000"/>
          <w:sz w:val="24"/>
          <w:szCs w:val="24"/>
        </w:rPr>
        <w:t>г. Азова</w:t>
      </w:r>
      <w:r w:rsidRPr="0005747C">
        <w:rPr>
          <w:rFonts w:ascii="Times New Roman" w:eastAsia="Times New Roman" w:hAnsi="Times New Roman" w:cs="Times New Roman"/>
          <w:spacing w:val="-10"/>
          <w:sz w:val="24"/>
          <w:szCs w:val="24"/>
        </w:rPr>
        <w:t>)</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b/>
          <w:sz w:val="24"/>
          <w:szCs w:val="24"/>
          <w:lang w:eastAsia="ru-RU"/>
        </w:rPr>
        <w:t>Раздел 1. Общие положения</w:t>
      </w:r>
    </w:p>
    <w:p w:rsidR="008D0227" w:rsidRDefault="0005747C" w:rsidP="008D0227">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1.1. Настоящее положение об оплате труда работников МБОУ СОШ № 14 г. Азова  (далее - Положение) определяет порядок </w:t>
      </w:r>
      <w:proofErr w:type="gramStart"/>
      <w:r w:rsidRPr="0005747C">
        <w:rPr>
          <w:rFonts w:ascii="Times New Roman" w:eastAsia="Calibri" w:hAnsi="Times New Roman" w:cs="Times New Roman"/>
          <w:sz w:val="24"/>
          <w:szCs w:val="24"/>
          <w:lang w:eastAsia="ru-RU"/>
        </w:rPr>
        <w:t>формирования систем оплаты труда работников</w:t>
      </w:r>
      <w:proofErr w:type="gramEnd"/>
      <w:r w:rsidRPr="0005747C">
        <w:rPr>
          <w:rFonts w:ascii="Times New Roman" w:eastAsia="Calibri" w:hAnsi="Times New Roman" w:cs="Times New Roman"/>
          <w:sz w:val="24"/>
          <w:szCs w:val="24"/>
          <w:lang w:eastAsia="ru-RU"/>
        </w:rPr>
        <w:t xml:space="preserve"> МБОУ СОШ № 14 г. Азова, подведомственному Управлению образования администрации города Азова (далее – учреждения, органы, осуществляющие функции и полномочия учредителя), по виду экономической деятельности «85. Образование» О</w:t>
      </w:r>
      <w:r w:rsidRPr="0005747C">
        <w:rPr>
          <w:rFonts w:ascii="Times New Roman" w:eastAsia="Calibri" w:hAnsi="Times New Roman" w:cs="Times New Roman"/>
          <w:sz w:val="24"/>
          <w:szCs w:val="24"/>
        </w:rPr>
        <w:t xml:space="preserve">бщероссийского классификатора видов экономической деятельности, </w:t>
      </w:r>
      <w:r w:rsidRPr="0005747C">
        <w:rPr>
          <w:rFonts w:ascii="Times New Roman" w:eastAsia="Calibri" w:hAnsi="Times New Roman" w:cs="Times New Roman"/>
          <w:sz w:val="24"/>
          <w:szCs w:val="24"/>
          <w:lang w:eastAsia="ru-RU"/>
        </w:rPr>
        <w:t xml:space="preserve">утвержденного приказом </w:t>
      </w:r>
      <w:proofErr w:type="spellStart"/>
      <w:r w:rsidRPr="0005747C">
        <w:rPr>
          <w:rFonts w:ascii="Times New Roman" w:eastAsia="Calibri" w:hAnsi="Times New Roman" w:cs="Times New Roman"/>
          <w:sz w:val="24"/>
          <w:szCs w:val="24"/>
          <w:lang w:eastAsia="ru-RU"/>
        </w:rPr>
        <w:t>Росст</w:t>
      </w:r>
      <w:r w:rsidR="008D0227">
        <w:rPr>
          <w:rFonts w:ascii="Times New Roman" w:eastAsia="Calibri" w:hAnsi="Times New Roman" w:cs="Times New Roman"/>
          <w:sz w:val="24"/>
          <w:szCs w:val="24"/>
          <w:lang w:eastAsia="ru-RU"/>
        </w:rPr>
        <w:t>андарта</w:t>
      </w:r>
      <w:proofErr w:type="spellEnd"/>
      <w:r w:rsidR="008D0227">
        <w:rPr>
          <w:rFonts w:ascii="Times New Roman" w:eastAsia="Calibri" w:hAnsi="Times New Roman" w:cs="Times New Roman"/>
          <w:sz w:val="24"/>
          <w:szCs w:val="24"/>
          <w:lang w:eastAsia="ru-RU"/>
        </w:rPr>
        <w:t xml:space="preserve"> от 31.01.2014  № 14-ст.</w:t>
      </w:r>
    </w:p>
    <w:p w:rsidR="0005747C" w:rsidRPr="0005747C" w:rsidRDefault="008D0227" w:rsidP="008D0227">
      <w:pPr>
        <w:widowControl w:val="0"/>
        <w:autoSpaceDE w:val="0"/>
        <w:autoSpaceDN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sz w:val="24"/>
          <w:szCs w:val="24"/>
        </w:rPr>
        <w:t xml:space="preserve"> </w:t>
      </w:r>
      <w:r w:rsidR="0005747C" w:rsidRPr="0005747C">
        <w:rPr>
          <w:rFonts w:ascii="Times New Roman" w:eastAsia="Times New Roman" w:hAnsi="Times New Roman" w:cs="Times New Roman"/>
          <w:sz w:val="24"/>
          <w:szCs w:val="24"/>
        </w:rPr>
        <w:t xml:space="preserve">1.2. Положение </w:t>
      </w:r>
      <w:r w:rsidR="0005747C" w:rsidRPr="0005747C">
        <w:rPr>
          <w:rFonts w:ascii="Times New Roman" w:eastAsia="Times New Roman" w:hAnsi="Times New Roman" w:cs="Times New Roman"/>
          <w:kern w:val="2"/>
          <w:sz w:val="24"/>
          <w:szCs w:val="24"/>
        </w:rPr>
        <w:t>включает в себя: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 порядок установления должностных окладов, ставок заработной платы;</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 порядок и условия установления выплат компенсационного характера;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 порядок и условия установления выплат стимулирующего характера;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 ус</w:t>
      </w:r>
      <w:r w:rsidR="00F62C63">
        <w:rPr>
          <w:rFonts w:ascii="Times New Roman" w:eastAsia="Times New Roman" w:hAnsi="Times New Roman" w:cs="Times New Roman"/>
          <w:kern w:val="2"/>
          <w:sz w:val="24"/>
          <w:szCs w:val="24"/>
        </w:rPr>
        <w:t>ловия оплаты труда руководителя учреждения, заместителей и главного бухгалтера</w:t>
      </w:r>
      <w:r w:rsidRPr="0005747C">
        <w:rPr>
          <w:rFonts w:ascii="Times New Roman" w:eastAsia="Times New Roman" w:hAnsi="Times New Roman" w:cs="Times New Roman"/>
          <w:kern w:val="2"/>
          <w:sz w:val="24"/>
          <w:szCs w:val="24"/>
        </w:rPr>
        <w:t>, включая порядок определения должностных окладов, условия осуществления выплат компенсационного и стимулирующего характера;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sz w:val="24"/>
          <w:szCs w:val="24"/>
        </w:rPr>
        <w:t xml:space="preserve">- особенности </w:t>
      </w:r>
      <w:proofErr w:type="gramStart"/>
      <w:r w:rsidRPr="0005747C">
        <w:rPr>
          <w:rFonts w:ascii="Times New Roman" w:eastAsia="Times New Roman" w:hAnsi="Times New Roman" w:cs="Times New Roman"/>
          <w:sz w:val="24"/>
          <w:szCs w:val="24"/>
        </w:rPr>
        <w:t>условий оплаты труда отдельных категорий работников</w:t>
      </w:r>
      <w:proofErr w:type="gramEnd"/>
      <w:r w:rsidRPr="0005747C">
        <w:rPr>
          <w:rFonts w:ascii="Times New Roman" w:eastAsia="Times New Roman" w:hAnsi="Times New Roman" w:cs="Times New Roman"/>
          <w:sz w:val="24"/>
          <w:szCs w:val="24"/>
        </w:rPr>
        <w:t>;</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 другие вопросы оплаты труда.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kern w:val="2"/>
          <w:sz w:val="24"/>
          <w:szCs w:val="24"/>
          <w:lang w:eastAsia="ru-RU"/>
        </w:rPr>
        <w:t xml:space="preserve">1.3. </w:t>
      </w:r>
      <w:proofErr w:type="gramStart"/>
      <w:r w:rsidRPr="0005747C">
        <w:rPr>
          <w:rFonts w:ascii="Times New Roman" w:eastAsia="Calibri" w:hAnsi="Times New Roman" w:cs="Times New Roman"/>
          <w:sz w:val="24"/>
          <w:szCs w:val="24"/>
          <w:lang w:eastAsia="ru-RU"/>
        </w:rPr>
        <w:t xml:space="preserve">Система оплаты труда работников, включая порядок определения должностных окладов, ставок заработной платы, размеры и </w:t>
      </w:r>
      <w:r w:rsidRPr="0005747C">
        <w:rPr>
          <w:rFonts w:ascii="Times New Roman" w:eastAsia="Calibri" w:hAnsi="Times New Roman" w:cs="Times New Roman"/>
          <w:kern w:val="2"/>
          <w:sz w:val="24"/>
          <w:szCs w:val="24"/>
          <w:lang w:eastAsia="ru-RU"/>
        </w:rPr>
        <w:t xml:space="preserve">условия  осуществления выплат компенсационного и стимулирующего характера, </w:t>
      </w:r>
      <w:r w:rsidRPr="0005747C">
        <w:rPr>
          <w:rFonts w:ascii="Times New Roman" w:eastAsia="Calibri" w:hAnsi="Times New Roman" w:cs="Times New Roman"/>
          <w:sz w:val="24"/>
          <w:szCs w:val="24"/>
          <w:lang w:eastAsia="ru-RU"/>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roofErr w:type="gramEnd"/>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05747C">
        <w:rPr>
          <w:rFonts w:ascii="Times New Roman" w:eastAsia="Times New Roman" w:hAnsi="Times New Roman" w:cs="Times New Roman"/>
          <w:sz w:val="24"/>
          <w:szCs w:val="24"/>
        </w:rPr>
        <w:t>размера оплаты труда</w:t>
      </w:r>
      <w:proofErr w:type="gramEnd"/>
      <w:r w:rsidRPr="0005747C">
        <w:rPr>
          <w:rFonts w:ascii="Times New Roman" w:eastAsia="Times New Roman" w:hAnsi="Times New Roman" w:cs="Times New Roman"/>
          <w:sz w:val="24"/>
          <w:szCs w:val="24"/>
        </w:rPr>
        <w:t>.</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В случаях, когда заработная плата работника за норму рабочего времени (норму труда) окажется ниже минимального </w:t>
      </w:r>
      <w:proofErr w:type="gramStart"/>
      <w:r w:rsidRPr="0005747C">
        <w:rPr>
          <w:rFonts w:ascii="Times New Roman" w:eastAsia="Calibri" w:hAnsi="Times New Roman" w:cs="Times New Roman"/>
          <w:sz w:val="24"/>
          <w:szCs w:val="24"/>
          <w:lang w:eastAsia="ru-RU"/>
        </w:rPr>
        <w:t>размера оплаты труда</w:t>
      </w:r>
      <w:proofErr w:type="gramEnd"/>
      <w:r w:rsidRPr="0005747C">
        <w:rPr>
          <w:rFonts w:ascii="Times New Roman" w:eastAsia="Calibri" w:hAnsi="Times New Roman" w:cs="Times New Roman"/>
          <w:sz w:val="24"/>
          <w:szCs w:val="24"/>
          <w:lang w:eastAsia="ru-RU"/>
        </w:rPr>
        <w:t>,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rPr>
      </w:pPr>
      <w:r w:rsidRPr="0005747C">
        <w:rPr>
          <w:rFonts w:ascii="Times New Roman" w:eastAsia="Calibri" w:hAnsi="Times New Roman" w:cs="Times New Roman"/>
          <w:sz w:val="24"/>
          <w:szCs w:val="24"/>
          <w:lang w:eastAsia="ru-RU"/>
        </w:rPr>
        <w:t xml:space="preserve">1.5. </w:t>
      </w:r>
      <w:r w:rsidRPr="0005747C">
        <w:rPr>
          <w:rFonts w:ascii="Times New Roman" w:eastAsia="Calibri" w:hAnsi="Times New Roman" w:cs="Times New Roman"/>
          <w:sz w:val="24"/>
          <w:szCs w:val="24"/>
        </w:rPr>
        <w:t xml:space="preserve">Определение размеров заработной платы работника учреждения </w:t>
      </w:r>
      <w:r w:rsidRPr="0005747C">
        <w:rPr>
          <w:rFonts w:ascii="Times New Roman" w:eastAsia="Calibri" w:hAnsi="Times New Roman" w:cs="Times New Roman"/>
          <w:sz w:val="24"/>
          <w:szCs w:val="24"/>
        </w:rPr>
        <w:lastRenderedPageBreak/>
        <w:t xml:space="preserve">осуществляется по основной должности, а также по каждой должности, занимаемой в порядке совместительства,  раздельно.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rPr>
      </w:pPr>
      <w:r w:rsidRPr="0005747C">
        <w:rPr>
          <w:rFonts w:ascii="Times New Roman" w:eastAsia="Calibri" w:hAnsi="Times New Roman" w:cs="Times New Roman"/>
          <w:sz w:val="24"/>
          <w:szCs w:val="24"/>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1.6.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rPr>
      </w:pPr>
      <w:r w:rsidRPr="0005747C">
        <w:rPr>
          <w:rFonts w:ascii="Times New Roman" w:eastAsia="Calibri" w:hAnsi="Times New Roman" w:cs="Times New Roman"/>
          <w:sz w:val="24"/>
          <w:szCs w:val="24"/>
          <w:lang w:eastAsia="ru-RU"/>
        </w:rPr>
        <w:t>1.7. У</w:t>
      </w:r>
      <w:r w:rsidRPr="0005747C">
        <w:rPr>
          <w:rFonts w:ascii="Times New Roman" w:eastAsia="Calibri" w:hAnsi="Times New Roman" w:cs="Times New Roman"/>
          <w:sz w:val="24"/>
          <w:szCs w:val="24"/>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05747C" w:rsidRPr="0005747C" w:rsidRDefault="0005747C" w:rsidP="0005747C">
      <w:pPr>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При заключении трудовых договоров с работниками рекомендуется использовать примерную форму трудового договора, приведенную в </w:t>
      </w:r>
      <w:r w:rsidRPr="0005747C">
        <w:rPr>
          <w:rFonts w:ascii="Times New Roman" w:eastAsia="Times New Roman" w:hAnsi="Times New Roman" w:cs="Times New Roman"/>
          <w:sz w:val="24"/>
          <w:szCs w:val="24"/>
        </w:rPr>
        <w:br/>
      </w:r>
      <w:hyperlink r:id="rId9" w:history="1">
        <w:r w:rsidRPr="0005747C">
          <w:rPr>
            <w:rFonts w:ascii="Times New Roman" w:eastAsia="Times New Roman" w:hAnsi="Times New Roman" w:cs="Times New Roman"/>
            <w:sz w:val="24"/>
            <w:szCs w:val="24"/>
          </w:rPr>
          <w:t>приложении № 3</w:t>
        </w:r>
      </w:hyperlink>
      <w:r w:rsidRPr="0005747C">
        <w:rPr>
          <w:rFonts w:ascii="Times New Roman" w:eastAsia="Times New Roman" w:hAnsi="Times New Roman" w:cs="Times New Roman"/>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w:t>
      </w:r>
      <w:r w:rsidRPr="0005747C">
        <w:rPr>
          <w:rFonts w:ascii="Times New Roman" w:eastAsia="Times New Roman" w:hAnsi="Times New Roman" w:cs="Times New Roman"/>
          <w:sz w:val="24"/>
          <w:szCs w:val="24"/>
        </w:rPr>
        <w:br/>
        <w:t>от 26.11.2012 № 2190-р.</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sz w:val="24"/>
          <w:szCs w:val="24"/>
          <w:lang w:eastAsia="ru-RU"/>
        </w:rPr>
      </w:pP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sz w:val="24"/>
          <w:szCs w:val="24"/>
          <w:lang w:eastAsia="ru-RU"/>
        </w:rPr>
      </w:pPr>
      <w:r w:rsidRPr="0005747C">
        <w:rPr>
          <w:rFonts w:ascii="Times New Roman" w:eastAsia="Calibri" w:hAnsi="Times New Roman" w:cs="Times New Roman"/>
          <w:b/>
          <w:sz w:val="24"/>
          <w:szCs w:val="24"/>
          <w:lang w:eastAsia="ru-RU"/>
        </w:rPr>
        <w:t>Раздел 2. Порядок установления должностных окладов,</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sz w:val="24"/>
          <w:szCs w:val="24"/>
          <w:lang w:eastAsia="ru-RU"/>
        </w:rPr>
      </w:pPr>
      <w:r w:rsidRPr="0005747C">
        <w:rPr>
          <w:rFonts w:ascii="Times New Roman" w:eastAsia="Calibri" w:hAnsi="Times New Roman" w:cs="Times New Roman"/>
          <w:b/>
          <w:sz w:val="24"/>
          <w:szCs w:val="24"/>
          <w:lang w:eastAsia="ru-RU"/>
        </w:rPr>
        <w:t>ставок заработной платы</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sz w:val="24"/>
          <w:szCs w:val="24"/>
          <w:lang w:eastAsia="ru-RU"/>
        </w:rPr>
      </w:pPr>
    </w:p>
    <w:p w:rsidR="0005747C" w:rsidRPr="00F62C63" w:rsidRDefault="00F62C63" w:rsidP="00F62C63">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 </w:t>
      </w:r>
      <w:r>
        <w:rPr>
          <w:rFonts w:ascii="Times New Roman" w:eastAsia="Times New Roman" w:hAnsi="Times New Roman" w:cs="Times New Roman"/>
          <w:sz w:val="24"/>
          <w:szCs w:val="24"/>
        </w:rPr>
        <w:t>Д</w:t>
      </w:r>
      <w:r w:rsidR="0005747C" w:rsidRPr="0005747C">
        <w:rPr>
          <w:rFonts w:ascii="Times New Roman" w:eastAsia="Times New Roman" w:hAnsi="Times New Roman" w:cs="Times New Roman"/>
          <w:sz w:val="24"/>
          <w:szCs w:val="24"/>
        </w:rPr>
        <w:t xml:space="preserve">олжностной оклад - фиксированный </w:t>
      </w:r>
      <w:proofErr w:type="gramStart"/>
      <w:r w:rsidR="0005747C" w:rsidRPr="0005747C">
        <w:rPr>
          <w:rFonts w:ascii="Times New Roman" w:eastAsia="Times New Roman" w:hAnsi="Times New Roman" w:cs="Times New Roman"/>
          <w:sz w:val="24"/>
          <w:szCs w:val="24"/>
        </w:rPr>
        <w:t>размер оплаты труда</w:t>
      </w:r>
      <w:proofErr w:type="gramEnd"/>
      <w:r w:rsidR="0005747C" w:rsidRPr="0005747C">
        <w:rPr>
          <w:rFonts w:ascii="Times New Roman" w:eastAsia="Times New Roman" w:hAnsi="Times New Roman" w:cs="Times New Roman"/>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ставка  заработной платы - фиксированный </w:t>
      </w:r>
      <w:proofErr w:type="gramStart"/>
      <w:r w:rsidRPr="0005747C">
        <w:rPr>
          <w:rFonts w:ascii="Times New Roman" w:eastAsia="Times New Roman" w:hAnsi="Times New Roman" w:cs="Times New Roman"/>
          <w:sz w:val="24"/>
          <w:szCs w:val="24"/>
        </w:rPr>
        <w:t>размер оплаты труда</w:t>
      </w:r>
      <w:proofErr w:type="gramEnd"/>
      <w:r w:rsidRPr="0005747C">
        <w:rPr>
          <w:rFonts w:ascii="Times New Roman" w:eastAsia="Times New Roman" w:hAnsi="Times New Roman" w:cs="Times New Roman"/>
          <w:sz w:val="24"/>
          <w:szCs w:val="24"/>
        </w:rPr>
        <w:t xml:space="preserve"> работника за выполнение </w:t>
      </w:r>
      <w:hyperlink r:id="rId10" w:history="1">
        <w:r w:rsidRPr="0005747C">
          <w:rPr>
            <w:rFonts w:ascii="Times New Roman" w:eastAsia="Times New Roman" w:hAnsi="Times New Roman" w:cs="Times New Roman"/>
            <w:sz w:val="24"/>
            <w:szCs w:val="24"/>
          </w:rPr>
          <w:t>нормы труда</w:t>
        </w:r>
      </w:hyperlink>
      <w:r w:rsidRPr="0005747C">
        <w:rPr>
          <w:rFonts w:ascii="Times New Roman" w:eastAsia="Times New Roman" w:hAnsi="Times New Roman" w:cs="Times New Roman"/>
          <w:sz w:val="24"/>
          <w:szCs w:val="24"/>
        </w:rPr>
        <w:t xml:space="preserve"> определенной сложности (квалификации) за единицу времени без учета компенсационных, стимулирующих и социальных выплат.</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kern w:val="2"/>
          <w:sz w:val="24"/>
          <w:szCs w:val="24"/>
          <w:lang w:eastAsia="ru-RU"/>
        </w:rPr>
        <w:t>2.2. О</w:t>
      </w:r>
      <w:r w:rsidRPr="0005747C">
        <w:rPr>
          <w:rFonts w:ascii="Times New Roman" w:eastAsia="Calibri" w:hAnsi="Times New Roman" w:cs="Times New Roman"/>
          <w:sz w:val="24"/>
          <w:szCs w:val="24"/>
          <w:lang w:eastAsia="ru-RU"/>
        </w:rPr>
        <w:t>плата труда работников</w:t>
      </w:r>
      <w:r w:rsidRPr="0005747C">
        <w:rPr>
          <w:rFonts w:ascii="Times New Roman" w:eastAsia="Calibri" w:hAnsi="Times New Roman" w:cs="Times New Roman"/>
          <w:sz w:val="24"/>
          <w:szCs w:val="24"/>
        </w:rPr>
        <w:t xml:space="preserve">, осуществляющих профессиональную деятельность по </w:t>
      </w:r>
      <w:r w:rsidRPr="0005747C">
        <w:rPr>
          <w:rFonts w:ascii="Times New Roman" w:eastAsia="Calibri" w:hAnsi="Times New Roman" w:cs="Times New Roman"/>
          <w:sz w:val="24"/>
          <w:szCs w:val="24"/>
          <w:lang w:eastAsia="ru-RU"/>
        </w:rPr>
        <w:t>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05747C" w:rsidRPr="0005747C" w:rsidRDefault="0005747C" w:rsidP="0005747C">
      <w:pPr>
        <w:shd w:val="clear" w:color="auto" w:fill="FFFFFF"/>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Оплата труда  педагогических работников,  для которых  предусмотрены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w:t>
      </w:r>
    </w:p>
    <w:p w:rsidR="0005747C" w:rsidRPr="0005747C" w:rsidRDefault="0005747C" w:rsidP="0005747C">
      <w:pPr>
        <w:shd w:val="clear" w:color="auto" w:fill="FFFFFF"/>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kern w:val="2"/>
          <w:sz w:val="24"/>
          <w:szCs w:val="24"/>
          <w:lang w:eastAsia="ru-RU"/>
        </w:rPr>
        <w:t>О</w:t>
      </w:r>
      <w:r w:rsidRPr="0005747C">
        <w:rPr>
          <w:rFonts w:ascii="Times New Roman" w:eastAsia="Calibri" w:hAnsi="Times New Roman" w:cs="Times New Roman"/>
          <w:sz w:val="24"/>
          <w:szCs w:val="24"/>
          <w:lang w:eastAsia="ru-RU"/>
        </w:rPr>
        <w:t>плата труда работников</w:t>
      </w:r>
      <w:r w:rsidRPr="0005747C">
        <w:rPr>
          <w:rFonts w:ascii="Times New Roman" w:eastAsia="Times New Roman" w:hAnsi="Times New Roman" w:cs="Times New Roman"/>
          <w:sz w:val="24"/>
          <w:szCs w:val="24"/>
        </w:rPr>
        <w:t xml:space="preserve">, осуществляющих профессиональную деятельность по профессиям рабочих, </w:t>
      </w:r>
      <w:r w:rsidRPr="0005747C">
        <w:rPr>
          <w:rFonts w:ascii="Times New Roman" w:eastAsia="Calibri" w:hAnsi="Times New Roman" w:cs="Times New Roman"/>
          <w:sz w:val="24"/>
          <w:szCs w:val="24"/>
          <w:lang w:eastAsia="ru-RU"/>
        </w:rPr>
        <w:t xml:space="preserve">осуществляется на основе ставок заработной платы.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kern w:val="2"/>
          <w:sz w:val="24"/>
          <w:szCs w:val="24"/>
        </w:rPr>
        <w:t xml:space="preserve">2.3. </w:t>
      </w:r>
      <w:r w:rsidRPr="0005747C">
        <w:rPr>
          <w:rFonts w:ascii="Times New Roman" w:eastAsia="Times New Roman" w:hAnsi="Times New Roman" w:cs="Times New Roman"/>
          <w:sz w:val="24"/>
          <w:szCs w:val="24"/>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отраслевыми (функциональными) органами администрации г. Азова, осуществляющими функции и полномочия учредителя соответствующих муниципальных учреждений.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2.4. Установление должностных окладов, ставок заработной платы.</w:t>
      </w:r>
    </w:p>
    <w:p w:rsidR="0005747C" w:rsidRPr="0005747C" w:rsidRDefault="00F62C63" w:rsidP="0005747C">
      <w:pPr>
        <w:widowControl w:val="0"/>
        <w:autoSpaceDE w:val="0"/>
        <w:autoSpaceDN w:val="0"/>
        <w:spacing w:after="0" w:line="240" w:lineRule="auto"/>
        <w:ind w:firstLine="709"/>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2.4.1</w:t>
      </w:r>
      <w:r w:rsidR="0005747C" w:rsidRPr="0005747C">
        <w:rPr>
          <w:rFonts w:ascii="Times New Roman" w:eastAsia="Calibri" w:hAnsi="Times New Roman" w:cs="Times New Roman"/>
          <w:sz w:val="24"/>
          <w:szCs w:val="24"/>
          <w:lang w:eastAsia="ru-RU"/>
        </w:rPr>
        <w:t xml:space="preserve">.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11" w:history="1">
        <w:r w:rsidR="0005747C" w:rsidRPr="0005747C">
          <w:rPr>
            <w:rFonts w:ascii="Times New Roman" w:eastAsia="Calibri" w:hAnsi="Times New Roman" w:cs="Times New Roman"/>
            <w:sz w:val="24"/>
            <w:szCs w:val="24"/>
            <w:lang w:eastAsia="ru-RU"/>
          </w:rPr>
          <w:t>должностей</w:t>
        </w:r>
      </w:hyperlink>
      <w:r w:rsidR="0005747C" w:rsidRPr="0005747C">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утвержденных приказом </w:t>
      </w:r>
      <w:proofErr w:type="spellStart"/>
      <w:r>
        <w:rPr>
          <w:rFonts w:ascii="Times New Roman" w:eastAsia="Calibri" w:hAnsi="Times New Roman" w:cs="Times New Roman"/>
          <w:sz w:val="24"/>
          <w:szCs w:val="24"/>
          <w:lang w:eastAsia="ru-RU"/>
        </w:rPr>
        <w:t>Минздрав</w:t>
      </w:r>
      <w:r w:rsidR="0005747C" w:rsidRPr="0005747C">
        <w:rPr>
          <w:rFonts w:ascii="Times New Roman" w:eastAsia="Calibri" w:hAnsi="Times New Roman" w:cs="Times New Roman"/>
          <w:sz w:val="24"/>
          <w:szCs w:val="24"/>
          <w:lang w:eastAsia="ru-RU"/>
        </w:rPr>
        <w:t>соцразвития</w:t>
      </w:r>
      <w:proofErr w:type="spellEnd"/>
      <w:r w:rsidR="0005747C" w:rsidRPr="0005747C">
        <w:rPr>
          <w:rFonts w:ascii="Times New Roman" w:eastAsia="Calibri" w:hAnsi="Times New Roman" w:cs="Times New Roman"/>
          <w:sz w:val="24"/>
          <w:szCs w:val="24"/>
          <w:lang w:eastAsia="ru-RU"/>
        </w:rPr>
        <w:t xml:space="preserve"> России от 05.05.2008 № 216н «Об утверждении профессиональных квалификационных групп должностей работников образования». Минимальные размеры должностных окладов, ставок заработной платы по </w:t>
      </w:r>
      <w:r w:rsidR="0005747C" w:rsidRPr="0005747C">
        <w:rPr>
          <w:rFonts w:ascii="Times New Roman" w:eastAsia="Calibri" w:hAnsi="Times New Roman" w:cs="Times New Roman"/>
          <w:sz w:val="24"/>
          <w:szCs w:val="24"/>
        </w:rPr>
        <w:t xml:space="preserve">профессиональным квалификационным группам (ПКГ) </w:t>
      </w:r>
      <w:r w:rsidR="008D0227">
        <w:rPr>
          <w:rFonts w:ascii="Times New Roman" w:eastAsia="Calibri" w:hAnsi="Times New Roman" w:cs="Times New Roman"/>
          <w:sz w:val="24"/>
          <w:szCs w:val="24"/>
          <w:lang w:eastAsia="ru-RU"/>
        </w:rPr>
        <w:t>приведены в таблицах №1- № 2</w:t>
      </w:r>
      <w:r w:rsidR="0005747C" w:rsidRPr="0005747C">
        <w:rPr>
          <w:rFonts w:ascii="Times New Roman" w:eastAsia="Calibri" w:hAnsi="Times New Roman" w:cs="Times New Roman"/>
          <w:sz w:val="24"/>
          <w:szCs w:val="24"/>
          <w:lang w:eastAsia="ru-RU"/>
        </w:rPr>
        <w:t>.</w:t>
      </w:r>
    </w:p>
    <w:p w:rsidR="0005747C" w:rsidRPr="0005747C" w:rsidRDefault="0005747C" w:rsidP="0005747C">
      <w:pPr>
        <w:widowControl w:val="0"/>
        <w:autoSpaceDE w:val="0"/>
        <w:autoSpaceDN w:val="0"/>
        <w:spacing w:after="0" w:line="240" w:lineRule="auto"/>
        <w:ind w:firstLine="709"/>
        <w:jc w:val="right"/>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right"/>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lastRenderedPageBreak/>
        <w:t>Таблица №1</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Минимальные размеры должностных окладов, ставок заработной платы  </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по должностям педагогических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599"/>
        <w:gridCol w:w="3864"/>
        <w:gridCol w:w="2050"/>
      </w:tblGrid>
      <w:tr w:rsidR="0005747C" w:rsidRPr="0005747C" w:rsidTr="0005747C">
        <w:tc>
          <w:tcPr>
            <w:tcW w:w="373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rPr>
              <w:t>Профессиональная квалификационная группа</w:t>
            </w:r>
          </w:p>
        </w:tc>
        <w:tc>
          <w:tcPr>
            <w:tcW w:w="401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Минимальный размер должностного оклада, ставки заработной платы</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(рублей)</w:t>
            </w:r>
          </w:p>
        </w:tc>
      </w:tr>
    </w:tbl>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599"/>
        <w:gridCol w:w="3864"/>
        <w:gridCol w:w="2050"/>
      </w:tblGrid>
      <w:tr w:rsidR="0005747C" w:rsidRPr="0005747C" w:rsidTr="0005747C">
        <w:trPr>
          <w:tblHeader/>
        </w:trPr>
        <w:tc>
          <w:tcPr>
            <w:tcW w:w="373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1</w:t>
            </w:r>
          </w:p>
        </w:tc>
        <w:tc>
          <w:tcPr>
            <w:tcW w:w="401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2</w:t>
            </w:r>
          </w:p>
        </w:tc>
        <w:tc>
          <w:tcPr>
            <w:tcW w:w="212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3</w:t>
            </w:r>
          </w:p>
        </w:tc>
      </w:tr>
      <w:tr w:rsidR="0005747C" w:rsidRPr="0005747C" w:rsidTr="0005747C">
        <w:trPr>
          <w:trHeight w:val="432"/>
        </w:trPr>
        <w:tc>
          <w:tcPr>
            <w:tcW w:w="373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ПКГ должностей педагогических работников</w:t>
            </w:r>
          </w:p>
        </w:tc>
        <w:tc>
          <w:tcPr>
            <w:tcW w:w="401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p>
        </w:tc>
      </w:tr>
      <w:tr w:rsidR="0005747C" w:rsidRPr="0005747C" w:rsidTr="0005747C">
        <w:trPr>
          <w:trHeight w:val="797"/>
        </w:trPr>
        <w:tc>
          <w:tcPr>
            <w:tcW w:w="373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1-й квалификационный уровень</w:t>
            </w:r>
          </w:p>
        </w:tc>
        <w:tc>
          <w:tcPr>
            <w:tcW w:w="401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старший вожатый</w:t>
            </w:r>
          </w:p>
        </w:tc>
        <w:tc>
          <w:tcPr>
            <w:tcW w:w="212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7183</w:t>
            </w:r>
          </w:p>
        </w:tc>
      </w:tr>
      <w:tr w:rsidR="0005747C" w:rsidRPr="0005747C" w:rsidTr="0005747C">
        <w:trPr>
          <w:trHeight w:val="1286"/>
        </w:trPr>
        <w:tc>
          <w:tcPr>
            <w:tcW w:w="373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2-й квалификационный уровень</w:t>
            </w:r>
          </w:p>
        </w:tc>
        <w:tc>
          <w:tcPr>
            <w:tcW w:w="4012" w:type="dxa"/>
            <w:tcBorders>
              <w:top w:val="single" w:sz="4" w:space="0" w:color="auto"/>
              <w:left w:val="single" w:sz="4" w:space="0" w:color="auto"/>
              <w:bottom w:val="single" w:sz="4" w:space="0" w:color="auto"/>
              <w:right w:val="single" w:sz="4" w:space="0" w:color="auto"/>
            </w:tcBorders>
          </w:tcPr>
          <w:p w:rsidR="0005747C" w:rsidRPr="0005747C" w:rsidRDefault="0005747C" w:rsidP="008D0227">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педагог дополнительного образования; педагог-организатор; социальн</w:t>
            </w:r>
            <w:r w:rsidR="008D0227">
              <w:rPr>
                <w:rFonts w:ascii="Times New Roman" w:eastAsia="Calibri" w:hAnsi="Times New Roman" w:cs="Times New Roman"/>
                <w:sz w:val="24"/>
                <w:szCs w:val="24"/>
                <w:lang w:eastAsia="ru-RU"/>
              </w:rPr>
              <w:t>ый педагог</w:t>
            </w:r>
          </w:p>
        </w:tc>
        <w:tc>
          <w:tcPr>
            <w:tcW w:w="212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7532</w:t>
            </w:r>
          </w:p>
        </w:tc>
      </w:tr>
      <w:tr w:rsidR="0005747C" w:rsidRPr="0005747C" w:rsidTr="0005747C">
        <w:trPr>
          <w:trHeight w:val="1944"/>
        </w:trPr>
        <w:tc>
          <w:tcPr>
            <w:tcW w:w="373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3-й квалификационный уровень</w:t>
            </w:r>
          </w:p>
        </w:tc>
        <w:tc>
          <w:tcPr>
            <w:tcW w:w="4012" w:type="dxa"/>
            <w:tcBorders>
              <w:top w:val="single" w:sz="4" w:space="0" w:color="auto"/>
              <w:left w:val="single" w:sz="4" w:space="0" w:color="auto"/>
              <w:right w:val="single" w:sz="4" w:space="0" w:color="auto"/>
            </w:tcBorders>
          </w:tcPr>
          <w:p w:rsidR="0005747C" w:rsidRPr="0005747C" w:rsidRDefault="0005747C" w:rsidP="008D0227">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воспитатель; методист; педагог-психолог; старший инструктор-методист; старший педагог дополнительного образования; </w:t>
            </w:r>
          </w:p>
        </w:tc>
        <w:tc>
          <w:tcPr>
            <w:tcW w:w="2126" w:type="dxa"/>
            <w:tcBorders>
              <w:top w:val="single" w:sz="4" w:space="0" w:color="auto"/>
              <w:left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7900</w:t>
            </w:r>
          </w:p>
        </w:tc>
      </w:tr>
      <w:tr w:rsidR="0005747C" w:rsidRPr="0005747C" w:rsidTr="0005747C">
        <w:tc>
          <w:tcPr>
            <w:tcW w:w="373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4-й квалификационный уровень</w:t>
            </w:r>
          </w:p>
        </w:tc>
        <w:tc>
          <w:tcPr>
            <w:tcW w:w="4012" w:type="dxa"/>
            <w:tcBorders>
              <w:top w:val="single" w:sz="4" w:space="0" w:color="auto"/>
              <w:left w:val="single" w:sz="4" w:space="0" w:color="auto"/>
              <w:bottom w:val="single" w:sz="4" w:space="0" w:color="auto"/>
              <w:right w:val="single" w:sz="4" w:space="0" w:color="auto"/>
            </w:tcBorders>
          </w:tcPr>
          <w:p w:rsidR="0005747C" w:rsidRPr="0005747C" w:rsidRDefault="0005747C" w:rsidP="008D0227">
            <w:pPr>
              <w:widowControl w:val="0"/>
              <w:autoSpaceDE w:val="0"/>
              <w:autoSpaceDN w:val="0"/>
              <w:spacing w:after="0" w:line="240" w:lineRule="auto"/>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sz w:val="24"/>
                <w:szCs w:val="24"/>
                <w:lang w:eastAsia="ru-RU"/>
              </w:rPr>
              <w:t xml:space="preserve">педагог-библиотекарь; преподаватель; преподаватель - организатор основ безопасности жизнедеятельности; </w:t>
            </w:r>
            <w:proofErr w:type="spellStart"/>
            <w:r w:rsidR="008D0227">
              <w:rPr>
                <w:rFonts w:ascii="Times New Roman" w:eastAsia="Calibri" w:hAnsi="Times New Roman" w:cs="Times New Roman"/>
                <w:sz w:val="24"/>
                <w:szCs w:val="24"/>
                <w:lang w:eastAsia="ru-RU"/>
              </w:rPr>
              <w:t>тьютор</w:t>
            </w:r>
            <w:proofErr w:type="spellEnd"/>
            <w:r w:rsidR="008D0227">
              <w:rPr>
                <w:rFonts w:ascii="Times New Roman" w:eastAsia="Calibri" w:hAnsi="Times New Roman" w:cs="Times New Roman"/>
                <w:sz w:val="24"/>
                <w:szCs w:val="24"/>
                <w:lang w:eastAsia="ru-RU"/>
              </w:rPr>
              <w:t>, у</w:t>
            </w:r>
            <w:r w:rsidRPr="0005747C">
              <w:rPr>
                <w:rFonts w:ascii="Times New Roman" w:eastAsia="Calibri" w:hAnsi="Times New Roman" w:cs="Times New Roman"/>
                <w:sz w:val="24"/>
                <w:szCs w:val="24"/>
                <w:lang w:eastAsia="ru-RU"/>
              </w:rPr>
              <w:t>читель; учитель-дефектолог; учитель-логопед  (логопед)</w:t>
            </w:r>
            <w:proofErr w:type="gramEnd"/>
          </w:p>
        </w:tc>
        <w:tc>
          <w:tcPr>
            <w:tcW w:w="212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8289</w:t>
            </w:r>
          </w:p>
        </w:tc>
      </w:tr>
    </w:tbl>
    <w:p w:rsidR="0005747C" w:rsidRPr="0005747C" w:rsidRDefault="0005747C" w:rsidP="0005747C">
      <w:pPr>
        <w:autoSpaceDE w:val="0"/>
        <w:autoSpaceDN w:val="0"/>
        <w:spacing w:after="0" w:line="240" w:lineRule="auto"/>
        <w:ind w:firstLine="709"/>
        <w:jc w:val="right"/>
        <w:rPr>
          <w:rFonts w:ascii="Times New Roman" w:eastAsia="Times New Roman" w:hAnsi="Times New Roman" w:cs="Times New Roman"/>
          <w:sz w:val="24"/>
          <w:szCs w:val="24"/>
        </w:rPr>
      </w:pPr>
      <w:bookmarkStart w:id="2" w:name="P91"/>
      <w:bookmarkStart w:id="3" w:name="P189"/>
      <w:bookmarkEnd w:id="2"/>
      <w:bookmarkEnd w:id="3"/>
    </w:p>
    <w:p w:rsidR="0005747C" w:rsidRPr="0005747C" w:rsidRDefault="0005747C" w:rsidP="0005747C">
      <w:pPr>
        <w:autoSpaceDE w:val="0"/>
        <w:autoSpaceDN w:val="0"/>
        <w:spacing w:after="0" w:line="240" w:lineRule="auto"/>
        <w:ind w:firstLine="709"/>
        <w:jc w:val="right"/>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Таблица № 2</w:t>
      </w:r>
    </w:p>
    <w:p w:rsidR="0005747C" w:rsidRPr="0005747C" w:rsidRDefault="0005747C" w:rsidP="0005747C">
      <w:pPr>
        <w:autoSpaceDE w:val="0"/>
        <w:autoSpaceDN w:val="0"/>
        <w:spacing w:after="0" w:line="240" w:lineRule="auto"/>
        <w:ind w:firstLine="709"/>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Минимальные размеры должностных окладов</w:t>
      </w:r>
    </w:p>
    <w:p w:rsidR="0005747C" w:rsidRPr="0005747C" w:rsidRDefault="0005747C" w:rsidP="0005747C">
      <w:pPr>
        <w:autoSpaceDE w:val="0"/>
        <w:autoSpaceDN w:val="0"/>
        <w:spacing w:after="0" w:line="240" w:lineRule="auto"/>
        <w:ind w:firstLine="709"/>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по профессиональным квалификационным группам</w:t>
      </w:r>
    </w:p>
    <w:p w:rsidR="0005747C" w:rsidRPr="0005747C" w:rsidRDefault="0005747C" w:rsidP="0005747C">
      <w:pPr>
        <w:autoSpaceDE w:val="0"/>
        <w:autoSpaceDN w:val="0"/>
        <w:spacing w:after="0" w:line="240" w:lineRule="auto"/>
        <w:ind w:firstLine="709"/>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rPr>
        <w:t>по должностям руководителей структурных подразделений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532"/>
        <w:gridCol w:w="3940"/>
        <w:gridCol w:w="2041"/>
      </w:tblGrid>
      <w:tr w:rsidR="0005747C" w:rsidRPr="0005747C" w:rsidTr="0005747C">
        <w:tc>
          <w:tcPr>
            <w:tcW w:w="366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    Профессиональная квалификационная группа</w:t>
            </w:r>
          </w:p>
        </w:tc>
        <w:tc>
          <w:tcPr>
            <w:tcW w:w="409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  Наименование должности</w:t>
            </w:r>
          </w:p>
        </w:tc>
        <w:tc>
          <w:tcPr>
            <w:tcW w:w="211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Минимальный размер должностного оклада (рублей)</w:t>
            </w:r>
          </w:p>
        </w:tc>
      </w:tr>
      <w:tr w:rsidR="0005747C" w:rsidRPr="0005747C" w:rsidTr="0005747C">
        <w:trPr>
          <w:tblHeader/>
        </w:trPr>
        <w:tc>
          <w:tcPr>
            <w:tcW w:w="366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1</w:t>
            </w:r>
          </w:p>
        </w:tc>
        <w:tc>
          <w:tcPr>
            <w:tcW w:w="409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2</w:t>
            </w:r>
          </w:p>
        </w:tc>
        <w:tc>
          <w:tcPr>
            <w:tcW w:w="211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3</w:t>
            </w:r>
          </w:p>
        </w:tc>
      </w:tr>
      <w:tr w:rsidR="0005747C" w:rsidRPr="0005747C" w:rsidTr="0005747C">
        <w:tc>
          <w:tcPr>
            <w:tcW w:w="366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ПКГ </w:t>
            </w:r>
            <w:r w:rsidR="004B61A4">
              <w:rPr>
                <w:rFonts w:ascii="Times New Roman" w:eastAsia="Times New Roman" w:hAnsi="Times New Roman" w:cs="Times New Roman"/>
                <w:sz w:val="24"/>
                <w:szCs w:val="24"/>
              </w:rPr>
              <w:t>должностей руководителя</w:t>
            </w:r>
            <w:r w:rsidRPr="0005747C">
              <w:rPr>
                <w:rFonts w:ascii="Times New Roman" w:eastAsia="Times New Roman" w:hAnsi="Times New Roman" w:cs="Times New Roman"/>
                <w:sz w:val="24"/>
                <w:szCs w:val="24"/>
              </w:rPr>
              <w:t xml:space="preserve"> структурных подразделений</w:t>
            </w:r>
          </w:p>
        </w:tc>
        <w:tc>
          <w:tcPr>
            <w:tcW w:w="409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rPr>
                <w:rFonts w:ascii="Times New Roman" w:eastAsia="Times New Roman"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rPr>
                <w:rFonts w:ascii="Times New Roman" w:eastAsia="Times New Roman" w:hAnsi="Times New Roman" w:cs="Times New Roman"/>
                <w:sz w:val="24"/>
                <w:szCs w:val="24"/>
              </w:rPr>
            </w:pPr>
          </w:p>
        </w:tc>
      </w:tr>
      <w:tr w:rsidR="0005747C" w:rsidRPr="0005747C" w:rsidTr="0005747C">
        <w:tc>
          <w:tcPr>
            <w:tcW w:w="366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1-й квалификационный уровень</w:t>
            </w:r>
          </w:p>
        </w:tc>
        <w:tc>
          <w:tcPr>
            <w:tcW w:w="409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заведующий отделом, </w:t>
            </w:r>
            <w:proofErr w:type="gramStart"/>
            <w:r w:rsidRPr="0005747C">
              <w:rPr>
                <w:rFonts w:ascii="Times New Roman" w:eastAsia="Times New Roman" w:hAnsi="Times New Roman" w:cs="Times New Roman"/>
                <w:sz w:val="24"/>
                <w:szCs w:val="24"/>
              </w:rPr>
              <w:lastRenderedPageBreak/>
              <w:t>реализующими</w:t>
            </w:r>
            <w:proofErr w:type="gramEnd"/>
            <w:r w:rsidRPr="0005747C">
              <w:rPr>
                <w:rFonts w:ascii="Times New Roman" w:eastAsia="Times New Roman" w:hAnsi="Times New Roman" w:cs="Times New Roman"/>
                <w:sz w:val="24"/>
                <w:szCs w:val="24"/>
              </w:rPr>
              <w:t xml:space="preserve"> общеобразовательную программу и образовательную программу дополнительного образования детей:</w:t>
            </w:r>
          </w:p>
        </w:tc>
        <w:tc>
          <w:tcPr>
            <w:tcW w:w="211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rPr>
                <w:rFonts w:ascii="Times New Roman" w:eastAsia="Times New Roman" w:hAnsi="Times New Roman" w:cs="Times New Roman"/>
                <w:sz w:val="24"/>
                <w:szCs w:val="24"/>
              </w:rPr>
            </w:pPr>
          </w:p>
        </w:tc>
      </w:tr>
      <w:tr w:rsidR="0005747C" w:rsidRPr="0005747C" w:rsidTr="0005747C">
        <w:tc>
          <w:tcPr>
            <w:tcW w:w="366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в учреждениях I – II групп по оплате труда руководителей</w:t>
            </w:r>
          </w:p>
        </w:tc>
        <w:tc>
          <w:tcPr>
            <w:tcW w:w="211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7725</w:t>
            </w:r>
          </w:p>
        </w:tc>
      </w:tr>
      <w:tr w:rsidR="0005747C" w:rsidRPr="0005747C" w:rsidTr="0005747C">
        <w:tc>
          <w:tcPr>
            <w:tcW w:w="366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в учреждениях III – IV групп по оплате труда руководителей</w:t>
            </w:r>
          </w:p>
        </w:tc>
        <w:tc>
          <w:tcPr>
            <w:tcW w:w="211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spacing w:after="0" w:line="240" w:lineRule="auto"/>
              <w:ind w:firstLine="709"/>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7353</w:t>
            </w:r>
          </w:p>
        </w:tc>
      </w:tr>
    </w:tbl>
    <w:p w:rsidR="0005747C" w:rsidRPr="0005747C" w:rsidRDefault="0005747C" w:rsidP="0005747C">
      <w:pPr>
        <w:autoSpaceDE w:val="0"/>
        <w:autoSpaceDN w:val="0"/>
        <w:spacing w:after="0" w:line="240" w:lineRule="auto"/>
        <w:ind w:firstLine="709"/>
        <w:jc w:val="both"/>
        <w:rPr>
          <w:rFonts w:ascii="Times New Roman" w:eastAsia="Times New Roman" w:hAnsi="Times New Roman" w:cs="Times New Roman"/>
          <w:sz w:val="24"/>
          <w:szCs w:val="24"/>
          <w:lang w:val="en-US"/>
        </w:rPr>
      </w:pPr>
      <w:bookmarkStart w:id="4" w:name="P130"/>
      <w:bookmarkEnd w:id="4"/>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2.4.3. Должностные оклады по должностям работников культуры устанавливаются на основе </w:t>
      </w:r>
      <w:hyperlink r:id="rId12" w:history="1">
        <w:r w:rsidRPr="0005747C">
          <w:rPr>
            <w:rFonts w:ascii="Times New Roman" w:eastAsia="Calibri" w:hAnsi="Times New Roman" w:cs="Times New Roman"/>
            <w:sz w:val="24"/>
            <w:szCs w:val="24"/>
            <w:lang w:eastAsia="ru-RU"/>
          </w:rPr>
          <w:t>профессиональных квалификационных групп</w:t>
        </w:r>
      </w:hyperlink>
      <w:r w:rsidRPr="0005747C">
        <w:rPr>
          <w:rFonts w:ascii="Times New Roman" w:eastAsia="Calibri" w:hAnsi="Times New Roman" w:cs="Times New Roman"/>
          <w:sz w:val="24"/>
          <w:szCs w:val="24"/>
          <w:lang w:eastAsia="ru-RU"/>
        </w:rPr>
        <w:t xml:space="preserve"> должностей, утвержденных  приказом </w:t>
      </w:r>
      <w:proofErr w:type="spellStart"/>
      <w:r w:rsidRPr="0005747C">
        <w:rPr>
          <w:rFonts w:ascii="Times New Roman" w:eastAsia="Calibri" w:hAnsi="Times New Roman" w:cs="Times New Roman"/>
          <w:sz w:val="24"/>
          <w:szCs w:val="24"/>
          <w:lang w:eastAsia="ru-RU"/>
        </w:rPr>
        <w:t>Минздравсоцразвития</w:t>
      </w:r>
      <w:proofErr w:type="spellEnd"/>
      <w:r w:rsidRPr="0005747C">
        <w:rPr>
          <w:rFonts w:ascii="Times New Roman" w:eastAsia="Calibri" w:hAnsi="Times New Roman" w:cs="Times New Roman"/>
          <w:sz w:val="24"/>
          <w:szCs w:val="24"/>
          <w:lang w:eastAsia="ru-RU"/>
        </w:rPr>
        <w:t xml:space="preserve"> России от 31.08.2007№570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w:t>
      </w:r>
      <w:r w:rsidRPr="0005747C">
        <w:rPr>
          <w:rFonts w:ascii="Times New Roman" w:eastAsia="Calibri" w:hAnsi="Times New Roman" w:cs="Times New Roman"/>
          <w:sz w:val="24"/>
          <w:szCs w:val="24"/>
        </w:rPr>
        <w:t xml:space="preserve">профессиональным квалификационным группам (ПКГ) </w:t>
      </w:r>
      <w:r w:rsidR="008D0227">
        <w:rPr>
          <w:rFonts w:ascii="Times New Roman" w:eastAsia="Calibri" w:hAnsi="Times New Roman" w:cs="Times New Roman"/>
          <w:sz w:val="24"/>
          <w:szCs w:val="24"/>
          <w:lang w:eastAsia="ru-RU"/>
        </w:rPr>
        <w:t>приведены в таблице № 3</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right"/>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Таблица № 3</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Минимальные размеры должностных окладов</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по должностям работников культуры</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58"/>
        <w:gridCol w:w="3288"/>
        <w:gridCol w:w="2467"/>
      </w:tblGrid>
      <w:tr w:rsidR="0005747C" w:rsidRPr="0005747C" w:rsidTr="0005747C">
        <w:trPr>
          <w:trHeight w:val="669"/>
        </w:trPr>
        <w:tc>
          <w:tcPr>
            <w:tcW w:w="3890"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Профессиональная квалификационная группа </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Минимальный размер должностного оклада (рублей)</w:t>
            </w:r>
          </w:p>
        </w:tc>
      </w:tr>
    </w:tbl>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58"/>
        <w:gridCol w:w="3288"/>
        <w:gridCol w:w="2467"/>
      </w:tblGrid>
      <w:tr w:rsidR="0005747C" w:rsidRPr="0005747C" w:rsidTr="0005747C">
        <w:trPr>
          <w:trHeight w:val="287"/>
          <w:tblHeader/>
        </w:trPr>
        <w:tc>
          <w:tcPr>
            <w:tcW w:w="3890"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eastAsia="ru-RU"/>
              </w:rPr>
              <w:t>3</w:t>
            </w:r>
          </w:p>
        </w:tc>
      </w:tr>
      <w:tr w:rsidR="0005747C" w:rsidRPr="0005747C" w:rsidTr="0005747C">
        <w:tc>
          <w:tcPr>
            <w:tcW w:w="3890"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ПКГ «Должности работников культуры, искусства ведущего звена</w:t>
            </w:r>
            <w:r w:rsidRPr="0005747C">
              <w:rPr>
                <w:rFonts w:ascii="Times New Roman" w:eastAsia="Calibri"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библиотекарь;           библиограф</w:t>
            </w:r>
          </w:p>
          <w:p w:rsidR="0005747C" w:rsidRPr="0005747C" w:rsidRDefault="0005747C" w:rsidP="0005747C">
            <w:pPr>
              <w:autoSpaceDE w:val="0"/>
              <w:autoSpaceDN w:val="0"/>
              <w:adjustRightInd w:val="0"/>
              <w:spacing w:after="0" w:line="240" w:lineRule="auto"/>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звукооператор;</w:t>
            </w:r>
          </w:p>
          <w:p w:rsidR="0005747C" w:rsidRPr="0005747C" w:rsidRDefault="0005747C" w:rsidP="0005747C">
            <w:pPr>
              <w:spacing w:after="0" w:line="240" w:lineRule="auto"/>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без категории</w:t>
            </w:r>
          </w:p>
          <w:p w:rsidR="0005747C" w:rsidRPr="0005747C" w:rsidRDefault="0005747C" w:rsidP="0005747C">
            <w:pPr>
              <w:spacing w:after="0" w:line="240" w:lineRule="auto"/>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lang w:val="en-US"/>
              </w:rPr>
              <w:t>II</w:t>
            </w:r>
            <w:r w:rsidRPr="0005747C">
              <w:rPr>
                <w:rFonts w:ascii="Times New Roman" w:eastAsia="Times New Roman" w:hAnsi="Times New Roman" w:cs="Times New Roman"/>
                <w:sz w:val="24"/>
                <w:szCs w:val="24"/>
              </w:rPr>
              <w:t xml:space="preserve"> категории</w:t>
            </w:r>
          </w:p>
          <w:p w:rsidR="0005747C" w:rsidRPr="0005747C" w:rsidRDefault="0005747C" w:rsidP="0005747C">
            <w:pPr>
              <w:spacing w:after="0" w:line="240" w:lineRule="auto"/>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lang w:val="en-US"/>
              </w:rPr>
              <w:t>I</w:t>
            </w:r>
            <w:r w:rsidRPr="0005747C">
              <w:rPr>
                <w:rFonts w:ascii="Times New Roman" w:eastAsia="Times New Roman" w:hAnsi="Times New Roman" w:cs="Times New Roman"/>
                <w:sz w:val="24"/>
                <w:szCs w:val="24"/>
              </w:rPr>
              <w:t xml:space="preserve"> категории</w:t>
            </w:r>
          </w:p>
          <w:p w:rsidR="0005747C" w:rsidRPr="0005747C" w:rsidRDefault="0005747C" w:rsidP="0005747C">
            <w:pPr>
              <w:autoSpaceDE w:val="0"/>
              <w:autoSpaceDN w:val="0"/>
              <w:adjustRightInd w:val="0"/>
              <w:spacing w:after="0" w:line="240" w:lineRule="auto"/>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ведущий</w:t>
            </w:r>
          </w:p>
        </w:tc>
        <w:tc>
          <w:tcPr>
            <w:tcW w:w="255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6055</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6356</w:t>
            </w:r>
          </w:p>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   6672</w:t>
            </w:r>
          </w:p>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  7006</w:t>
            </w:r>
          </w:p>
        </w:tc>
      </w:tr>
    </w:tbl>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color w:val="FF0000"/>
          <w:sz w:val="24"/>
          <w:szCs w:val="24"/>
          <w:lang w:eastAsia="ru-RU"/>
        </w:rPr>
      </w:pP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2.4.4. Должностные оклады  по общеотраслевым должностям  специалистов и служащих устанавливаются на основе </w:t>
      </w:r>
      <w:hyperlink r:id="rId13" w:history="1">
        <w:r w:rsidRPr="0005747C">
          <w:rPr>
            <w:rFonts w:ascii="Times New Roman" w:eastAsia="Calibri" w:hAnsi="Times New Roman" w:cs="Times New Roman"/>
            <w:sz w:val="24"/>
            <w:szCs w:val="24"/>
            <w:lang w:eastAsia="ru-RU"/>
          </w:rPr>
          <w:t>профессиональных квалификационных групп</w:t>
        </w:r>
      </w:hyperlink>
      <w:r w:rsidRPr="0005747C">
        <w:rPr>
          <w:rFonts w:ascii="Times New Roman" w:eastAsia="Calibri" w:hAnsi="Times New Roman" w:cs="Times New Roman"/>
          <w:sz w:val="24"/>
          <w:szCs w:val="24"/>
          <w:lang w:eastAsia="ru-RU"/>
        </w:rPr>
        <w:t xml:space="preserve"> должностей, утвержденных приказом </w:t>
      </w:r>
      <w:proofErr w:type="spellStart"/>
      <w:r w:rsidRPr="0005747C">
        <w:rPr>
          <w:rFonts w:ascii="Times New Roman" w:eastAsia="Calibri" w:hAnsi="Times New Roman" w:cs="Times New Roman"/>
          <w:sz w:val="24"/>
          <w:szCs w:val="24"/>
          <w:lang w:eastAsia="ru-RU"/>
        </w:rPr>
        <w:t>Минздравсоцразвития</w:t>
      </w:r>
      <w:proofErr w:type="spellEnd"/>
      <w:r w:rsidRPr="0005747C">
        <w:rPr>
          <w:rFonts w:ascii="Times New Roman" w:eastAsia="Calibri" w:hAnsi="Times New Roman" w:cs="Times New Roman"/>
          <w:sz w:val="24"/>
          <w:szCs w:val="24"/>
          <w:lang w:eastAsia="ru-RU"/>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w:t>
      </w:r>
      <w:r w:rsidRPr="0005747C">
        <w:rPr>
          <w:rFonts w:ascii="Times New Roman" w:eastAsia="Calibri" w:hAnsi="Times New Roman" w:cs="Times New Roman"/>
          <w:sz w:val="24"/>
          <w:szCs w:val="24"/>
        </w:rPr>
        <w:t xml:space="preserve">профессиональным квалификационным группам (ПКГ) </w:t>
      </w:r>
      <w:r w:rsidR="006D31E3">
        <w:rPr>
          <w:rFonts w:ascii="Times New Roman" w:eastAsia="Calibri" w:hAnsi="Times New Roman" w:cs="Times New Roman"/>
          <w:sz w:val="24"/>
          <w:szCs w:val="24"/>
          <w:lang w:eastAsia="ru-RU"/>
        </w:rPr>
        <w:t>приведены в таблице № 4</w:t>
      </w:r>
      <w:r w:rsidRPr="0005747C">
        <w:rPr>
          <w:rFonts w:ascii="Times New Roman" w:eastAsia="Calibri" w:hAnsi="Times New Roman" w:cs="Times New Roman"/>
          <w:sz w:val="24"/>
          <w:szCs w:val="24"/>
          <w:lang w:eastAsia="ru-RU"/>
        </w:rPr>
        <w:t>.</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CC416C" w:rsidRDefault="00CC416C" w:rsidP="0005747C">
      <w:pPr>
        <w:widowControl w:val="0"/>
        <w:autoSpaceDE w:val="0"/>
        <w:autoSpaceDN w:val="0"/>
        <w:spacing w:after="0" w:line="240" w:lineRule="auto"/>
        <w:ind w:firstLine="709"/>
        <w:jc w:val="right"/>
        <w:outlineLvl w:val="0"/>
        <w:rPr>
          <w:rFonts w:ascii="Times New Roman" w:eastAsia="Calibri" w:hAnsi="Times New Roman" w:cs="Times New Roman"/>
          <w:sz w:val="24"/>
          <w:szCs w:val="24"/>
          <w:lang w:eastAsia="ru-RU"/>
        </w:rPr>
      </w:pPr>
    </w:p>
    <w:p w:rsidR="00CC416C" w:rsidRDefault="00CC416C" w:rsidP="0005747C">
      <w:pPr>
        <w:widowControl w:val="0"/>
        <w:autoSpaceDE w:val="0"/>
        <w:autoSpaceDN w:val="0"/>
        <w:spacing w:after="0" w:line="240" w:lineRule="auto"/>
        <w:ind w:firstLine="709"/>
        <w:jc w:val="right"/>
        <w:outlineLvl w:val="0"/>
        <w:rPr>
          <w:rFonts w:ascii="Times New Roman" w:eastAsia="Calibri" w:hAnsi="Times New Roman" w:cs="Times New Roman"/>
          <w:sz w:val="24"/>
          <w:szCs w:val="24"/>
          <w:lang w:eastAsia="ru-RU"/>
        </w:rPr>
      </w:pPr>
    </w:p>
    <w:p w:rsidR="00CC416C" w:rsidRDefault="00CC416C" w:rsidP="0005747C">
      <w:pPr>
        <w:widowControl w:val="0"/>
        <w:autoSpaceDE w:val="0"/>
        <w:autoSpaceDN w:val="0"/>
        <w:spacing w:after="0" w:line="240" w:lineRule="auto"/>
        <w:ind w:firstLine="709"/>
        <w:jc w:val="right"/>
        <w:outlineLvl w:val="0"/>
        <w:rPr>
          <w:rFonts w:ascii="Times New Roman" w:eastAsia="Calibri" w:hAnsi="Times New Roman" w:cs="Times New Roman"/>
          <w:sz w:val="24"/>
          <w:szCs w:val="24"/>
          <w:lang w:eastAsia="ru-RU"/>
        </w:rPr>
      </w:pPr>
    </w:p>
    <w:p w:rsidR="00CC416C" w:rsidRDefault="00CC416C" w:rsidP="0005747C">
      <w:pPr>
        <w:widowControl w:val="0"/>
        <w:autoSpaceDE w:val="0"/>
        <w:autoSpaceDN w:val="0"/>
        <w:spacing w:after="0" w:line="240" w:lineRule="auto"/>
        <w:ind w:firstLine="709"/>
        <w:jc w:val="right"/>
        <w:outlineLvl w:val="0"/>
        <w:rPr>
          <w:rFonts w:ascii="Times New Roman" w:eastAsia="Calibri" w:hAnsi="Times New Roman" w:cs="Times New Roman"/>
          <w:sz w:val="24"/>
          <w:szCs w:val="24"/>
          <w:lang w:eastAsia="ru-RU"/>
        </w:rPr>
      </w:pPr>
    </w:p>
    <w:p w:rsidR="008D0227" w:rsidRDefault="008D0227" w:rsidP="0005747C">
      <w:pPr>
        <w:widowControl w:val="0"/>
        <w:autoSpaceDE w:val="0"/>
        <w:autoSpaceDN w:val="0"/>
        <w:spacing w:after="0" w:line="240" w:lineRule="auto"/>
        <w:ind w:firstLine="709"/>
        <w:jc w:val="right"/>
        <w:outlineLvl w:val="0"/>
        <w:rPr>
          <w:rFonts w:ascii="Times New Roman" w:eastAsia="Calibri" w:hAnsi="Times New Roman" w:cs="Times New Roman"/>
          <w:sz w:val="24"/>
          <w:szCs w:val="24"/>
          <w:lang w:eastAsia="ru-RU"/>
        </w:rPr>
      </w:pPr>
    </w:p>
    <w:p w:rsidR="008D0227" w:rsidRDefault="008D0227" w:rsidP="0005747C">
      <w:pPr>
        <w:widowControl w:val="0"/>
        <w:autoSpaceDE w:val="0"/>
        <w:autoSpaceDN w:val="0"/>
        <w:spacing w:after="0" w:line="240" w:lineRule="auto"/>
        <w:ind w:firstLine="709"/>
        <w:jc w:val="right"/>
        <w:outlineLvl w:val="0"/>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right"/>
        <w:outlineLvl w:val="0"/>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lastRenderedPageBreak/>
        <w:t>Таблица №4</w:t>
      </w:r>
    </w:p>
    <w:p w:rsidR="006D31E3" w:rsidRPr="0005747C" w:rsidRDefault="006D31E3" w:rsidP="0005747C">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6D31E3" w:rsidRPr="006D31E3" w:rsidRDefault="006D31E3" w:rsidP="006D31E3">
      <w:pPr>
        <w:widowControl w:val="0"/>
        <w:suppressAutoHyphens/>
        <w:autoSpaceDE w:val="0"/>
        <w:spacing w:after="0" w:line="240" w:lineRule="auto"/>
        <w:ind w:firstLine="540"/>
        <w:jc w:val="right"/>
        <w:outlineLvl w:val="0"/>
        <w:rPr>
          <w:rFonts w:ascii="Times New Roman" w:eastAsia="Times New Roman" w:hAnsi="Times New Roman" w:cs="Times New Roman"/>
          <w:kern w:val="2"/>
          <w:sz w:val="24"/>
          <w:szCs w:val="24"/>
          <w:lang w:eastAsia="ar-SA"/>
        </w:rPr>
      </w:pPr>
    </w:p>
    <w:p w:rsidR="006D31E3" w:rsidRPr="006D31E3" w:rsidRDefault="008D0227" w:rsidP="006D31E3">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Минимальные  р</w:t>
      </w:r>
      <w:r w:rsidR="006D31E3" w:rsidRPr="006D31E3">
        <w:rPr>
          <w:rFonts w:ascii="Times New Roman" w:eastAsia="Arial Unicode MS" w:hAnsi="Times New Roman" w:cs="Times New Roman"/>
          <w:kern w:val="2"/>
          <w:sz w:val="24"/>
          <w:szCs w:val="24"/>
          <w:lang w:eastAsia="hi-IN" w:bidi="hi-IN"/>
        </w:rPr>
        <w:t xml:space="preserve">азмеры должностных окладов </w:t>
      </w:r>
    </w:p>
    <w:p w:rsidR="006D31E3" w:rsidRPr="006D31E3" w:rsidRDefault="006D31E3" w:rsidP="006D31E3">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 xml:space="preserve">по общеотраслевым должностям специалистов и служащих  </w:t>
      </w:r>
    </w:p>
    <w:p w:rsidR="006D31E3" w:rsidRPr="006D31E3" w:rsidRDefault="006D31E3" w:rsidP="006D31E3">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34"/>
        <w:gridCol w:w="4049"/>
        <w:gridCol w:w="2030"/>
      </w:tblGrid>
      <w:tr w:rsidR="006D31E3" w:rsidRPr="006D31E3" w:rsidTr="00F2110B">
        <w:tc>
          <w:tcPr>
            <w:tcW w:w="3434" w:type="dxa"/>
            <w:tcBorders>
              <w:top w:val="single" w:sz="4" w:space="0" w:color="auto"/>
              <w:left w:val="single" w:sz="4" w:space="0" w:color="auto"/>
              <w:bottom w:val="single" w:sz="4" w:space="0" w:color="auto"/>
              <w:right w:val="single" w:sz="4" w:space="0" w:color="auto"/>
            </w:tcBorders>
          </w:tcPr>
          <w:p w:rsidR="006D31E3" w:rsidRPr="006D31E3" w:rsidRDefault="006D31E3" w:rsidP="006D31E3">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 xml:space="preserve">Профессиональная квалификационная группа </w:t>
            </w:r>
          </w:p>
          <w:p w:rsidR="006D31E3" w:rsidRPr="006D31E3" w:rsidRDefault="006D31E3" w:rsidP="006D31E3">
            <w:pPr>
              <w:widowControl w:val="0"/>
              <w:suppressAutoHyphens/>
              <w:autoSpaceDE w:val="0"/>
              <w:spacing w:after="0" w:line="192" w:lineRule="auto"/>
              <w:jc w:val="center"/>
              <w:rPr>
                <w:rFonts w:ascii="Times New Roman" w:eastAsia="Times New Roman" w:hAnsi="Times New Roman" w:cs="Times New Roman"/>
                <w:kern w:val="2"/>
                <w:sz w:val="24"/>
                <w:szCs w:val="24"/>
                <w:lang w:eastAsia="ar-SA"/>
              </w:rPr>
            </w:pPr>
          </w:p>
        </w:tc>
        <w:tc>
          <w:tcPr>
            <w:tcW w:w="404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jc w:val="center"/>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t>Квалификационный уровень</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jc w:val="center"/>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t>размер должностного оклада (рублей)</w:t>
            </w:r>
          </w:p>
        </w:tc>
      </w:tr>
      <w:tr w:rsidR="006D31E3" w:rsidRPr="006D31E3" w:rsidTr="00F2110B">
        <w:trPr>
          <w:tblHeader/>
        </w:trPr>
        <w:tc>
          <w:tcPr>
            <w:tcW w:w="3434"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ind w:firstLine="720"/>
              <w:jc w:val="center"/>
              <w:rPr>
                <w:rFonts w:ascii="Times New Roman" w:eastAsia="Times New Roman" w:hAnsi="Times New Roman" w:cs="Times New Roman"/>
                <w:kern w:val="2"/>
                <w:sz w:val="24"/>
                <w:szCs w:val="24"/>
                <w:lang w:val="en-US" w:eastAsia="ar-SA"/>
              </w:rPr>
            </w:pPr>
            <w:r w:rsidRPr="006D31E3">
              <w:rPr>
                <w:rFonts w:ascii="Times New Roman" w:eastAsia="Times New Roman" w:hAnsi="Times New Roman" w:cs="Times New Roman"/>
                <w:kern w:val="2"/>
                <w:sz w:val="24"/>
                <w:szCs w:val="24"/>
                <w:lang w:val="en-US" w:eastAsia="ar-SA"/>
              </w:rPr>
              <w:t>1</w:t>
            </w:r>
          </w:p>
        </w:tc>
        <w:tc>
          <w:tcPr>
            <w:tcW w:w="404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ind w:firstLine="720"/>
              <w:jc w:val="center"/>
              <w:rPr>
                <w:rFonts w:ascii="Times New Roman" w:eastAsia="Times New Roman" w:hAnsi="Times New Roman" w:cs="Times New Roman"/>
                <w:kern w:val="2"/>
                <w:sz w:val="24"/>
                <w:szCs w:val="24"/>
                <w:lang w:val="en-US" w:eastAsia="ar-SA"/>
              </w:rPr>
            </w:pPr>
            <w:r w:rsidRPr="006D31E3">
              <w:rPr>
                <w:rFonts w:ascii="Times New Roman" w:eastAsia="Times New Roman" w:hAnsi="Times New Roman" w:cs="Times New Roman"/>
                <w:kern w:val="2"/>
                <w:sz w:val="24"/>
                <w:szCs w:val="24"/>
                <w:lang w:val="en-US" w:eastAsia="ar-SA"/>
              </w:rPr>
              <w:t>2</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ind w:firstLine="720"/>
              <w:jc w:val="center"/>
              <w:rPr>
                <w:rFonts w:ascii="Times New Roman" w:eastAsia="Times New Roman" w:hAnsi="Times New Roman" w:cs="Times New Roman"/>
                <w:kern w:val="2"/>
                <w:sz w:val="24"/>
                <w:szCs w:val="24"/>
                <w:lang w:val="en-US" w:eastAsia="ar-SA"/>
              </w:rPr>
            </w:pPr>
            <w:r w:rsidRPr="006D31E3">
              <w:rPr>
                <w:rFonts w:ascii="Times New Roman" w:eastAsia="Times New Roman" w:hAnsi="Times New Roman" w:cs="Times New Roman"/>
                <w:kern w:val="2"/>
                <w:sz w:val="24"/>
                <w:szCs w:val="24"/>
                <w:lang w:val="en-US" w:eastAsia="ar-SA"/>
              </w:rPr>
              <w:t>3</w:t>
            </w:r>
          </w:p>
        </w:tc>
      </w:tr>
      <w:tr w:rsidR="006D31E3" w:rsidRPr="006D31E3" w:rsidTr="00F2110B">
        <w:trPr>
          <w:trHeight w:val="406"/>
        </w:trPr>
        <w:tc>
          <w:tcPr>
            <w:tcW w:w="3434" w:type="dxa"/>
            <w:vMerge w:val="restart"/>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autoSpaceDN w:val="0"/>
              <w:adjustRightInd w:val="0"/>
              <w:spacing w:after="100" w:afterAutospacing="1" w:line="192" w:lineRule="auto"/>
              <w:outlineLvl w:val="0"/>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ПКГ «Общеотраслевые должности служащих первого уровня»</w:t>
            </w:r>
          </w:p>
        </w:tc>
        <w:tc>
          <w:tcPr>
            <w:tcW w:w="404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1-й квалификационный уровень:</w:t>
            </w:r>
          </w:p>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 xml:space="preserve">Делопроизводитель, </w:t>
            </w:r>
            <w:r w:rsidRPr="006D31E3">
              <w:rPr>
                <w:rFonts w:ascii="Times New Roman" w:eastAsia="Times New Roman" w:hAnsi="Times New Roman" w:cs="Times New Roman"/>
                <w:b/>
                <w:sz w:val="24"/>
                <w:szCs w:val="24"/>
                <w:lang w:eastAsia="zh-CN"/>
              </w:rPr>
              <w:t>секретарь,</w:t>
            </w:r>
            <w:r w:rsidRPr="006D31E3">
              <w:rPr>
                <w:rFonts w:ascii="Times New Roman" w:eastAsia="Times New Roman" w:hAnsi="Times New Roman" w:cs="Times New Roman"/>
                <w:sz w:val="24"/>
                <w:szCs w:val="24"/>
                <w:lang w:eastAsia="zh-CN"/>
              </w:rPr>
              <w:t xml:space="preserve"> секретарь-машинистка и другие</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4538</w:t>
            </w:r>
          </w:p>
        </w:tc>
      </w:tr>
      <w:tr w:rsidR="006D31E3" w:rsidRPr="006D31E3" w:rsidTr="00F2110B">
        <w:trPr>
          <w:trHeight w:val="606"/>
        </w:trPr>
        <w:tc>
          <w:tcPr>
            <w:tcW w:w="3434" w:type="dxa"/>
            <w:vMerge/>
            <w:tcBorders>
              <w:top w:val="single" w:sz="4" w:space="0" w:color="auto"/>
              <w:left w:val="single" w:sz="4" w:space="0" w:color="auto"/>
              <w:bottom w:val="single" w:sz="4" w:space="0" w:color="auto"/>
              <w:right w:val="single" w:sz="4" w:space="0" w:color="auto"/>
            </w:tcBorders>
            <w:vAlign w:val="center"/>
            <w:hideMark/>
          </w:tcPr>
          <w:p w:rsidR="006D31E3" w:rsidRPr="006D31E3" w:rsidRDefault="006D31E3" w:rsidP="006D31E3">
            <w:pPr>
              <w:suppressAutoHyphens/>
              <w:spacing w:after="0" w:line="240" w:lineRule="auto"/>
              <w:rPr>
                <w:rFonts w:ascii="Times New Roman" w:eastAsia="Arial Unicode MS" w:hAnsi="Times New Roman" w:cs="Times New Roman"/>
                <w:kern w:val="2"/>
                <w:sz w:val="24"/>
                <w:szCs w:val="24"/>
                <w:lang w:eastAsia="hi-IN" w:bidi="hi-IN"/>
              </w:rPr>
            </w:pPr>
          </w:p>
        </w:tc>
        <w:tc>
          <w:tcPr>
            <w:tcW w:w="404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2-й квалификационный уровень</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4757</w:t>
            </w:r>
          </w:p>
        </w:tc>
      </w:tr>
      <w:tr w:rsidR="006D31E3" w:rsidRPr="006D31E3" w:rsidTr="00F2110B">
        <w:tc>
          <w:tcPr>
            <w:tcW w:w="3434" w:type="dxa"/>
            <w:vMerge w:val="restart"/>
            <w:tcBorders>
              <w:top w:val="single" w:sz="4" w:space="0" w:color="auto"/>
              <w:left w:val="single" w:sz="4" w:space="0" w:color="auto"/>
              <w:bottom w:val="nil"/>
              <w:right w:val="single" w:sz="4" w:space="0" w:color="auto"/>
            </w:tcBorders>
            <w:hideMark/>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t>ПКГ «Общеотраслевые должности служащих второго уровня»</w:t>
            </w:r>
          </w:p>
        </w:tc>
        <w:tc>
          <w:tcPr>
            <w:tcW w:w="404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1-й квалификационный уровень:</w:t>
            </w:r>
          </w:p>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b/>
                <w:sz w:val="24"/>
                <w:szCs w:val="24"/>
              </w:rPr>
            </w:pPr>
            <w:r w:rsidRPr="006D31E3">
              <w:rPr>
                <w:rFonts w:ascii="Times New Roman" w:eastAsia="Times New Roman" w:hAnsi="Times New Roman" w:cs="Times New Roman"/>
                <w:b/>
                <w:sz w:val="24"/>
                <w:szCs w:val="24"/>
                <w:lang w:eastAsia="zh-CN"/>
              </w:rPr>
              <w:t>Лаборант</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4994</w:t>
            </w:r>
          </w:p>
        </w:tc>
      </w:tr>
      <w:tr w:rsidR="006D31E3" w:rsidRPr="006D31E3" w:rsidTr="00F2110B">
        <w:tc>
          <w:tcPr>
            <w:tcW w:w="3434" w:type="dxa"/>
            <w:vMerge/>
            <w:tcBorders>
              <w:top w:val="single" w:sz="4" w:space="0" w:color="auto"/>
              <w:left w:val="single" w:sz="4" w:space="0" w:color="auto"/>
              <w:bottom w:val="nil"/>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049" w:type="dxa"/>
            <w:tcBorders>
              <w:top w:val="single" w:sz="4" w:space="0" w:color="auto"/>
              <w:left w:val="single" w:sz="4" w:space="0" w:color="auto"/>
              <w:bottom w:val="single" w:sz="4" w:space="0" w:color="auto"/>
              <w:right w:val="single" w:sz="4" w:space="0" w:color="auto"/>
            </w:tcBorders>
            <w:hideMark/>
          </w:tcPr>
          <w:p w:rsidR="006D31E3" w:rsidRDefault="006D31E3" w:rsidP="006D31E3">
            <w:pPr>
              <w:widowControl w:val="0"/>
              <w:suppressAutoHyphens/>
              <w:autoSpaceDE w:val="0"/>
              <w:autoSpaceDN w:val="0"/>
              <w:adjustRightInd w:val="0"/>
              <w:spacing w:after="100" w:afterAutospacing="1" w:line="192" w:lineRule="auto"/>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2-й квалификационный уровень:</w:t>
            </w:r>
          </w:p>
          <w:p w:rsidR="00F2110B" w:rsidRPr="00F2110B" w:rsidRDefault="00F2110B" w:rsidP="00F2110B">
            <w:pPr>
              <w:widowControl w:val="0"/>
              <w:suppressAutoHyphens/>
              <w:autoSpaceDE w:val="0"/>
              <w:autoSpaceDN w:val="0"/>
              <w:adjustRightInd w:val="0"/>
              <w:spacing w:after="100" w:afterAutospacing="1" w:line="192" w:lineRule="auto"/>
              <w:jc w:val="both"/>
              <w:rPr>
                <w:rFonts w:ascii="Times New Roman" w:eastAsia="Arial Unicode MS" w:hAnsi="Times New Roman" w:cs="Times New Roman"/>
                <w:kern w:val="2"/>
                <w:sz w:val="24"/>
                <w:szCs w:val="24"/>
                <w:lang w:eastAsia="hi-IN" w:bidi="hi-IN"/>
              </w:rPr>
            </w:pPr>
            <w:r w:rsidRPr="00F2110B">
              <w:rPr>
                <w:rFonts w:ascii="Times New Roman" w:hAnsi="Times New Roman" w:cs="Times New Roman"/>
                <w:sz w:val="24"/>
                <w:szCs w:val="24"/>
              </w:rPr>
              <w:t>Должности служащих 1-го квалификационного уровня, по которым устанавливается производное должностное наименование «старший».</w:t>
            </w:r>
          </w:p>
          <w:p w:rsidR="006D31E3" w:rsidRPr="006D31E3" w:rsidRDefault="006D31E3" w:rsidP="006D31E3">
            <w:pPr>
              <w:widowControl w:val="0"/>
              <w:suppressAutoHyphens/>
              <w:autoSpaceDE w:val="0"/>
              <w:autoSpaceDN w:val="0"/>
              <w:adjustRightInd w:val="0"/>
              <w:spacing w:after="100" w:afterAutospacing="1" w:line="192" w:lineRule="auto"/>
              <w:rPr>
                <w:rFonts w:ascii="Times New Roman" w:eastAsia="Arial Unicode MS" w:hAnsi="Times New Roman" w:cs="Times New Roman"/>
                <w:b/>
                <w:kern w:val="2"/>
                <w:sz w:val="24"/>
                <w:szCs w:val="24"/>
                <w:lang w:eastAsia="hi-IN" w:bidi="hi-IN"/>
              </w:rPr>
            </w:pP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5246</w:t>
            </w:r>
          </w:p>
        </w:tc>
      </w:tr>
      <w:tr w:rsidR="006D31E3" w:rsidRPr="006D31E3" w:rsidTr="00F2110B">
        <w:tc>
          <w:tcPr>
            <w:tcW w:w="3434" w:type="dxa"/>
            <w:vMerge/>
            <w:tcBorders>
              <w:top w:val="single" w:sz="4" w:space="0" w:color="auto"/>
              <w:left w:val="single" w:sz="4" w:space="0" w:color="auto"/>
              <w:bottom w:val="nil"/>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04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3-й квалификационный уровень</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5509</w:t>
            </w:r>
          </w:p>
        </w:tc>
      </w:tr>
      <w:tr w:rsidR="006D31E3" w:rsidRPr="006D31E3" w:rsidTr="00F2110B">
        <w:tc>
          <w:tcPr>
            <w:tcW w:w="3434" w:type="dxa"/>
            <w:vMerge/>
            <w:tcBorders>
              <w:top w:val="single" w:sz="4" w:space="0" w:color="auto"/>
              <w:left w:val="single" w:sz="4" w:space="0" w:color="auto"/>
              <w:bottom w:val="nil"/>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04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4-й квалификационный уровень</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5771</w:t>
            </w:r>
          </w:p>
        </w:tc>
      </w:tr>
      <w:tr w:rsidR="006D31E3" w:rsidRPr="006D31E3" w:rsidTr="00F2110B">
        <w:trPr>
          <w:trHeight w:val="189"/>
        </w:trPr>
        <w:tc>
          <w:tcPr>
            <w:tcW w:w="3434" w:type="dxa"/>
            <w:vMerge/>
            <w:tcBorders>
              <w:top w:val="single" w:sz="4" w:space="0" w:color="auto"/>
              <w:left w:val="single" w:sz="4" w:space="0" w:color="auto"/>
              <w:bottom w:val="nil"/>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049" w:type="dxa"/>
            <w:tcBorders>
              <w:top w:val="single" w:sz="4" w:space="0" w:color="auto"/>
              <w:left w:val="single" w:sz="4" w:space="0" w:color="auto"/>
              <w:bottom w:val="nil"/>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5-й квалификационный уровень</w:t>
            </w:r>
          </w:p>
        </w:tc>
        <w:tc>
          <w:tcPr>
            <w:tcW w:w="2030" w:type="dxa"/>
            <w:tcBorders>
              <w:top w:val="single" w:sz="4" w:space="0" w:color="auto"/>
              <w:left w:val="single" w:sz="4" w:space="0" w:color="auto"/>
              <w:bottom w:val="nil"/>
              <w:right w:val="single" w:sz="4" w:space="0" w:color="auto"/>
            </w:tcBorders>
          </w:tcPr>
          <w:p w:rsidR="006D31E3" w:rsidRPr="006D31E3" w:rsidRDefault="006D31E3" w:rsidP="006D31E3">
            <w:pPr>
              <w:widowControl w:val="0"/>
              <w:suppressAutoHyphens/>
              <w:autoSpaceDE w:val="0"/>
              <w:spacing w:after="100" w:afterAutospacing="1" w:line="216" w:lineRule="auto"/>
              <w:ind w:firstLine="720"/>
              <w:jc w:val="center"/>
              <w:rPr>
                <w:rFonts w:ascii="Times New Roman" w:eastAsia="Times New Roman" w:hAnsi="Times New Roman" w:cs="Times New Roman"/>
                <w:kern w:val="2"/>
                <w:sz w:val="24"/>
                <w:szCs w:val="24"/>
                <w:lang w:eastAsia="ar-SA"/>
              </w:rPr>
            </w:pPr>
          </w:p>
        </w:tc>
      </w:tr>
      <w:tr w:rsidR="006D31E3" w:rsidRPr="006D31E3" w:rsidTr="00F2110B">
        <w:trPr>
          <w:trHeight w:val="533"/>
        </w:trPr>
        <w:tc>
          <w:tcPr>
            <w:tcW w:w="3434" w:type="dxa"/>
            <w:tcBorders>
              <w:top w:val="nil"/>
              <w:left w:val="single" w:sz="4" w:space="0" w:color="auto"/>
              <w:bottom w:val="nil"/>
              <w:right w:val="single" w:sz="4" w:space="0" w:color="auto"/>
            </w:tcBorders>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p>
        </w:tc>
        <w:tc>
          <w:tcPr>
            <w:tcW w:w="4049" w:type="dxa"/>
            <w:tcBorders>
              <w:top w:val="nil"/>
              <w:left w:val="single" w:sz="4" w:space="0" w:color="auto"/>
              <w:bottom w:val="nil"/>
              <w:right w:val="single" w:sz="4" w:space="0" w:color="auto"/>
            </w:tcBorders>
            <w:hideMark/>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t>в учреждениях I - II групп по оплате труда руководителей</w:t>
            </w:r>
          </w:p>
        </w:tc>
        <w:tc>
          <w:tcPr>
            <w:tcW w:w="2030" w:type="dxa"/>
            <w:tcBorders>
              <w:top w:val="nil"/>
              <w:left w:val="single" w:sz="4" w:space="0" w:color="auto"/>
              <w:bottom w:val="nil"/>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7353</w:t>
            </w:r>
          </w:p>
        </w:tc>
      </w:tr>
      <w:tr w:rsidR="006D31E3" w:rsidRPr="006D31E3" w:rsidTr="00F2110B">
        <w:tc>
          <w:tcPr>
            <w:tcW w:w="3434" w:type="dxa"/>
            <w:tcBorders>
              <w:top w:val="nil"/>
              <w:left w:val="single" w:sz="4" w:space="0" w:color="auto"/>
              <w:bottom w:val="single" w:sz="4" w:space="0" w:color="auto"/>
              <w:right w:val="single" w:sz="4" w:space="0" w:color="auto"/>
            </w:tcBorders>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p>
        </w:tc>
        <w:tc>
          <w:tcPr>
            <w:tcW w:w="4049" w:type="dxa"/>
            <w:tcBorders>
              <w:top w:val="nil"/>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t>в учреждениях III - IV групп по оплате труда руководителей</w:t>
            </w:r>
          </w:p>
        </w:tc>
        <w:tc>
          <w:tcPr>
            <w:tcW w:w="2030" w:type="dxa"/>
            <w:tcBorders>
              <w:top w:val="nil"/>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7006</w:t>
            </w:r>
          </w:p>
        </w:tc>
      </w:tr>
      <w:tr w:rsidR="006D31E3" w:rsidRPr="006D31E3" w:rsidTr="00F2110B">
        <w:trPr>
          <w:trHeight w:val="282"/>
        </w:trPr>
        <w:tc>
          <w:tcPr>
            <w:tcW w:w="3434" w:type="dxa"/>
            <w:vMerge w:val="restart"/>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t>ПКГ «Общеотраслевые должности служащих третьего уровня»</w:t>
            </w:r>
          </w:p>
        </w:tc>
        <w:tc>
          <w:tcPr>
            <w:tcW w:w="4049" w:type="dxa"/>
            <w:tcBorders>
              <w:top w:val="single" w:sz="4" w:space="0" w:color="auto"/>
              <w:left w:val="single" w:sz="4" w:space="0" w:color="auto"/>
              <w:bottom w:val="single" w:sz="4" w:space="0" w:color="auto"/>
              <w:right w:val="single" w:sz="4" w:space="0" w:color="auto"/>
            </w:tcBorders>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1-й квалификационный уровень:</w:t>
            </w:r>
          </w:p>
          <w:p w:rsidR="006D31E3" w:rsidRPr="006D31E3" w:rsidRDefault="00F2110B" w:rsidP="006D31E3">
            <w:pPr>
              <w:suppressAutoHyphens/>
              <w:autoSpaceDE w:val="0"/>
              <w:autoSpaceDN w:val="0"/>
              <w:adjustRightInd w:val="0"/>
              <w:spacing w:after="100" w:afterAutospacing="1" w:line="192" w:lineRule="auto"/>
              <w:rPr>
                <w:rFonts w:ascii="Times New Roman" w:eastAsia="Times New Roman" w:hAnsi="Times New Roman" w:cs="Times New Roman"/>
                <w:b/>
                <w:sz w:val="24"/>
                <w:szCs w:val="24"/>
                <w:lang w:eastAsia="zh-CN"/>
              </w:rPr>
            </w:pPr>
            <w:r>
              <w:rPr>
                <w:rFonts w:ascii="Times New Roman" w:hAnsi="Times New Roman" w:cs="Times New Roman"/>
                <w:sz w:val="24"/>
                <w:szCs w:val="24"/>
              </w:rPr>
              <w:t>Бухгалтер, экономист, специалист по кадрам, инженер-программист</w:t>
            </w:r>
            <w:r>
              <w:rPr>
                <w:rFonts w:ascii="Times New Roman" w:eastAsia="Times New Roman" w:hAnsi="Times New Roman" w:cs="Times New Roman"/>
                <w:b/>
                <w:sz w:val="24"/>
                <w:szCs w:val="24"/>
                <w:lang w:eastAsia="zh-CN"/>
              </w:rPr>
              <w:t xml:space="preserve"> </w:t>
            </w:r>
          </w:p>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5771</w:t>
            </w:r>
          </w:p>
        </w:tc>
      </w:tr>
      <w:tr w:rsidR="006D31E3" w:rsidRPr="006D31E3" w:rsidTr="00F2110B">
        <w:trPr>
          <w:trHeight w:val="290"/>
        </w:trPr>
        <w:tc>
          <w:tcPr>
            <w:tcW w:w="3434" w:type="dxa"/>
            <w:vMerge/>
            <w:tcBorders>
              <w:top w:val="single" w:sz="4" w:space="0" w:color="auto"/>
              <w:left w:val="single" w:sz="4" w:space="0" w:color="auto"/>
              <w:bottom w:val="single" w:sz="4" w:space="0" w:color="auto"/>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049" w:type="dxa"/>
            <w:tcBorders>
              <w:top w:val="single" w:sz="4" w:space="0" w:color="auto"/>
              <w:left w:val="single" w:sz="4" w:space="0" w:color="auto"/>
              <w:bottom w:val="single" w:sz="4" w:space="0" w:color="auto"/>
              <w:right w:val="single" w:sz="4" w:space="0" w:color="auto"/>
            </w:tcBorders>
          </w:tcPr>
          <w:p w:rsidR="006D31E3" w:rsidRDefault="006D31E3" w:rsidP="00F2110B">
            <w:pPr>
              <w:widowControl w:val="0"/>
              <w:suppressAutoHyphens/>
              <w:autoSpaceDE w:val="0"/>
              <w:autoSpaceDN w:val="0"/>
              <w:adjustRightInd w:val="0"/>
              <w:spacing w:after="100" w:afterAutospacing="1" w:line="192" w:lineRule="auto"/>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 xml:space="preserve">2-й квалификационный уровень </w:t>
            </w:r>
          </w:p>
          <w:p w:rsidR="00F2110B" w:rsidRPr="006D31E3" w:rsidRDefault="00F2110B" w:rsidP="00F2110B">
            <w:pPr>
              <w:widowControl w:val="0"/>
              <w:suppressAutoHyphens/>
              <w:autoSpaceDE w:val="0"/>
              <w:autoSpaceDN w:val="0"/>
              <w:adjustRightInd w:val="0"/>
              <w:spacing w:after="100" w:afterAutospacing="1" w:line="192" w:lineRule="auto"/>
              <w:jc w:val="both"/>
              <w:rPr>
                <w:rFonts w:ascii="Times New Roman" w:eastAsia="Arial Unicode MS" w:hAnsi="Times New Roman" w:cs="Times New Roman"/>
                <w:kern w:val="2"/>
                <w:sz w:val="24"/>
                <w:szCs w:val="24"/>
                <w:lang w:eastAsia="hi-IN" w:bidi="hi-IN"/>
              </w:rPr>
            </w:pPr>
            <w:r w:rsidRPr="00254A90">
              <w:rPr>
                <w:rFonts w:ascii="Times New Roman" w:hAnsi="Times New Roman"/>
                <w:sz w:val="24"/>
                <w:szCs w:val="24"/>
              </w:rPr>
              <w:t xml:space="preserve">должности служащих 1-го квалификационного уровня, по которым может устанавливаться </w:t>
            </w:r>
            <w:r w:rsidRPr="00254A90">
              <w:rPr>
                <w:rFonts w:ascii="Times New Roman" w:hAnsi="Times New Roman"/>
                <w:sz w:val="24"/>
                <w:szCs w:val="24"/>
                <w:lang w:val="en-US"/>
              </w:rPr>
              <w:t>II</w:t>
            </w:r>
            <w:r w:rsidRPr="00254A90">
              <w:rPr>
                <w:rFonts w:ascii="Times New Roman" w:hAnsi="Times New Roman"/>
                <w:sz w:val="24"/>
                <w:szCs w:val="24"/>
              </w:rPr>
              <w:t xml:space="preserve"> </w:t>
            </w:r>
            <w:proofErr w:type="spellStart"/>
            <w:r w:rsidRPr="00254A90">
              <w:rPr>
                <w:rFonts w:ascii="Times New Roman" w:hAnsi="Times New Roman"/>
                <w:sz w:val="24"/>
                <w:szCs w:val="24"/>
              </w:rPr>
              <w:t>внутридолжностная</w:t>
            </w:r>
            <w:proofErr w:type="spellEnd"/>
            <w:r w:rsidRPr="00254A90">
              <w:rPr>
                <w:rFonts w:ascii="Times New Roman" w:hAnsi="Times New Roman"/>
                <w:sz w:val="24"/>
                <w:szCs w:val="24"/>
              </w:rPr>
              <w:t xml:space="preserve"> категория</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6055</w:t>
            </w:r>
          </w:p>
        </w:tc>
      </w:tr>
      <w:tr w:rsidR="006D31E3" w:rsidRPr="006D31E3" w:rsidTr="00F2110B">
        <w:trPr>
          <w:trHeight w:val="298"/>
        </w:trPr>
        <w:tc>
          <w:tcPr>
            <w:tcW w:w="3434" w:type="dxa"/>
            <w:vMerge/>
            <w:tcBorders>
              <w:top w:val="single" w:sz="4" w:space="0" w:color="auto"/>
              <w:left w:val="single" w:sz="4" w:space="0" w:color="auto"/>
              <w:bottom w:val="single" w:sz="4" w:space="0" w:color="auto"/>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049" w:type="dxa"/>
            <w:tcBorders>
              <w:top w:val="single" w:sz="4" w:space="0" w:color="auto"/>
              <w:left w:val="single" w:sz="4" w:space="0" w:color="auto"/>
              <w:bottom w:val="single" w:sz="4" w:space="0" w:color="auto"/>
              <w:right w:val="single" w:sz="4" w:space="0" w:color="auto"/>
            </w:tcBorders>
            <w:hideMark/>
          </w:tcPr>
          <w:p w:rsid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lang w:eastAsia="zh-CN"/>
              </w:rPr>
            </w:pPr>
            <w:r w:rsidRPr="006D31E3">
              <w:rPr>
                <w:rFonts w:ascii="Times New Roman" w:eastAsia="Times New Roman" w:hAnsi="Times New Roman" w:cs="Times New Roman"/>
                <w:sz w:val="24"/>
                <w:szCs w:val="24"/>
                <w:lang w:eastAsia="zh-CN"/>
              </w:rPr>
              <w:t>3-й квалификационный уровень</w:t>
            </w:r>
          </w:p>
          <w:p w:rsidR="00F2110B" w:rsidRPr="006D31E3" w:rsidRDefault="00F2110B" w:rsidP="00F2110B">
            <w:pPr>
              <w:suppressAutoHyphens/>
              <w:autoSpaceDE w:val="0"/>
              <w:autoSpaceDN w:val="0"/>
              <w:adjustRightInd w:val="0"/>
              <w:spacing w:after="100" w:afterAutospacing="1" w:line="192" w:lineRule="auto"/>
              <w:jc w:val="both"/>
              <w:rPr>
                <w:rFonts w:ascii="Times New Roman" w:eastAsia="Times New Roman" w:hAnsi="Times New Roman" w:cs="Times New Roman"/>
                <w:sz w:val="24"/>
                <w:szCs w:val="24"/>
              </w:rPr>
            </w:pPr>
            <w:r w:rsidRPr="00254A90">
              <w:rPr>
                <w:rFonts w:ascii="Times New Roman" w:hAnsi="Times New Roman" w:cs="Times New Roman"/>
                <w:sz w:val="24"/>
                <w:szCs w:val="24"/>
              </w:rPr>
              <w:t xml:space="preserve">должности служащих 1-го </w:t>
            </w:r>
            <w:r w:rsidRPr="00254A90">
              <w:rPr>
                <w:rFonts w:ascii="Times New Roman" w:hAnsi="Times New Roman" w:cs="Times New Roman"/>
                <w:sz w:val="24"/>
                <w:szCs w:val="24"/>
              </w:rPr>
              <w:lastRenderedPageBreak/>
              <w:t xml:space="preserve">квалификационного уровня, по которым может устанавливаться </w:t>
            </w:r>
            <w:r w:rsidRPr="00254A90">
              <w:rPr>
                <w:rFonts w:ascii="Times New Roman" w:hAnsi="Times New Roman" w:cs="Times New Roman"/>
                <w:sz w:val="24"/>
                <w:szCs w:val="24"/>
                <w:lang w:val="en-US"/>
              </w:rPr>
              <w:t>I</w:t>
            </w:r>
            <w:r w:rsidRPr="00254A90">
              <w:rPr>
                <w:rFonts w:ascii="Times New Roman" w:hAnsi="Times New Roman" w:cs="Times New Roman"/>
                <w:sz w:val="24"/>
                <w:szCs w:val="24"/>
              </w:rPr>
              <w:t xml:space="preserve"> </w:t>
            </w:r>
            <w:proofErr w:type="spellStart"/>
            <w:r w:rsidRPr="00254A90">
              <w:rPr>
                <w:rFonts w:ascii="Times New Roman" w:hAnsi="Times New Roman" w:cs="Times New Roman"/>
                <w:sz w:val="24"/>
                <w:szCs w:val="24"/>
              </w:rPr>
              <w:t>внутридолжностная</w:t>
            </w:r>
            <w:proofErr w:type="spellEnd"/>
            <w:r w:rsidRPr="00254A90">
              <w:rPr>
                <w:rFonts w:ascii="Times New Roman" w:hAnsi="Times New Roman" w:cs="Times New Roman"/>
                <w:sz w:val="24"/>
                <w:szCs w:val="24"/>
              </w:rPr>
              <w:t xml:space="preserve"> категория</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lastRenderedPageBreak/>
              <w:t>6356</w:t>
            </w:r>
          </w:p>
        </w:tc>
      </w:tr>
      <w:tr w:rsidR="006D31E3" w:rsidRPr="006D31E3" w:rsidTr="00F2110B">
        <w:trPr>
          <w:trHeight w:val="347"/>
        </w:trPr>
        <w:tc>
          <w:tcPr>
            <w:tcW w:w="3434" w:type="dxa"/>
            <w:vMerge/>
            <w:tcBorders>
              <w:top w:val="single" w:sz="4" w:space="0" w:color="auto"/>
              <w:left w:val="single" w:sz="4" w:space="0" w:color="auto"/>
              <w:bottom w:val="single" w:sz="4" w:space="0" w:color="auto"/>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049" w:type="dxa"/>
            <w:tcBorders>
              <w:top w:val="single" w:sz="4" w:space="0" w:color="auto"/>
              <w:left w:val="single" w:sz="4" w:space="0" w:color="auto"/>
              <w:bottom w:val="single" w:sz="4" w:space="0" w:color="auto"/>
              <w:right w:val="single" w:sz="4" w:space="0" w:color="auto"/>
            </w:tcBorders>
            <w:hideMark/>
          </w:tcPr>
          <w:p w:rsid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lang w:eastAsia="zh-CN"/>
              </w:rPr>
            </w:pPr>
            <w:r w:rsidRPr="006D31E3">
              <w:rPr>
                <w:rFonts w:ascii="Times New Roman" w:eastAsia="Times New Roman" w:hAnsi="Times New Roman" w:cs="Times New Roman"/>
                <w:sz w:val="24"/>
                <w:szCs w:val="24"/>
                <w:lang w:eastAsia="zh-CN"/>
              </w:rPr>
              <w:t>4-й квалификационный уровень</w:t>
            </w:r>
          </w:p>
          <w:p w:rsidR="00F2110B" w:rsidRPr="006D31E3" w:rsidRDefault="00F2110B" w:rsidP="00F2110B">
            <w:pPr>
              <w:suppressAutoHyphens/>
              <w:autoSpaceDE w:val="0"/>
              <w:autoSpaceDN w:val="0"/>
              <w:adjustRightInd w:val="0"/>
              <w:spacing w:after="100" w:afterAutospacing="1" w:line="192" w:lineRule="auto"/>
              <w:jc w:val="both"/>
              <w:rPr>
                <w:rFonts w:ascii="Times New Roman" w:eastAsia="Times New Roman" w:hAnsi="Times New Roman" w:cs="Times New Roman"/>
                <w:sz w:val="24"/>
                <w:szCs w:val="24"/>
              </w:rPr>
            </w:pPr>
            <w:r w:rsidRPr="00254A90">
              <w:rPr>
                <w:rFonts w:ascii="Times New Roman" w:hAnsi="Times New Roman" w:cs="Times New Roman"/>
                <w:sz w:val="24"/>
                <w:szCs w:val="24"/>
              </w:rPr>
              <w:t>должности служащих 1-го квалификационного уровня, по которым может устанавливаться производное должностное наименование «ведущий»</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6672</w:t>
            </w:r>
          </w:p>
        </w:tc>
      </w:tr>
      <w:tr w:rsidR="006D31E3" w:rsidRPr="006D31E3" w:rsidTr="00F2110B">
        <w:trPr>
          <w:trHeight w:val="325"/>
        </w:trPr>
        <w:tc>
          <w:tcPr>
            <w:tcW w:w="3434" w:type="dxa"/>
            <w:vMerge/>
            <w:tcBorders>
              <w:top w:val="single" w:sz="4" w:space="0" w:color="auto"/>
              <w:left w:val="single" w:sz="4" w:space="0" w:color="auto"/>
              <w:bottom w:val="single" w:sz="4" w:space="0" w:color="auto"/>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049" w:type="dxa"/>
            <w:tcBorders>
              <w:top w:val="single" w:sz="4" w:space="0" w:color="auto"/>
              <w:left w:val="single" w:sz="4" w:space="0" w:color="auto"/>
              <w:bottom w:val="single" w:sz="4" w:space="0" w:color="auto"/>
              <w:right w:val="single" w:sz="4" w:space="0" w:color="auto"/>
            </w:tcBorders>
            <w:hideMark/>
          </w:tcPr>
          <w:p w:rsidR="00F2110B" w:rsidRDefault="00F2110B"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lang w:eastAsia="zh-CN"/>
              </w:rPr>
            </w:pPr>
          </w:p>
          <w:p w:rsidR="006D31E3" w:rsidRDefault="00F2110B"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r w:rsidR="006D31E3" w:rsidRPr="006D31E3">
              <w:rPr>
                <w:rFonts w:ascii="Times New Roman" w:eastAsia="Times New Roman" w:hAnsi="Times New Roman" w:cs="Times New Roman"/>
                <w:sz w:val="24"/>
                <w:szCs w:val="24"/>
                <w:lang w:eastAsia="zh-CN"/>
              </w:rPr>
              <w:t>-й квалификационный уровень</w:t>
            </w:r>
          </w:p>
          <w:p w:rsidR="00F2110B" w:rsidRPr="006D31E3" w:rsidRDefault="00F2110B"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254A90">
              <w:rPr>
                <w:rFonts w:ascii="Times New Roman" w:hAnsi="Times New Roman" w:cs="Times New Roman"/>
                <w:sz w:val="24"/>
                <w:szCs w:val="24"/>
              </w:rPr>
              <w:t xml:space="preserve">главные специалисты: в отделах, </w:t>
            </w:r>
            <w:r w:rsidRPr="00254A90">
              <w:rPr>
                <w:rFonts w:ascii="Times New Roman" w:hAnsi="Times New Roman" w:cs="Times New Roman"/>
                <w:spacing w:val="-4"/>
                <w:sz w:val="24"/>
                <w:szCs w:val="24"/>
              </w:rPr>
              <w:t>отделениях, лабораториях, мастерских;</w:t>
            </w:r>
            <w:r w:rsidRPr="00254A90">
              <w:rPr>
                <w:rFonts w:ascii="Times New Roman" w:hAnsi="Times New Roman" w:cs="Times New Roman"/>
                <w:sz w:val="24"/>
                <w:szCs w:val="24"/>
              </w:rPr>
              <w:t xml:space="preserve"> заместитель главного бухгалтера</w:t>
            </w:r>
          </w:p>
        </w:tc>
        <w:tc>
          <w:tcPr>
            <w:tcW w:w="2030"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216"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7006</w:t>
            </w:r>
          </w:p>
        </w:tc>
      </w:tr>
    </w:tbl>
    <w:p w:rsidR="006D31E3" w:rsidRPr="006D31E3" w:rsidRDefault="006D31E3" w:rsidP="006D31E3">
      <w:pPr>
        <w:widowControl w:val="0"/>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p>
    <w:p w:rsidR="006D31E3" w:rsidRPr="006D31E3" w:rsidRDefault="006D31E3" w:rsidP="006D31E3">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t xml:space="preserve">2.3.4. Ставки заработной платы по общеотраслевым профессиям рабочих устанавливаются на основе </w:t>
      </w:r>
      <w:hyperlink r:id="rId14" w:history="1">
        <w:r w:rsidRPr="006D31E3">
          <w:rPr>
            <w:rFonts w:ascii="Times New Roman" w:eastAsia="Times New Roman" w:hAnsi="Times New Roman" w:cs="Times New Roman"/>
            <w:kern w:val="2"/>
            <w:sz w:val="24"/>
            <w:szCs w:val="24"/>
            <w:u w:val="single"/>
            <w:lang w:eastAsia="ar-SA"/>
          </w:rPr>
          <w:t>профессиональных квалификационных групп</w:t>
        </w:r>
      </w:hyperlink>
      <w:r w:rsidRPr="006D31E3">
        <w:rPr>
          <w:rFonts w:ascii="Times New Roman" w:eastAsia="Times New Roman" w:hAnsi="Times New Roman" w:cs="Times New Roman"/>
          <w:kern w:val="2"/>
          <w:sz w:val="24"/>
          <w:szCs w:val="24"/>
          <w:lang w:eastAsia="ar-SA"/>
        </w:rPr>
        <w:t xml:space="preserve">, утвержденных приказом </w:t>
      </w:r>
      <w:proofErr w:type="spellStart"/>
      <w:r w:rsidRPr="006D31E3">
        <w:rPr>
          <w:rFonts w:ascii="Times New Roman" w:eastAsia="Times New Roman" w:hAnsi="Times New Roman" w:cs="Times New Roman"/>
          <w:kern w:val="2"/>
          <w:sz w:val="24"/>
          <w:szCs w:val="24"/>
          <w:lang w:eastAsia="ar-SA"/>
        </w:rPr>
        <w:t>Минздравсоцразвития</w:t>
      </w:r>
      <w:proofErr w:type="spellEnd"/>
      <w:r w:rsidRPr="006D31E3">
        <w:rPr>
          <w:rFonts w:ascii="Times New Roman" w:eastAsia="Times New Roman" w:hAnsi="Times New Roman" w:cs="Times New Roman"/>
          <w:kern w:val="2"/>
          <w:sz w:val="24"/>
          <w:szCs w:val="24"/>
          <w:lang w:eastAsia="ar-SA"/>
        </w:rPr>
        <w:t xml:space="preserve">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по </w:t>
      </w:r>
      <w:r w:rsidRPr="006D31E3">
        <w:rPr>
          <w:rFonts w:ascii="Times New Roman" w:eastAsia="Times New Roman" w:hAnsi="Times New Roman" w:cs="Times New Roman"/>
          <w:kern w:val="2"/>
          <w:sz w:val="24"/>
          <w:szCs w:val="24"/>
          <w:lang w:eastAsia="zh-CN"/>
        </w:rPr>
        <w:t xml:space="preserve">профессиональным квалификационным группам (ПКГ) </w:t>
      </w:r>
      <w:r w:rsidRPr="006D31E3">
        <w:rPr>
          <w:rFonts w:ascii="Times New Roman" w:eastAsia="Times New Roman" w:hAnsi="Times New Roman" w:cs="Times New Roman"/>
          <w:kern w:val="2"/>
          <w:sz w:val="24"/>
          <w:szCs w:val="24"/>
          <w:lang w:eastAsia="ar-SA"/>
        </w:rPr>
        <w:t>приведены в таблице № 5.</w:t>
      </w:r>
    </w:p>
    <w:p w:rsidR="006D31E3" w:rsidRPr="006D31E3" w:rsidRDefault="006D31E3" w:rsidP="006D31E3">
      <w:pPr>
        <w:widowControl w:val="0"/>
        <w:suppressAutoHyphens/>
        <w:autoSpaceDE w:val="0"/>
        <w:spacing w:after="0" w:line="240" w:lineRule="auto"/>
        <w:ind w:firstLine="709"/>
        <w:jc w:val="both"/>
        <w:rPr>
          <w:rFonts w:ascii="Times New Roman" w:eastAsia="Times New Roman" w:hAnsi="Times New Roman" w:cs="Times New Roman"/>
          <w:kern w:val="2"/>
          <w:sz w:val="24"/>
          <w:szCs w:val="24"/>
          <w:highlight w:val="yellow"/>
          <w:lang w:eastAsia="ar-SA"/>
        </w:rPr>
      </w:pPr>
    </w:p>
    <w:p w:rsidR="006D31E3" w:rsidRPr="006D31E3" w:rsidRDefault="006D31E3" w:rsidP="006D31E3">
      <w:pPr>
        <w:widowControl w:val="0"/>
        <w:suppressAutoHyphens/>
        <w:autoSpaceDE w:val="0"/>
        <w:spacing w:after="0" w:line="240" w:lineRule="auto"/>
        <w:ind w:firstLine="540"/>
        <w:jc w:val="right"/>
        <w:outlineLvl w:val="0"/>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Таблица № 5</w:t>
      </w:r>
    </w:p>
    <w:p w:rsidR="000F59C8" w:rsidRPr="000F59C8" w:rsidRDefault="000F59C8" w:rsidP="000F59C8">
      <w:pPr>
        <w:autoSpaceDE w:val="0"/>
        <w:autoSpaceDN w:val="0"/>
        <w:adjustRightInd w:val="0"/>
        <w:spacing w:after="0" w:line="240" w:lineRule="auto"/>
        <w:ind w:firstLine="709"/>
        <w:jc w:val="center"/>
        <w:rPr>
          <w:rFonts w:ascii="Times New Roman" w:eastAsiaTheme="minorEastAsia" w:hAnsi="Times New Roman"/>
          <w:sz w:val="24"/>
          <w:szCs w:val="24"/>
          <w:lang w:eastAsia="ru-RU"/>
        </w:rPr>
      </w:pPr>
      <w:r w:rsidRPr="000F59C8">
        <w:rPr>
          <w:rFonts w:ascii="Times New Roman" w:eastAsiaTheme="minorEastAsia" w:hAnsi="Times New Roman"/>
          <w:sz w:val="24"/>
          <w:szCs w:val="24"/>
          <w:lang w:eastAsia="ru-RU"/>
        </w:rPr>
        <w:t>Минимальные размеры ставок заработной платы</w:t>
      </w:r>
    </w:p>
    <w:p w:rsidR="000F59C8" w:rsidRPr="000F59C8" w:rsidRDefault="000F59C8" w:rsidP="000F59C8">
      <w:pPr>
        <w:autoSpaceDE w:val="0"/>
        <w:autoSpaceDN w:val="0"/>
        <w:adjustRightInd w:val="0"/>
        <w:spacing w:after="0" w:line="240" w:lineRule="auto"/>
        <w:ind w:firstLine="709"/>
        <w:jc w:val="center"/>
        <w:rPr>
          <w:rFonts w:ascii="Times New Roman" w:eastAsiaTheme="minorEastAsia" w:hAnsi="Times New Roman"/>
          <w:sz w:val="24"/>
          <w:szCs w:val="24"/>
          <w:lang w:eastAsia="ru-RU"/>
        </w:rPr>
      </w:pPr>
      <w:r w:rsidRPr="000F59C8">
        <w:rPr>
          <w:rFonts w:ascii="Times New Roman" w:eastAsiaTheme="minorEastAsia" w:hAnsi="Times New Roman"/>
          <w:sz w:val="24"/>
          <w:szCs w:val="24"/>
          <w:lang w:eastAsia="ru-RU"/>
        </w:rPr>
        <w:t>по общеотраслевым профессиям рабочих</w:t>
      </w:r>
    </w:p>
    <w:p w:rsidR="006D31E3" w:rsidRPr="006D31E3" w:rsidRDefault="006D31E3" w:rsidP="000F59C8">
      <w:pPr>
        <w:widowControl w:val="0"/>
        <w:suppressAutoHyphens/>
        <w:autoSpaceDE w:val="0"/>
        <w:spacing w:after="0" w:line="240" w:lineRule="auto"/>
        <w:ind w:firstLine="540"/>
        <w:jc w:val="center"/>
        <w:outlineLvl w:val="0"/>
        <w:rPr>
          <w:rFonts w:ascii="Times New Roman" w:eastAsia="Times New Roman" w:hAnsi="Times New Roman" w:cs="Times New Roman"/>
          <w:kern w:val="2"/>
          <w:sz w:val="24"/>
          <w:szCs w:val="24"/>
          <w:lang w:eastAsia="ar-SA"/>
        </w:rPr>
      </w:pPr>
    </w:p>
    <w:p w:rsidR="006D31E3" w:rsidRPr="006D31E3" w:rsidRDefault="006D31E3" w:rsidP="006D31E3">
      <w:pPr>
        <w:widowControl w:val="0"/>
        <w:suppressAutoHyphens/>
        <w:autoSpaceDE w:val="0"/>
        <w:spacing w:after="0" w:line="240" w:lineRule="auto"/>
        <w:ind w:firstLine="720"/>
        <w:jc w:val="right"/>
        <w:rPr>
          <w:rFonts w:ascii="Times New Roman" w:eastAsia="Times New Roman" w:hAnsi="Times New Roman" w:cs="Times New Roman"/>
          <w:kern w:val="2"/>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34"/>
        <w:gridCol w:w="4049"/>
        <w:gridCol w:w="2030"/>
      </w:tblGrid>
      <w:tr w:rsidR="006D31E3" w:rsidRPr="006D31E3" w:rsidTr="008D0227">
        <w:tc>
          <w:tcPr>
            <w:tcW w:w="3730" w:type="dxa"/>
            <w:tcBorders>
              <w:top w:val="single" w:sz="4" w:space="0" w:color="auto"/>
              <w:left w:val="single" w:sz="4" w:space="0" w:color="auto"/>
              <w:bottom w:val="single" w:sz="4" w:space="0" w:color="auto"/>
              <w:right w:val="single" w:sz="4" w:space="0" w:color="auto"/>
            </w:tcBorders>
          </w:tcPr>
          <w:p w:rsidR="006D31E3" w:rsidRPr="006D31E3" w:rsidRDefault="006D31E3" w:rsidP="006D31E3">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Профессиональная квалификационная группа</w:t>
            </w:r>
          </w:p>
          <w:p w:rsidR="006D31E3" w:rsidRPr="006D31E3" w:rsidRDefault="006D31E3" w:rsidP="006D31E3">
            <w:pPr>
              <w:widowControl w:val="0"/>
              <w:suppressAutoHyphens/>
              <w:autoSpaceDE w:val="0"/>
              <w:spacing w:after="0" w:line="192" w:lineRule="auto"/>
              <w:jc w:val="center"/>
              <w:rPr>
                <w:rFonts w:ascii="Times New Roman" w:eastAsia="Times New Roman" w:hAnsi="Times New Roman" w:cs="Times New Roman"/>
                <w:kern w:val="2"/>
                <w:sz w:val="24"/>
                <w:szCs w:val="24"/>
                <w:lang w:eastAsia="ar-SA"/>
              </w:rPr>
            </w:pPr>
          </w:p>
        </w:tc>
        <w:tc>
          <w:tcPr>
            <w:tcW w:w="439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jc w:val="center"/>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t>Квалификационный уровень</w:t>
            </w:r>
          </w:p>
        </w:tc>
        <w:tc>
          <w:tcPr>
            <w:tcW w:w="219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jc w:val="center"/>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t>Размер ставки заработной платы (рублей)</w:t>
            </w:r>
          </w:p>
        </w:tc>
      </w:tr>
      <w:tr w:rsidR="006D31E3" w:rsidRPr="006D31E3" w:rsidTr="008D0227">
        <w:trPr>
          <w:tblHeader/>
        </w:trPr>
        <w:tc>
          <w:tcPr>
            <w:tcW w:w="3606"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jc w:val="center"/>
              <w:rPr>
                <w:rFonts w:ascii="Times New Roman" w:eastAsia="Times New Roman" w:hAnsi="Times New Roman" w:cs="Times New Roman"/>
                <w:kern w:val="2"/>
                <w:sz w:val="24"/>
                <w:szCs w:val="24"/>
                <w:lang w:val="en-US" w:eastAsia="ar-SA"/>
              </w:rPr>
            </w:pPr>
            <w:r w:rsidRPr="006D31E3">
              <w:rPr>
                <w:rFonts w:ascii="Times New Roman" w:eastAsia="Times New Roman" w:hAnsi="Times New Roman" w:cs="Times New Roman"/>
                <w:kern w:val="2"/>
                <w:sz w:val="24"/>
                <w:szCs w:val="24"/>
                <w:lang w:val="en-US" w:eastAsia="ar-SA"/>
              </w:rPr>
              <w:t>1</w:t>
            </w:r>
          </w:p>
        </w:tc>
        <w:tc>
          <w:tcPr>
            <w:tcW w:w="4253"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jc w:val="center"/>
              <w:rPr>
                <w:rFonts w:ascii="Times New Roman" w:eastAsia="Times New Roman" w:hAnsi="Times New Roman" w:cs="Times New Roman"/>
                <w:kern w:val="2"/>
                <w:sz w:val="24"/>
                <w:szCs w:val="24"/>
                <w:lang w:val="en-US" w:eastAsia="ar-SA"/>
              </w:rPr>
            </w:pPr>
            <w:r w:rsidRPr="006D31E3">
              <w:rPr>
                <w:rFonts w:ascii="Times New Roman" w:eastAsia="Times New Roman" w:hAnsi="Times New Roman" w:cs="Times New Roman"/>
                <w:kern w:val="2"/>
                <w:sz w:val="24"/>
                <w:szCs w:val="24"/>
                <w:lang w:val="en-US" w:eastAsia="ar-SA"/>
              </w:rPr>
              <w:t>2</w:t>
            </w:r>
          </w:p>
        </w:tc>
        <w:tc>
          <w:tcPr>
            <w:tcW w:w="2126"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spacing w:after="0" w:line="192" w:lineRule="auto"/>
              <w:jc w:val="center"/>
              <w:rPr>
                <w:rFonts w:ascii="Times New Roman" w:eastAsia="Times New Roman" w:hAnsi="Times New Roman" w:cs="Times New Roman"/>
                <w:kern w:val="2"/>
                <w:sz w:val="24"/>
                <w:szCs w:val="24"/>
                <w:lang w:val="en-US" w:eastAsia="ar-SA"/>
              </w:rPr>
            </w:pPr>
            <w:r w:rsidRPr="006D31E3">
              <w:rPr>
                <w:rFonts w:ascii="Times New Roman" w:eastAsia="Times New Roman" w:hAnsi="Times New Roman" w:cs="Times New Roman"/>
                <w:kern w:val="2"/>
                <w:sz w:val="24"/>
                <w:szCs w:val="24"/>
                <w:lang w:val="en-US" w:eastAsia="ar-SA"/>
              </w:rPr>
              <w:t>3</w:t>
            </w:r>
          </w:p>
        </w:tc>
      </w:tr>
      <w:tr w:rsidR="006D31E3" w:rsidRPr="006D31E3" w:rsidTr="008D0227">
        <w:trPr>
          <w:trHeight w:val="325"/>
        </w:trPr>
        <w:tc>
          <w:tcPr>
            <w:tcW w:w="3730" w:type="dxa"/>
            <w:vMerge w:val="restart"/>
            <w:tcBorders>
              <w:top w:val="single" w:sz="4" w:space="0" w:color="auto"/>
              <w:left w:val="single" w:sz="4" w:space="0" w:color="auto"/>
              <w:bottom w:val="nil"/>
              <w:right w:val="single" w:sz="4" w:space="0" w:color="auto"/>
            </w:tcBorders>
            <w:hideMark/>
          </w:tcPr>
          <w:p w:rsidR="006D31E3" w:rsidRPr="006D31E3" w:rsidRDefault="006D31E3" w:rsidP="006D31E3">
            <w:pPr>
              <w:widowControl w:val="0"/>
              <w:suppressAutoHyphens/>
              <w:autoSpaceDE w:val="0"/>
              <w:autoSpaceDN w:val="0"/>
              <w:adjustRightInd w:val="0"/>
              <w:spacing w:after="100" w:afterAutospacing="1" w:line="192" w:lineRule="auto"/>
              <w:outlineLvl w:val="0"/>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ПКГ «Общеотраслевые профессии рабочих первого уровня»</w:t>
            </w:r>
          </w:p>
        </w:tc>
        <w:tc>
          <w:tcPr>
            <w:tcW w:w="4399" w:type="dxa"/>
            <w:tcBorders>
              <w:top w:val="single" w:sz="4" w:space="0" w:color="auto"/>
              <w:left w:val="single" w:sz="4" w:space="0" w:color="auto"/>
              <w:bottom w:val="nil"/>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1-й квалификационный уровень:</w:t>
            </w:r>
          </w:p>
          <w:p w:rsidR="006D31E3" w:rsidRPr="006D31E3" w:rsidRDefault="006D31E3" w:rsidP="00F2110B">
            <w:pPr>
              <w:suppressAutoHyphens/>
              <w:autoSpaceDE w:val="0"/>
              <w:autoSpaceDN w:val="0"/>
              <w:adjustRightInd w:val="0"/>
              <w:spacing w:after="100" w:afterAutospacing="1" w:line="192" w:lineRule="auto"/>
              <w:rPr>
                <w:rFonts w:ascii="Times New Roman" w:eastAsia="Times New Roman" w:hAnsi="Times New Roman" w:cs="Times New Roman"/>
                <w:b/>
                <w:sz w:val="24"/>
                <w:szCs w:val="24"/>
              </w:rPr>
            </w:pPr>
            <w:r w:rsidRPr="006D31E3">
              <w:rPr>
                <w:rFonts w:ascii="Times New Roman" w:eastAsia="Times New Roman" w:hAnsi="Times New Roman" w:cs="Times New Roman"/>
                <w:b/>
                <w:sz w:val="24"/>
                <w:szCs w:val="24"/>
                <w:lang w:eastAsia="zh-CN"/>
              </w:rPr>
              <w:t>дворник, сторож</w:t>
            </w:r>
            <w:r w:rsidR="00F2110B">
              <w:rPr>
                <w:rFonts w:ascii="Times New Roman" w:eastAsia="Times New Roman" w:hAnsi="Times New Roman" w:cs="Times New Roman"/>
                <w:b/>
                <w:sz w:val="24"/>
                <w:szCs w:val="24"/>
                <w:lang w:eastAsia="zh-CN"/>
              </w:rPr>
              <w:t xml:space="preserve"> (вахтёр)</w:t>
            </w:r>
            <w:r w:rsidRPr="006D31E3">
              <w:rPr>
                <w:rFonts w:ascii="Times New Roman" w:eastAsia="Times New Roman" w:hAnsi="Times New Roman" w:cs="Times New Roman"/>
                <w:b/>
                <w:sz w:val="24"/>
                <w:szCs w:val="24"/>
                <w:lang w:eastAsia="zh-CN"/>
              </w:rPr>
              <w:t xml:space="preserve">, уборщик служебных помещений, </w:t>
            </w:r>
            <w:r w:rsidR="00F2110B">
              <w:rPr>
                <w:rFonts w:ascii="Times New Roman" w:eastAsia="Times New Roman" w:hAnsi="Times New Roman" w:cs="Times New Roman"/>
                <w:b/>
                <w:sz w:val="24"/>
                <w:szCs w:val="24"/>
                <w:lang w:eastAsia="zh-CN"/>
              </w:rPr>
              <w:t>р</w:t>
            </w:r>
            <w:r w:rsidR="00F2110B" w:rsidRPr="006D31E3">
              <w:rPr>
                <w:rFonts w:ascii="Times New Roman" w:eastAsia="Times New Roman" w:hAnsi="Times New Roman" w:cs="Times New Roman"/>
                <w:b/>
                <w:sz w:val="24"/>
                <w:szCs w:val="24"/>
                <w:lang w:eastAsia="zh-CN"/>
              </w:rPr>
              <w:t>абочий по комплексному обслуживанию и ремонту зданий</w:t>
            </w:r>
          </w:p>
        </w:tc>
        <w:tc>
          <w:tcPr>
            <w:tcW w:w="2199" w:type="dxa"/>
            <w:tcBorders>
              <w:top w:val="single" w:sz="4" w:space="0" w:color="auto"/>
              <w:left w:val="single" w:sz="4" w:space="0" w:color="auto"/>
              <w:bottom w:val="nil"/>
              <w:right w:val="single" w:sz="4" w:space="0" w:color="auto"/>
            </w:tcBorders>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p>
        </w:tc>
      </w:tr>
      <w:tr w:rsidR="006D31E3" w:rsidRPr="006D31E3" w:rsidTr="008D0227">
        <w:trPr>
          <w:trHeight w:val="357"/>
        </w:trPr>
        <w:tc>
          <w:tcPr>
            <w:tcW w:w="3730" w:type="dxa"/>
            <w:vMerge/>
            <w:tcBorders>
              <w:top w:val="single" w:sz="4" w:space="0" w:color="auto"/>
              <w:left w:val="single" w:sz="4" w:space="0" w:color="auto"/>
              <w:bottom w:val="nil"/>
              <w:right w:val="single" w:sz="4" w:space="0" w:color="auto"/>
            </w:tcBorders>
            <w:vAlign w:val="center"/>
            <w:hideMark/>
          </w:tcPr>
          <w:p w:rsidR="006D31E3" w:rsidRPr="006D31E3" w:rsidRDefault="006D31E3" w:rsidP="006D31E3">
            <w:pPr>
              <w:suppressAutoHyphens/>
              <w:spacing w:after="0" w:line="240" w:lineRule="auto"/>
              <w:rPr>
                <w:rFonts w:ascii="Times New Roman" w:eastAsia="Arial Unicode MS" w:hAnsi="Times New Roman" w:cs="Times New Roman"/>
                <w:kern w:val="2"/>
                <w:sz w:val="24"/>
                <w:szCs w:val="24"/>
                <w:lang w:eastAsia="hi-IN" w:bidi="hi-IN"/>
              </w:rPr>
            </w:pPr>
          </w:p>
        </w:tc>
        <w:tc>
          <w:tcPr>
            <w:tcW w:w="4399" w:type="dxa"/>
            <w:tcBorders>
              <w:top w:val="nil"/>
              <w:left w:val="single" w:sz="4" w:space="0" w:color="auto"/>
              <w:bottom w:val="nil"/>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 xml:space="preserve">1-й квалификационный разряд </w:t>
            </w:r>
          </w:p>
        </w:tc>
        <w:tc>
          <w:tcPr>
            <w:tcW w:w="2199" w:type="dxa"/>
            <w:tcBorders>
              <w:top w:val="nil"/>
              <w:left w:val="single" w:sz="4" w:space="0" w:color="auto"/>
              <w:bottom w:val="nil"/>
              <w:right w:val="single" w:sz="4" w:space="0" w:color="auto"/>
            </w:tcBorders>
            <w:hideMark/>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3730</w:t>
            </w:r>
          </w:p>
        </w:tc>
      </w:tr>
      <w:tr w:rsidR="006D31E3" w:rsidRPr="006D31E3" w:rsidTr="008D0227">
        <w:trPr>
          <w:trHeight w:val="365"/>
        </w:trPr>
        <w:tc>
          <w:tcPr>
            <w:tcW w:w="3730" w:type="dxa"/>
            <w:vMerge/>
            <w:tcBorders>
              <w:top w:val="single" w:sz="4" w:space="0" w:color="auto"/>
              <w:left w:val="single" w:sz="4" w:space="0" w:color="auto"/>
              <w:bottom w:val="nil"/>
              <w:right w:val="single" w:sz="4" w:space="0" w:color="auto"/>
            </w:tcBorders>
            <w:vAlign w:val="center"/>
            <w:hideMark/>
          </w:tcPr>
          <w:p w:rsidR="006D31E3" w:rsidRPr="006D31E3" w:rsidRDefault="006D31E3" w:rsidP="006D31E3">
            <w:pPr>
              <w:suppressAutoHyphens/>
              <w:spacing w:after="0" w:line="240" w:lineRule="auto"/>
              <w:rPr>
                <w:rFonts w:ascii="Times New Roman" w:eastAsia="Arial Unicode MS" w:hAnsi="Times New Roman" w:cs="Times New Roman"/>
                <w:kern w:val="2"/>
                <w:sz w:val="24"/>
                <w:szCs w:val="24"/>
                <w:lang w:eastAsia="hi-IN" w:bidi="hi-IN"/>
              </w:rPr>
            </w:pPr>
          </w:p>
        </w:tc>
        <w:tc>
          <w:tcPr>
            <w:tcW w:w="4399" w:type="dxa"/>
            <w:tcBorders>
              <w:top w:val="nil"/>
              <w:left w:val="single" w:sz="4" w:space="0" w:color="auto"/>
              <w:bottom w:val="nil"/>
              <w:right w:val="single" w:sz="4" w:space="0" w:color="auto"/>
            </w:tcBorders>
            <w:hideMark/>
          </w:tcPr>
          <w:p w:rsidR="006D31E3" w:rsidRPr="006D31E3" w:rsidRDefault="006D31E3" w:rsidP="006D31E3">
            <w:pPr>
              <w:widowControl w:val="0"/>
              <w:suppressAutoHyphens/>
              <w:autoSpaceDE w:val="0"/>
              <w:autoSpaceDN w:val="0"/>
              <w:adjustRightInd w:val="0"/>
              <w:spacing w:after="100" w:afterAutospacing="1" w:line="192" w:lineRule="auto"/>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2-й квалификационный разряд</w:t>
            </w:r>
          </w:p>
          <w:p w:rsidR="006D31E3" w:rsidRPr="006D31E3" w:rsidRDefault="006D31E3" w:rsidP="006D31E3">
            <w:pPr>
              <w:widowControl w:val="0"/>
              <w:suppressAutoHyphens/>
              <w:autoSpaceDE w:val="0"/>
              <w:autoSpaceDN w:val="0"/>
              <w:adjustRightInd w:val="0"/>
              <w:spacing w:after="100" w:afterAutospacing="1" w:line="192" w:lineRule="auto"/>
              <w:rPr>
                <w:rFonts w:ascii="Times New Roman" w:eastAsia="Arial Unicode MS" w:hAnsi="Times New Roman" w:cs="Times New Roman"/>
                <w:kern w:val="2"/>
                <w:sz w:val="24"/>
                <w:szCs w:val="24"/>
                <w:lang w:eastAsia="hi-IN" w:bidi="hi-IN"/>
              </w:rPr>
            </w:pPr>
          </w:p>
        </w:tc>
        <w:tc>
          <w:tcPr>
            <w:tcW w:w="2199" w:type="dxa"/>
            <w:tcBorders>
              <w:top w:val="nil"/>
              <w:left w:val="single" w:sz="4" w:space="0" w:color="auto"/>
              <w:bottom w:val="nil"/>
              <w:right w:val="single" w:sz="4" w:space="0" w:color="auto"/>
            </w:tcBorders>
            <w:hideMark/>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3947</w:t>
            </w:r>
          </w:p>
        </w:tc>
      </w:tr>
      <w:tr w:rsidR="006D31E3" w:rsidRPr="006D31E3" w:rsidTr="008D0227">
        <w:trPr>
          <w:trHeight w:val="359"/>
        </w:trPr>
        <w:tc>
          <w:tcPr>
            <w:tcW w:w="3730" w:type="dxa"/>
            <w:vMerge/>
            <w:tcBorders>
              <w:top w:val="single" w:sz="4" w:space="0" w:color="auto"/>
              <w:left w:val="single" w:sz="4" w:space="0" w:color="auto"/>
              <w:bottom w:val="nil"/>
              <w:right w:val="single" w:sz="4" w:space="0" w:color="auto"/>
            </w:tcBorders>
            <w:vAlign w:val="center"/>
            <w:hideMark/>
          </w:tcPr>
          <w:p w:rsidR="006D31E3" w:rsidRPr="006D31E3" w:rsidRDefault="006D31E3" w:rsidP="006D31E3">
            <w:pPr>
              <w:suppressAutoHyphens/>
              <w:spacing w:after="0" w:line="240" w:lineRule="auto"/>
              <w:rPr>
                <w:rFonts w:ascii="Times New Roman" w:eastAsia="Arial Unicode MS" w:hAnsi="Times New Roman" w:cs="Times New Roman"/>
                <w:kern w:val="2"/>
                <w:sz w:val="24"/>
                <w:szCs w:val="24"/>
                <w:lang w:eastAsia="hi-IN" w:bidi="hi-IN"/>
              </w:rPr>
            </w:pPr>
          </w:p>
        </w:tc>
        <w:tc>
          <w:tcPr>
            <w:tcW w:w="4399" w:type="dxa"/>
            <w:tcBorders>
              <w:top w:val="nil"/>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3-й квалификационный разряд</w:t>
            </w:r>
          </w:p>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b/>
                <w:sz w:val="24"/>
                <w:szCs w:val="24"/>
              </w:rPr>
            </w:pPr>
          </w:p>
        </w:tc>
        <w:tc>
          <w:tcPr>
            <w:tcW w:w="2199" w:type="dxa"/>
            <w:tcBorders>
              <w:top w:val="nil"/>
              <w:left w:val="single" w:sz="4" w:space="0" w:color="auto"/>
              <w:bottom w:val="single" w:sz="4" w:space="0" w:color="auto"/>
              <w:right w:val="single" w:sz="4" w:space="0" w:color="auto"/>
            </w:tcBorders>
            <w:hideMark/>
          </w:tcPr>
          <w:p w:rsid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4178</w:t>
            </w:r>
          </w:p>
          <w:p w:rsidR="00CC416C" w:rsidRPr="006D31E3" w:rsidRDefault="00CC416C" w:rsidP="00F2110B">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p>
        </w:tc>
      </w:tr>
      <w:tr w:rsidR="006D31E3" w:rsidRPr="006D31E3" w:rsidTr="008D0227">
        <w:trPr>
          <w:trHeight w:val="313"/>
        </w:trPr>
        <w:tc>
          <w:tcPr>
            <w:tcW w:w="3730" w:type="dxa"/>
            <w:tcBorders>
              <w:top w:val="nil"/>
              <w:left w:val="single" w:sz="4" w:space="0" w:color="auto"/>
              <w:bottom w:val="nil"/>
              <w:right w:val="single" w:sz="4" w:space="0" w:color="auto"/>
            </w:tcBorders>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p>
        </w:tc>
        <w:tc>
          <w:tcPr>
            <w:tcW w:w="4399" w:type="dxa"/>
            <w:tcBorders>
              <w:top w:val="single" w:sz="4" w:space="0" w:color="auto"/>
              <w:left w:val="single" w:sz="4" w:space="0" w:color="auto"/>
              <w:bottom w:val="nil"/>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2-й квалификационный уровень:</w:t>
            </w:r>
          </w:p>
        </w:tc>
        <w:tc>
          <w:tcPr>
            <w:tcW w:w="2199" w:type="dxa"/>
            <w:tcBorders>
              <w:top w:val="single" w:sz="4" w:space="0" w:color="auto"/>
              <w:left w:val="single" w:sz="4" w:space="0" w:color="auto"/>
              <w:bottom w:val="nil"/>
              <w:right w:val="single" w:sz="4" w:space="0" w:color="auto"/>
            </w:tcBorders>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p>
        </w:tc>
      </w:tr>
      <w:tr w:rsidR="006D31E3" w:rsidRPr="006D31E3" w:rsidTr="008D0227">
        <w:trPr>
          <w:trHeight w:val="136"/>
        </w:trPr>
        <w:tc>
          <w:tcPr>
            <w:tcW w:w="3730" w:type="dxa"/>
            <w:tcBorders>
              <w:top w:val="nil"/>
              <w:left w:val="single" w:sz="4" w:space="0" w:color="auto"/>
              <w:bottom w:val="single" w:sz="4" w:space="0" w:color="auto"/>
              <w:right w:val="single" w:sz="4" w:space="0" w:color="auto"/>
            </w:tcBorders>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p>
        </w:tc>
        <w:tc>
          <w:tcPr>
            <w:tcW w:w="4399" w:type="dxa"/>
            <w:tcBorders>
              <w:top w:val="nil"/>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 xml:space="preserve">профессии рабочих, отнесенные к 1-му квалификационному уровню, при выполнении работ по профессии с производным наименованием </w:t>
            </w:r>
            <w:r w:rsidRPr="006D31E3">
              <w:rPr>
                <w:rFonts w:ascii="Times New Roman" w:eastAsia="Times New Roman" w:hAnsi="Times New Roman" w:cs="Times New Roman"/>
                <w:sz w:val="24"/>
                <w:szCs w:val="24"/>
                <w:lang w:eastAsia="zh-CN"/>
              </w:rPr>
              <w:lastRenderedPageBreak/>
              <w:t>«старший» (старший по смене)</w:t>
            </w:r>
          </w:p>
        </w:tc>
        <w:tc>
          <w:tcPr>
            <w:tcW w:w="2199" w:type="dxa"/>
            <w:tcBorders>
              <w:top w:val="nil"/>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kern w:val="2"/>
                <w:sz w:val="24"/>
                <w:szCs w:val="24"/>
                <w:lang w:eastAsia="hi-IN" w:bidi="hi-IN"/>
              </w:rPr>
              <w:lastRenderedPageBreak/>
              <w:t xml:space="preserve">ставка заработной платы устанавливается на один </w:t>
            </w:r>
            <w:r w:rsidRPr="006D31E3">
              <w:rPr>
                <w:rFonts w:ascii="Times New Roman" w:eastAsia="Arial Unicode MS" w:hAnsi="Times New Roman" w:cs="Times New Roman"/>
                <w:kern w:val="2"/>
                <w:sz w:val="24"/>
                <w:szCs w:val="24"/>
                <w:lang w:eastAsia="hi-IN" w:bidi="hi-IN"/>
              </w:rPr>
              <w:lastRenderedPageBreak/>
              <w:t>квалификационный разряд выше</w:t>
            </w:r>
          </w:p>
        </w:tc>
      </w:tr>
      <w:tr w:rsidR="006D31E3" w:rsidRPr="006D31E3" w:rsidTr="008D0227">
        <w:tc>
          <w:tcPr>
            <w:tcW w:w="3730" w:type="dxa"/>
            <w:vMerge w:val="restart"/>
            <w:tcBorders>
              <w:top w:val="single" w:sz="4" w:space="0" w:color="auto"/>
              <w:left w:val="single" w:sz="4" w:space="0" w:color="auto"/>
              <w:bottom w:val="nil"/>
              <w:right w:val="single" w:sz="4" w:space="0" w:color="auto"/>
            </w:tcBorders>
            <w:hideMark/>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r w:rsidRPr="006D31E3">
              <w:rPr>
                <w:rFonts w:ascii="Times New Roman" w:eastAsia="Times New Roman" w:hAnsi="Times New Roman" w:cs="Times New Roman"/>
                <w:kern w:val="2"/>
                <w:sz w:val="24"/>
                <w:szCs w:val="24"/>
                <w:lang w:eastAsia="ar-SA"/>
              </w:rPr>
              <w:lastRenderedPageBreak/>
              <w:t>ПКГ «Общеотраслевые профессии рабочих второго уровня»</w:t>
            </w:r>
          </w:p>
        </w:tc>
        <w:tc>
          <w:tcPr>
            <w:tcW w:w="4399" w:type="dxa"/>
            <w:tcBorders>
              <w:top w:val="single" w:sz="4" w:space="0" w:color="auto"/>
              <w:left w:val="single" w:sz="4" w:space="0" w:color="auto"/>
              <w:bottom w:val="nil"/>
              <w:right w:val="single" w:sz="4" w:space="0" w:color="auto"/>
            </w:tcBorders>
            <w:hideMark/>
          </w:tcPr>
          <w:p w:rsid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lang w:eastAsia="zh-CN"/>
              </w:rPr>
            </w:pPr>
            <w:r w:rsidRPr="006D31E3">
              <w:rPr>
                <w:rFonts w:ascii="Times New Roman" w:eastAsia="Times New Roman" w:hAnsi="Times New Roman" w:cs="Times New Roman"/>
                <w:sz w:val="24"/>
                <w:szCs w:val="24"/>
                <w:lang w:eastAsia="zh-CN"/>
              </w:rPr>
              <w:t>1-й квалификационный уровень:</w:t>
            </w:r>
          </w:p>
          <w:p w:rsidR="009D149A" w:rsidRPr="006D31E3" w:rsidRDefault="009D149A" w:rsidP="009D149A">
            <w:pPr>
              <w:suppressAutoHyphens/>
              <w:autoSpaceDE w:val="0"/>
              <w:autoSpaceDN w:val="0"/>
              <w:adjustRightInd w:val="0"/>
              <w:spacing w:after="100" w:afterAutospacing="1" w:line="192" w:lineRule="auto"/>
              <w:jc w:val="both"/>
              <w:rPr>
                <w:rFonts w:ascii="Times New Roman" w:eastAsia="Times New Roman" w:hAnsi="Times New Roman" w:cs="Times New Roman"/>
                <w:sz w:val="24"/>
                <w:szCs w:val="24"/>
              </w:rPr>
            </w:pPr>
            <w:r w:rsidRPr="009D149A">
              <w:rPr>
                <w:rFonts w:ascii="Times New Roman" w:eastAsia="Times New Roman" w:hAnsi="Times New Roman" w:cs="Times New Roman"/>
                <w:sz w:val="24"/>
                <w:szCs w:val="24"/>
                <w:lang w:eastAsia="zh-CN"/>
              </w:rPr>
              <w:t>наименования профессий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рабочих: рабочий по комплексному обслуживанию и ремонту зданий</w:t>
            </w:r>
          </w:p>
        </w:tc>
        <w:tc>
          <w:tcPr>
            <w:tcW w:w="2199" w:type="dxa"/>
            <w:tcBorders>
              <w:top w:val="single" w:sz="4" w:space="0" w:color="auto"/>
              <w:left w:val="single" w:sz="4" w:space="0" w:color="auto"/>
              <w:bottom w:val="nil"/>
              <w:right w:val="single" w:sz="4" w:space="0" w:color="auto"/>
            </w:tcBorders>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p>
        </w:tc>
      </w:tr>
      <w:tr w:rsidR="006D31E3" w:rsidRPr="006D31E3" w:rsidTr="008D0227">
        <w:trPr>
          <w:trHeight w:val="294"/>
        </w:trPr>
        <w:tc>
          <w:tcPr>
            <w:tcW w:w="3730" w:type="dxa"/>
            <w:vMerge/>
            <w:tcBorders>
              <w:top w:val="single" w:sz="4" w:space="0" w:color="auto"/>
              <w:left w:val="single" w:sz="4" w:space="0" w:color="auto"/>
              <w:bottom w:val="nil"/>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399" w:type="dxa"/>
            <w:tcBorders>
              <w:top w:val="nil"/>
              <w:left w:val="single" w:sz="4" w:space="0" w:color="auto"/>
              <w:bottom w:val="nil"/>
              <w:right w:val="single" w:sz="4" w:space="0" w:color="auto"/>
            </w:tcBorders>
            <w:hideMark/>
          </w:tcPr>
          <w:p w:rsidR="006D31E3" w:rsidRPr="006D31E3" w:rsidRDefault="006D31E3" w:rsidP="006D31E3">
            <w:pPr>
              <w:widowControl w:val="0"/>
              <w:suppressAutoHyphens/>
              <w:autoSpaceDE w:val="0"/>
              <w:autoSpaceDN w:val="0"/>
              <w:adjustRightInd w:val="0"/>
              <w:spacing w:after="100" w:afterAutospacing="1" w:line="192" w:lineRule="auto"/>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4-й квалификационный разряд</w:t>
            </w:r>
          </w:p>
        </w:tc>
        <w:tc>
          <w:tcPr>
            <w:tcW w:w="2199" w:type="dxa"/>
            <w:tcBorders>
              <w:top w:val="nil"/>
              <w:left w:val="single" w:sz="4" w:space="0" w:color="auto"/>
              <w:bottom w:val="nil"/>
              <w:right w:val="single" w:sz="4" w:space="0" w:color="auto"/>
            </w:tcBorders>
            <w:hideMark/>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4435</w:t>
            </w:r>
          </w:p>
        </w:tc>
      </w:tr>
      <w:tr w:rsidR="006D31E3" w:rsidRPr="006D31E3" w:rsidTr="008D0227">
        <w:tc>
          <w:tcPr>
            <w:tcW w:w="3730" w:type="dxa"/>
            <w:vMerge/>
            <w:tcBorders>
              <w:top w:val="single" w:sz="4" w:space="0" w:color="auto"/>
              <w:left w:val="single" w:sz="4" w:space="0" w:color="auto"/>
              <w:bottom w:val="single" w:sz="4" w:space="0" w:color="auto"/>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399" w:type="dxa"/>
            <w:tcBorders>
              <w:top w:val="nil"/>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5-й квалификационный разряд</w:t>
            </w:r>
          </w:p>
        </w:tc>
        <w:tc>
          <w:tcPr>
            <w:tcW w:w="2199" w:type="dxa"/>
            <w:tcBorders>
              <w:top w:val="nil"/>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4693</w:t>
            </w:r>
          </w:p>
        </w:tc>
      </w:tr>
      <w:tr w:rsidR="006D31E3" w:rsidRPr="006D31E3" w:rsidTr="008D0227">
        <w:tc>
          <w:tcPr>
            <w:tcW w:w="3730" w:type="dxa"/>
            <w:tcBorders>
              <w:top w:val="single" w:sz="4" w:space="0" w:color="auto"/>
              <w:left w:val="single" w:sz="4" w:space="0" w:color="auto"/>
              <w:bottom w:val="single" w:sz="4" w:space="0" w:color="auto"/>
              <w:right w:val="single" w:sz="4" w:space="0" w:color="auto"/>
            </w:tcBorders>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p>
        </w:tc>
        <w:tc>
          <w:tcPr>
            <w:tcW w:w="4399" w:type="dxa"/>
            <w:tcBorders>
              <w:top w:val="single" w:sz="4" w:space="0" w:color="auto"/>
              <w:left w:val="single" w:sz="4" w:space="0" w:color="auto"/>
              <w:bottom w:val="single" w:sz="4" w:space="0" w:color="auto"/>
              <w:right w:val="single" w:sz="4" w:space="0" w:color="auto"/>
            </w:tcBorders>
            <w:hideMark/>
          </w:tcPr>
          <w:p w:rsidR="009D149A"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lang w:eastAsia="zh-CN"/>
              </w:rPr>
            </w:pPr>
            <w:r w:rsidRPr="006D31E3">
              <w:rPr>
                <w:rFonts w:ascii="Times New Roman" w:eastAsia="Times New Roman" w:hAnsi="Times New Roman" w:cs="Times New Roman"/>
                <w:sz w:val="24"/>
                <w:szCs w:val="24"/>
                <w:lang w:eastAsia="zh-CN"/>
              </w:rPr>
              <w:t>2-й квалификационный уровень:</w:t>
            </w:r>
          </w:p>
          <w:p w:rsidR="009D149A" w:rsidRDefault="009D149A" w:rsidP="009D149A">
            <w:pPr>
              <w:suppressAutoHyphens/>
              <w:autoSpaceDE w:val="0"/>
              <w:autoSpaceDN w:val="0"/>
              <w:adjustRightInd w:val="0"/>
              <w:spacing w:after="100" w:afterAutospacing="1" w:line="192" w:lineRule="auto"/>
              <w:jc w:val="both"/>
              <w:rPr>
                <w:rFonts w:ascii="Times New Roman" w:eastAsia="Times New Roman" w:hAnsi="Times New Roman" w:cs="Times New Roman"/>
                <w:sz w:val="24"/>
                <w:szCs w:val="24"/>
                <w:lang w:eastAsia="zh-CN"/>
              </w:rPr>
            </w:pPr>
            <w:r w:rsidRPr="00C6336C">
              <w:rPr>
                <w:rFonts w:ascii="Times New Roman" w:hAnsi="Times New Roman" w:cs="Times New Roman"/>
                <w:sz w:val="24"/>
                <w:szCs w:val="24"/>
              </w:rPr>
              <w:t>наименования профессий рабочих, по которым предусмотрено присвоение 6-го и 7-го квалификационных разрядов в соответствии с Единым тарифно-квалификационным справочником</w:t>
            </w:r>
          </w:p>
          <w:p w:rsidR="009D149A" w:rsidRPr="006D31E3" w:rsidRDefault="009D149A"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p>
        </w:tc>
        <w:tc>
          <w:tcPr>
            <w:tcW w:w="2199" w:type="dxa"/>
            <w:tcBorders>
              <w:top w:val="single" w:sz="4" w:space="0" w:color="auto"/>
              <w:left w:val="single" w:sz="4" w:space="0" w:color="auto"/>
              <w:bottom w:val="single" w:sz="4" w:space="0" w:color="auto"/>
              <w:right w:val="single" w:sz="4" w:space="0" w:color="auto"/>
            </w:tcBorders>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p>
        </w:tc>
      </w:tr>
      <w:tr w:rsidR="006D31E3" w:rsidRPr="006D31E3" w:rsidTr="008D0227">
        <w:tc>
          <w:tcPr>
            <w:tcW w:w="3730" w:type="dxa"/>
            <w:tcBorders>
              <w:top w:val="single" w:sz="4" w:space="0" w:color="auto"/>
              <w:left w:val="single" w:sz="4" w:space="0" w:color="auto"/>
              <w:bottom w:val="nil"/>
              <w:right w:val="single" w:sz="4" w:space="0" w:color="auto"/>
            </w:tcBorders>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p>
        </w:tc>
        <w:tc>
          <w:tcPr>
            <w:tcW w:w="4399" w:type="dxa"/>
            <w:tcBorders>
              <w:top w:val="single" w:sz="4" w:space="0" w:color="auto"/>
              <w:left w:val="single" w:sz="4" w:space="0" w:color="auto"/>
              <w:bottom w:val="nil"/>
              <w:right w:val="single" w:sz="4" w:space="0" w:color="auto"/>
            </w:tcBorders>
            <w:hideMark/>
          </w:tcPr>
          <w:p w:rsidR="006D31E3" w:rsidRPr="006D31E3" w:rsidRDefault="006D31E3" w:rsidP="006D31E3">
            <w:pPr>
              <w:widowControl w:val="0"/>
              <w:suppressAutoHyphens/>
              <w:autoSpaceDE w:val="0"/>
              <w:autoSpaceDN w:val="0"/>
              <w:adjustRightInd w:val="0"/>
              <w:spacing w:after="100" w:afterAutospacing="1" w:line="192" w:lineRule="auto"/>
              <w:rPr>
                <w:rFonts w:ascii="Times New Roman" w:eastAsia="Arial Unicode MS" w:hAnsi="Times New Roman" w:cs="Times New Roman"/>
                <w:b/>
                <w:kern w:val="2"/>
                <w:sz w:val="24"/>
                <w:szCs w:val="24"/>
                <w:lang w:eastAsia="hi-IN" w:bidi="hi-IN"/>
              </w:rPr>
            </w:pPr>
            <w:r w:rsidRPr="006D31E3">
              <w:rPr>
                <w:rFonts w:ascii="Times New Roman" w:eastAsia="Arial Unicode MS" w:hAnsi="Times New Roman" w:cs="Times New Roman"/>
                <w:kern w:val="2"/>
                <w:sz w:val="24"/>
                <w:szCs w:val="24"/>
                <w:lang w:eastAsia="hi-IN" w:bidi="hi-IN"/>
              </w:rPr>
              <w:t>6-й квалификационный разряд</w:t>
            </w:r>
            <w:r w:rsidRPr="006D31E3">
              <w:rPr>
                <w:rFonts w:ascii="Times New Roman" w:eastAsia="Arial Unicode MS" w:hAnsi="Times New Roman" w:cs="Times New Roman"/>
                <w:b/>
                <w:kern w:val="2"/>
                <w:sz w:val="24"/>
                <w:szCs w:val="24"/>
                <w:lang w:eastAsia="hi-IN" w:bidi="hi-IN"/>
              </w:rPr>
              <w:t xml:space="preserve"> </w:t>
            </w:r>
          </w:p>
          <w:p w:rsidR="006D31E3" w:rsidRPr="006D31E3" w:rsidRDefault="006D31E3" w:rsidP="006D31E3">
            <w:pPr>
              <w:widowControl w:val="0"/>
              <w:suppressAutoHyphens/>
              <w:autoSpaceDE w:val="0"/>
              <w:autoSpaceDN w:val="0"/>
              <w:adjustRightInd w:val="0"/>
              <w:spacing w:after="100" w:afterAutospacing="1" w:line="192" w:lineRule="auto"/>
              <w:rPr>
                <w:rFonts w:ascii="Times New Roman" w:eastAsia="Arial Unicode MS" w:hAnsi="Times New Roman" w:cs="Times New Roman"/>
                <w:kern w:val="2"/>
                <w:sz w:val="24"/>
                <w:szCs w:val="24"/>
                <w:lang w:eastAsia="hi-IN" w:bidi="hi-IN"/>
              </w:rPr>
            </w:pPr>
          </w:p>
        </w:tc>
        <w:tc>
          <w:tcPr>
            <w:tcW w:w="2199" w:type="dxa"/>
            <w:tcBorders>
              <w:top w:val="single" w:sz="4" w:space="0" w:color="auto"/>
              <w:left w:val="single" w:sz="4" w:space="0" w:color="auto"/>
              <w:bottom w:val="nil"/>
              <w:right w:val="single" w:sz="4" w:space="0" w:color="auto"/>
            </w:tcBorders>
            <w:hideMark/>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4962</w:t>
            </w:r>
          </w:p>
        </w:tc>
      </w:tr>
      <w:tr w:rsidR="006D31E3" w:rsidRPr="006D31E3" w:rsidTr="008D0227">
        <w:trPr>
          <w:trHeight w:val="279"/>
        </w:trPr>
        <w:tc>
          <w:tcPr>
            <w:tcW w:w="3730" w:type="dxa"/>
            <w:tcBorders>
              <w:top w:val="nil"/>
              <w:left w:val="single" w:sz="4" w:space="0" w:color="auto"/>
              <w:bottom w:val="nil"/>
              <w:right w:val="single" w:sz="4" w:space="0" w:color="auto"/>
            </w:tcBorders>
          </w:tcPr>
          <w:p w:rsidR="006D31E3" w:rsidRPr="006D31E3" w:rsidRDefault="006D31E3" w:rsidP="006D31E3">
            <w:pPr>
              <w:widowControl w:val="0"/>
              <w:suppressAutoHyphens/>
              <w:autoSpaceDE w:val="0"/>
              <w:spacing w:after="100" w:afterAutospacing="1" w:line="192" w:lineRule="auto"/>
              <w:ind w:firstLine="720"/>
              <w:rPr>
                <w:rFonts w:ascii="Times New Roman" w:eastAsia="Times New Roman" w:hAnsi="Times New Roman" w:cs="Times New Roman"/>
                <w:kern w:val="2"/>
                <w:sz w:val="24"/>
                <w:szCs w:val="24"/>
                <w:lang w:eastAsia="ar-SA"/>
              </w:rPr>
            </w:pPr>
          </w:p>
        </w:tc>
        <w:tc>
          <w:tcPr>
            <w:tcW w:w="4399" w:type="dxa"/>
            <w:tcBorders>
              <w:top w:val="nil"/>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7-й квалификационный разряд</w:t>
            </w:r>
          </w:p>
        </w:tc>
        <w:tc>
          <w:tcPr>
            <w:tcW w:w="2199" w:type="dxa"/>
            <w:tcBorders>
              <w:top w:val="nil"/>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5246</w:t>
            </w:r>
          </w:p>
        </w:tc>
      </w:tr>
      <w:tr w:rsidR="006D31E3" w:rsidRPr="006D31E3" w:rsidTr="008D0227">
        <w:tc>
          <w:tcPr>
            <w:tcW w:w="3730" w:type="dxa"/>
            <w:vMerge w:val="restart"/>
            <w:tcBorders>
              <w:top w:val="nil"/>
              <w:left w:val="single" w:sz="4" w:space="0" w:color="auto"/>
              <w:bottom w:val="single" w:sz="4" w:space="0" w:color="auto"/>
              <w:right w:val="single" w:sz="4" w:space="0" w:color="auto"/>
            </w:tcBorders>
          </w:tcPr>
          <w:p w:rsidR="006D31E3" w:rsidRPr="006D31E3" w:rsidRDefault="006D31E3" w:rsidP="006D31E3">
            <w:pPr>
              <w:widowControl w:val="0"/>
              <w:suppressAutoHyphens/>
              <w:autoSpaceDE w:val="0"/>
              <w:spacing w:after="0" w:line="192" w:lineRule="auto"/>
              <w:ind w:firstLine="720"/>
              <w:rPr>
                <w:rFonts w:ascii="Times New Roman" w:eastAsia="Times New Roman" w:hAnsi="Times New Roman" w:cs="Times New Roman"/>
                <w:kern w:val="2"/>
                <w:sz w:val="24"/>
                <w:szCs w:val="24"/>
                <w:lang w:eastAsia="ar-SA"/>
              </w:rPr>
            </w:pPr>
          </w:p>
        </w:tc>
        <w:tc>
          <w:tcPr>
            <w:tcW w:w="439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suppressAutoHyphens/>
              <w:autoSpaceDE w:val="0"/>
              <w:autoSpaceDN w:val="0"/>
              <w:adjustRightInd w:val="0"/>
              <w:spacing w:after="100" w:afterAutospacing="1" w:line="192" w:lineRule="auto"/>
              <w:rPr>
                <w:rFonts w:ascii="Times New Roman" w:eastAsia="Times New Roman" w:hAnsi="Times New Roman" w:cs="Times New Roman"/>
                <w:sz w:val="24"/>
                <w:szCs w:val="24"/>
              </w:rPr>
            </w:pPr>
            <w:r w:rsidRPr="006D31E3">
              <w:rPr>
                <w:rFonts w:ascii="Times New Roman" w:eastAsia="Times New Roman" w:hAnsi="Times New Roman" w:cs="Times New Roman"/>
                <w:sz w:val="24"/>
                <w:szCs w:val="24"/>
                <w:lang w:eastAsia="zh-CN"/>
              </w:rPr>
              <w:t>3-й квалификационный уровень</w:t>
            </w:r>
          </w:p>
        </w:tc>
        <w:tc>
          <w:tcPr>
            <w:tcW w:w="219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5554</w:t>
            </w:r>
          </w:p>
        </w:tc>
      </w:tr>
      <w:tr w:rsidR="006D31E3" w:rsidRPr="006D31E3" w:rsidTr="008D0227">
        <w:tc>
          <w:tcPr>
            <w:tcW w:w="3730" w:type="dxa"/>
            <w:vMerge/>
            <w:tcBorders>
              <w:top w:val="nil"/>
              <w:left w:val="single" w:sz="4" w:space="0" w:color="auto"/>
              <w:bottom w:val="single" w:sz="4" w:space="0" w:color="auto"/>
              <w:right w:val="single" w:sz="4" w:space="0" w:color="auto"/>
            </w:tcBorders>
            <w:vAlign w:val="center"/>
            <w:hideMark/>
          </w:tcPr>
          <w:p w:rsidR="006D31E3" w:rsidRPr="006D31E3" w:rsidRDefault="006D31E3" w:rsidP="006D31E3">
            <w:pPr>
              <w:suppressAutoHyphens/>
              <w:spacing w:after="0" w:line="240" w:lineRule="auto"/>
              <w:rPr>
                <w:rFonts w:ascii="Times New Roman" w:eastAsia="Times New Roman" w:hAnsi="Times New Roman" w:cs="Times New Roman"/>
                <w:kern w:val="2"/>
                <w:sz w:val="24"/>
                <w:szCs w:val="24"/>
                <w:lang w:eastAsia="ar-SA"/>
              </w:rPr>
            </w:pPr>
          </w:p>
        </w:tc>
        <w:tc>
          <w:tcPr>
            <w:tcW w:w="439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autoSpaceDE w:val="0"/>
              <w:autoSpaceDN w:val="0"/>
              <w:adjustRightInd w:val="0"/>
              <w:spacing w:after="100" w:afterAutospacing="1" w:line="192" w:lineRule="auto"/>
              <w:rPr>
                <w:rFonts w:ascii="Times New Roman" w:eastAsia="Arial Unicode MS" w:hAnsi="Times New Roman" w:cs="Times New Roman"/>
                <w:kern w:val="2"/>
                <w:sz w:val="24"/>
                <w:szCs w:val="24"/>
                <w:lang w:eastAsia="hi-IN" w:bidi="hi-IN"/>
              </w:rPr>
            </w:pPr>
            <w:r w:rsidRPr="006D31E3">
              <w:rPr>
                <w:rFonts w:ascii="Times New Roman" w:eastAsia="Arial Unicode MS" w:hAnsi="Times New Roman" w:cs="Times New Roman"/>
                <w:kern w:val="2"/>
                <w:sz w:val="24"/>
                <w:szCs w:val="24"/>
                <w:lang w:eastAsia="hi-IN" w:bidi="hi-IN"/>
              </w:rPr>
              <w:t>4-й квалификационный уровень</w:t>
            </w:r>
            <w:r w:rsidRPr="006D31E3">
              <w:rPr>
                <w:rFonts w:ascii="Times New Roman" w:eastAsia="Arial Unicode MS" w:hAnsi="Times New Roman" w:cs="Times New Roman"/>
                <w:b/>
                <w:kern w:val="2"/>
                <w:sz w:val="24"/>
                <w:szCs w:val="24"/>
                <w:lang w:eastAsia="hi-IN" w:bidi="hi-IN"/>
              </w:rPr>
              <w:t xml:space="preserve"> </w:t>
            </w:r>
          </w:p>
        </w:tc>
        <w:tc>
          <w:tcPr>
            <w:tcW w:w="2199" w:type="dxa"/>
            <w:tcBorders>
              <w:top w:val="single" w:sz="4" w:space="0" w:color="auto"/>
              <w:left w:val="single" w:sz="4" w:space="0" w:color="auto"/>
              <w:bottom w:val="single" w:sz="4" w:space="0" w:color="auto"/>
              <w:right w:val="single" w:sz="4" w:space="0" w:color="auto"/>
            </w:tcBorders>
            <w:hideMark/>
          </w:tcPr>
          <w:p w:rsidR="006D31E3" w:rsidRPr="006D31E3" w:rsidRDefault="006D31E3" w:rsidP="006D31E3">
            <w:pPr>
              <w:widowControl w:val="0"/>
              <w:suppressAutoHyphens/>
              <w:spacing w:after="100" w:afterAutospacing="1" w:line="192" w:lineRule="auto"/>
              <w:jc w:val="center"/>
              <w:rPr>
                <w:rFonts w:ascii="Times New Roman" w:eastAsia="Arial Unicode MS" w:hAnsi="Times New Roman" w:cs="Times New Roman"/>
                <w:color w:val="000000"/>
                <w:kern w:val="2"/>
                <w:sz w:val="24"/>
                <w:szCs w:val="24"/>
                <w:lang w:eastAsia="hi-IN" w:bidi="hi-IN"/>
              </w:rPr>
            </w:pPr>
            <w:r w:rsidRPr="006D31E3">
              <w:rPr>
                <w:rFonts w:ascii="Times New Roman" w:eastAsia="Arial Unicode MS" w:hAnsi="Times New Roman" w:cs="Times New Roman"/>
                <w:color w:val="000000"/>
                <w:kern w:val="2"/>
                <w:sz w:val="24"/>
                <w:szCs w:val="24"/>
                <w:lang w:eastAsia="hi-IN" w:bidi="hi-IN"/>
              </w:rPr>
              <w:t>5955</w:t>
            </w:r>
          </w:p>
        </w:tc>
      </w:tr>
    </w:tbl>
    <w:p w:rsidR="006D31E3" w:rsidRPr="006D31E3" w:rsidRDefault="006D31E3" w:rsidP="006D31E3">
      <w:pPr>
        <w:widowControl w:val="0"/>
        <w:suppressAutoHyphens/>
        <w:autoSpaceDE w:val="0"/>
        <w:spacing w:after="0" w:line="240" w:lineRule="auto"/>
        <w:ind w:firstLine="720"/>
        <w:jc w:val="both"/>
        <w:rPr>
          <w:rFonts w:ascii="Times New Roman" w:eastAsia="Times New Roman" w:hAnsi="Times New Roman" w:cs="Times New Roman"/>
          <w:kern w:val="2"/>
          <w:sz w:val="24"/>
          <w:szCs w:val="24"/>
          <w:lang w:eastAsia="ar-SA"/>
        </w:rPr>
      </w:pPr>
    </w:p>
    <w:p w:rsidR="006D31E3" w:rsidRPr="006D31E3" w:rsidRDefault="00CC416C" w:rsidP="006D31E3">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Примечание к таблице № 5</w:t>
      </w:r>
      <w:r w:rsidR="006D31E3" w:rsidRPr="006D31E3">
        <w:rPr>
          <w:rFonts w:ascii="Times New Roman" w:eastAsia="Times New Roman" w:hAnsi="Times New Roman" w:cs="Times New Roman"/>
          <w:kern w:val="2"/>
          <w:sz w:val="24"/>
          <w:szCs w:val="24"/>
          <w:lang w:eastAsia="ar-SA"/>
        </w:rPr>
        <w:t xml:space="preserve">: </w:t>
      </w:r>
    </w:p>
    <w:p w:rsidR="006D31E3" w:rsidRPr="006D31E3" w:rsidRDefault="006D31E3" w:rsidP="006D31E3">
      <w:pPr>
        <w:widowControl w:val="0"/>
        <w:suppressAutoHyphens/>
        <w:autoSpaceDE w:val="0"/>
        <w:spacing w:after="0" w:line="240" w:lineRule="auto"/>
        <w:ind w:firstLine="709"/>
        <w:jc w:val="both"/>
        <w:rPr>
          <w:rFonts w:ascii="Times New Roman" w:eastAsia="Calibri" w:hAnsi="Times New Roman" w:cs="Times New Roman"/>
          <w:kern w:val="2"/>
          <w:sz w:val="24"/>
          <w:szCs w:val="24"/>
        </w:rPr>
      </w:pPr>
      <w:r w:rsidRPr="006D31E3">
        <w:rPr>
          <w:rFonts w:ascii="Times New Roman" w:eastAsia="Times New Roman" w:hAnsi="Times New Roman" w:cs="Times New Roman"/>
          <w:kern w:val="2"/>
          <w:sz w:val="24"/>
          <w:szCs w:val="24"/>
          <w:lang w:eastAsia="ar-SA"/>
        </w:rPr>
        <w:t xml:space="preserve">Ставка заработной платы, исходя из 4-ого квалификационного уровня ПКГ «Общеотраслевые профессии рабочих второго уровня», устанавливается  водителям автомобилей, </w:t>
      </w:r>
      <w:r w:rsidRPr="006D31E3">
        <w:rPr>
          <w:rFonts w:ascii="Times New Roman" w:eastAsia="Times New Roman" w:hAnsi="Times New Roman" w:cs="Times New Roman"/>
          <w:kern w:val="2"/>
          <w:sz w:val="24"/>
          <w:szCs w:val="24"/>
          <w:lang w:eastAsia="zh-CN"/>
        </w:rPr>
        <w:t>автобусов для перевозки обучающихся (учащихся воспитанников), имеющим квалификацию первого класса.</w:t>
      </w:r>
    </w:p>
    <w:p w:rsidR="006D31E3" w:rsidRPr="006D31E3" w:rsidRDefault="006D31E3" w:rsidP="006D31E3">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zh-CN"/>
        </w:rPr>
      </w:pPr>
    </w:p>
    <w:p w:rsidR="006D31E3" w:rsidRPr="006D31E3" w:rsidRDefault="006D31E3" w:rsidP="006D31E3">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2"/>
          <w:sz w:val="24"/>
          <w:szCs w:val="24"/>
          <w:lang w:eastAsia="hi-IN" w:bidi="hi-IN"/>
        </w:rPr>
      </w:pPr>
      <w:proofErr w:type="gramStart"/>
      <w:r w:rsidRPr="006D31E3">
        <w:rPr>
          <w:rFonts w:ascii="Times New Roman" w:eastAsia="Arial Unicode MS" w:hAnsi="Times New Roman" w:cs="Times New Roman"/>
          <w:kern w:val="2"/>
          <w:sz w:val="24"/>
          <w:szCs w:val="24"/>
          <w:lang w:eastAsia="hi-IN" w:bidi="hi-IN"/>
        </w:rPr>
        <w:t>2.3.5 Размеры должностных окладов работников, осуществляющих профессиональную деятельность по должностям руководителей структурных подразделений, специалистов и служащих, не вошедшим в профессиональные квалификационные группы, утвержденные приказами Министерства здравоохранения и социального развития России, приведены в таблице № 6.</w:t>
      </w:r>
      <w:proofErr w:type="gramEnd"/>
    </w:p>
    <w:p w:rsidR="006D31E3" w:rsidRPr="006D31E3" w:rsidRDefault="006D31E3" w:rsidP="006D31E3">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2"/>
          <w:sz w:val="24"/>
          <w:szCs w:val="24"/>
          <w:lang w:eastAsia="hi-IN" w:bidi="hi-IN"/>
        </w:rPr>
      </w:pPr>
    </w:p>
    <w:p w:rsidR="006D31E3" w:rsidRPr="006D31E3" w:rsidRDefault="006D31E3" w:rsidP="006D31E3">
      <w:pPr>
        <w:widowControl w:val="0"/>
        <w:suppressAutoHyphens/>
        <w:autoSpaceDE w:val="0"/>
        <w:autoSpaceDN w:val="0"/>
        <w:adjustRightInd w:val="0"/>
        <w:spacing w:after="0" w:line="240" w:lineRule="auto"/>
        <w:ind w:firstLine="709"/>
        <w:contextualSpacing/>
        <w:jc w:val="right"/>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Таблица № 6</w:t>
      </w:r>
    </w:p>
    <w:p w:rsidR="006D31E3" w:rsidRPr="006D31E3" w:rsidRDefault="006D31E3" w:rsidP="006D31E3">
      <w:pPr>
        <w:widowControl w:val="0"/>
        <w:suppressAutoHyphens/>
        <w:autoSpaceDE w:val="0"/>
        <w:autoSpaceDN w:val="0"/>
        <w:adjustRightInd w:val="0"/>
        <w:spacing w:after="0" w:line="240" w:lineRule="auto"/>
        <w:ind w:firstLine="709"/>
        <w:contextualSpacing/>
        <w:jc w:val="right"/>
        <w:rPr>
          <w:rFonts w:ascii="Times New Roman" w:eastAsia="Arial Unicode MS" w:hAnsi="Times New Roman" w:cs="Times New Roman"/>
          <w:kern w:val="2"/>
          <w:sz w:val="24"/>
          <w:szCs w:val="24"/>
          <w:lang w:eastAsia="hi-IN" w:bidi="hi-IN"/>
        </w:rPr>
      </w:pPr>
    </w:p>
    <w:p w:rsidR="006D31E3" w:rsidRPr="006D31E3" w:rsidRDefault="006D31E3" w:rsidP="006D31E3">
      <w:p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870"/>
        <w:gridCol w:w="2359"/>
      </w:tblGrid>
      <w:tr w:rsidR="006D31E3" w:rsidRPr="006D31E3" w:rsidTr="008D0227">
        <w:trPr>
          <w:tblHeader/>
        </w:trPr>
        <w:tc>
          <w:tcPr>
            <w:tcW w:w="2410" w:type="dxa"/>
            <w:shd w:val="clear" w:color="auto" w:fill="auto"/>
            <w:vAlign w:val="center"/>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Наименование должности</w:t>
            </w:r>
          </w:p>
        </w:tc>
        <w:tc>
          <w:tcPr>
            <w:tcW w:w="7229" w:type="dxa"/>
            <w:gridSpan w:val="2"/>
            <w:shd w:val="clear" w:color="auto" w:fill="auto"/>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Минимальный размер должностного оклада, (рублей)</w:t>
            </w:r>
          </w:p>
        </w:tc>
      </w:tr>
      <w:tr w:rsidR="006D31E3" w:rsidRPr="006D31E3" w:rsidTr="008D0227">
        <w:trPr>
          <w:cantSplit/>
          <w:trHeight w:val="317"/>
          <w:tblHeader/>
        </w:trPr>
        <w:tc>
          <w:tcPr>
            <w:tcW w:w="2410" w:type="dxa"/>
            <w:shd w:val="clear" w:color="auto" w:fill="auto"/>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1</w:t>
            </w:r>
          </w:p>
        </w:tc>
        <w:tc>
          <w:tcPr>
            <w:tcW w:w="7229" w:type="dxa"/>
            <w:gridSpan w:val="2"/>
            <w:shd w:val="clear" w:color="auto" w:fill="auto"/>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2</w:t>
            </w:r>
          </w:p>
        </w:tc>
      </w:tr>
      <w:tr w:rsidR="006D31E3" w:rsidRPr="006D31E3" w:rsidTr="008D0227">
        <w:trPr>
          <w:cantSplit/>
          <w:trHeight w:val="701"/>
          <w:tblHeader/>
        </w:trPr>
        <w:tc>
          <w:tcPr>
            <w:tcW w:w="2410" w:type="dxa"/>
            <w:vMerge w:val="restart"/>
            <w:shd w:val="clear" w:color="auto" w:fill="auto"/>
          </w:tcPr>
          <w:p w:rsidR="006D31E3" w:rsidRPr="006D31E3" w:rsidRDefault="006D31E3" w:rsidP="006D31E3">
            <w:p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lastRenderedPageBreak/>
              <w:t>Заведующий библиотекой</w:t>
            </w:r>
          </w:p>
        </w:tc>
        <w:tc>
          <w:tcPr>
            <w:tcW w:w="4870" w:type="dxa"/>
            <w:shd w:val="clear" w:color="auto" w:fill="auto"/>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В учреждениях  I  и II группы по оплате труда руководителя</w:t>
            </w:r>
          </w:p>
        </w:tc>
        <w:tc>
          <w:tcPr>
            <w:tcW w:w="2359" w:type="dxa"/>
            <w:shd w:val="clear" w:color="auto" w:fill="auto"/>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7725</w:t>
            </w:r>
          </w:p>
        </w:tc>
      </w:tr>
      <w:tr w:rsidR="006D31E3" w:rsidRPr="006D31E3" w:rsidTr="008D0227">
        <w:trPr>
          <w:cantSplit/>
          <w:trHeight w:val="334"/>
          <w:tblHeader/>
        </w:trPr>
        <w:tc>
          <w:tcPr>
            <w:tcW w:w="2410" w:type="dxa"/>
            <w:vMerge/>
            <w:shd w:val="clear" w:color="auto" w:fill="auto"/>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p>
        </w:tc>
        <w:tc>
          <w:tcPr>
            <w:tcW w:w="4870" w:type="dxa"/>
            <w:shd w:val="clear" w:color="auto" w:fill="auto"/>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 xml:space="preserve"> III и IV группы по оплате труда руководителя</w:t>
            </w:r>
          </w:p>
        </w:tc>
        <w:tc>
          <w:tcPr>
            <w:tcW w:w="2359" w:type="dxa"/>
            <w:shd w:val="clear" w:color="auto" w:fill="auto"/>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7532</w:t>
            </w:r>
          </w:p>
        </w:tc>
      </w:tr>
      <w:tr w:rsidR="006D31E3" w:rsidRPr="006D31E3" w:rsidTr="008D0227">
        <w:tc>
          <w:tcPr>
            <w:tcW w:w="2410" w:type="dxa"/>
            <w:shd w:val="clear" w:color="auto" w:fill="auto"/>
          </w:tcPr>
          <w:p w:rsidR="006D31E3" w:rsidRPr="006D31E3" w:rsidRDefault="006D31E3" w:rsidP="006D31E3">
            <w:pPr>
              <w:autoSpaceDE w:val="0"/>
              <w:autoSpaceDN w:val="0"/>
              <w:adjustRightInd w:val="0"/>
              <w:spacing w:after="0" w:line="240" w:lineRule="auto"/>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специали</w:t>
            </w:r>
            <w:proofErr w:type="gramStart"/>
            <w:r w:rsidRPr="006D31E3">
              <w:rPr>
                <w:rFonts w:ascii="Times New Roman" w:eastAsia="Times New Roman" w:hAnsi="Times New Roman" w:cs="Times New Roman"/>
                <w:kern w:val="2"/>
                <w:sz w:val="24"/>
                <w:szCs w:val="24"/>
              </w:rPr>
              <w:t>ст в сф</w:t>
            </w:r>
            <w:proofErr w:type="gramEnd"/>
            <w:r w:rsidRPr="006D31E3">
              <w:rPr>
                <w:rFonts w:ascii="Times New Roman" w:eastAsia="Times New Roman" w:hAnsi="Times New Roman" w:cs="Times New Roman"/>
                <w:kern w:val="2"/>
                <w:sz w:val="24"/>
                <w:szCs w:val="24"/>
              </w:rPr>
              <w:t>ере закупок</w:t>
            </w:r>
          </w:p>
        </w:tc>
        <w:tc>
          <w:tcPr>
            <w:tcW w:w="7229" w:type="dxa"/>
            <w:gridSpan w:val="2"/>
            <w:shd w:val="clear" w:color="auto" w:fill="auto"/>
          </w:tcPr>
          <w:p w:rsidR="006D31E3" w:rsidRPr="006D31E3" w:rsidRDefault="006D31E3" w:rsidP="006D31E3">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rPr>
            </w:pPr>
            <w:r w:rsidRPr="006D31E3">
              <w:rPr>
                <w:rFonts w:ascii="Times New Roman" w:eastAsia="Times New Roman" w:hAnsi="Times New Roman" w:cs="Times New Roman"/>
                <w:kern w:val="2"/>
                <w:sz w:val="24"/>
                <w:szCs w:val="24"/>
              </w:rPr>
              <w:t>5771</w:t>
            </w:r>
          </w:p>
        </w:tc>
      </w:tr>
    </w:tbl>
    <w:p w:rsidR="0005747C" w:rsidRPr="0005747C" w:rsidRDefault="0005747C" w:rsidP="0005747C">
      <w:pPr>
        <w:autoSpaceDE w:val="0"/>
        <w:autoSpaceDN w:val="0"/>
        <w:adjustRightInd w:val="0"/>
        <w:ind w:firstLine="709"/>
        <w:contextualSpacing/>
        <w:jc w:val="right"/>
        <w:rPr>
          <w:rFonts w:ascii="Times New Roman" w:eastAsia="Times New Roman" w:hAnsi="Times New Roman" w:cs="Times New Roman"/>
          <w:kern w:val="2"/>
          <w:sz w:val="24"/>
          <w:szCs w:val="24"/>
        </w:rPr>
      </w:pPr>
    </w:p>
    <w:p w:rsidR="0005747C" w:rsidRPr="0005747C" w:rsidRDefault="0005747C" w:rsidP="0005747C">
      <w:pPr>
        <w:autoSpaceDE w:val="0"/>
        <w:autoSpaceDN w:val="0"/>
        <w:adjustRightInd w:val="0"/>
        <w:spacing w:after="0" w:line="240" w:lineRule="auto"/>
        <w:jc w:val="both"/>
        <w:rPr>
          <w:rFonts w:ascii="Times New Roman" w:eastAsia="Times New Roman" w:hAnsi="Times New Roman" w:cs="Times New Roman"/>
          <w:kern w:val="2"/>
          <w:sz w:val="24"/>
          <w:szCs w:val="24"/>
        </w:rPr>
      </w:pP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2.4.7. Размеры должностных окладов заместителей руководителей структурных подразделений устанавливаются на 5-10 процентов ниже размеров должностных окладов соответствующих руководителей.</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sz w:val="24"/>
          <w:szCs w:val="24"/>
          <w:lang w:eastAsia="ru-RU"/>
        </w:rPr>
      </w:pPr>
      <w:bookmarkStart w:id="5" w:name="P225"/>
      <w:bookmarkEnd w:id="5"/>
      <w:r w:rsidRPr="0005747C">
        <w:rPr>
          <w:rFonts w:ascii="Times New Roman" w:eastAsia="Calibri" w:hAnsi="Times New Roman" w:cs="Times New Roman"/>
          <w:b/>
          <w:sz w:val="24"/>
          <w:szCs w:val="24"/>
          <w:lang w:eastAsia="ru-RU"/>
        </w:rPr>
        <w:t>Раздел 3. Порядок и условия установления выплат</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sz w:val="24"/>
          <w:szCs w:val="24"/>
          <w:lang w:eastAsia="ru-RU"/>
        </w:rPr>
      </w:pPr>
      <w:r w:rsidRPr="0005747C">
        <w:rPr>
          <w:rFonts w:ascii="Times New Roman" w:eastAsia="Calibri" w:hAnsi="Times New Roman" w:cs="Times New Roman"/>
          <w:b/>
          <w:sz w:val="24"/>
          <w:szCs w:val="24"/>
          <w:lang w:eastAsia="ru-RU"/>
        </w:rPr>
        <w:t>компенсационного характера</w:t>
      </w:r>
    </w:p>
    <w:p w:rsidR="000F59C8" w:rsidRDefault="000F59C8"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3.1.Размеры и условия осуществления выплат компенсационного характера включаются в трудовые договора</w:t>
      </w:r>
    </w:p>
    <w:p w:rsidR="0005747C" w:rsidRPr="0005747C" w:rsidRDefault="000F59C8"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r w:rsidR="0005747C" w:rsidRPr="0005747C">
        <w:rPr>
          <w:rFonts w:ascii="Times New Roman" w:eastAsia="Calibri" w:hAnsi="Times New Roman" w:cs="Times New Roman"/>
          <w:sz w:val="24"/>
          <w:szCs w:val="24"/>
          <w:lang w:eastAsia="ru-RU"/>
        </w:rPr>
        <w:t>. В учреждениях устанавливаются следующие виды выплат компенсационного характера:</w:t>
      </w:r>
    </w:p>
    <w:p w:rsidR="0005747C" w:rsidRPr="0005747C" w:rsidRDefault="000F59C8"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r w:rsidR="0005747C" w:rsidRPr="0005747C">
        <w:rPr>
          <w:rFonts w:ascii="Times New Roman" w:eastAsia="Calibri" w:hAnsi="Times New Roman" w:cs="Times New Roman"/>
          <w:sz w:val="24"/>
          <w:szCs w:val="24"/>
          <w:lang w:eastAsia="ru-RU"/>
        </w:rPr>
        <w:t>.1. Выплаты работникам, занятым на работах с вредными и (или) опасными условиями труда.</w:t>
      </w:r>
    </w:p>
    <w:p w:rsidR="0005747C" w:rsidRPr="0005747C" w:rsidRDefault="000F59C8"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r w:rsidR="0005747C" w:rsidRPr="0005747C">
        <w:rPr>
          <w:rFonts w:ascii="Times New Roman" w:eastAsia="Calibri" w:hAnsi="Times New Roman" w:cs="Times New Roman"/>
          <w:sz w:val="24"/>
          <w:szCs w:val="24"/>
          <w:lang w:eastAsia="ru-RU"/>
        </w:rPr>
        <w:t>.2.</w:t>
      </w:r>
      <w:r w:rsidR="0005747C" w:rsidRPr="0005747C">
        <w:rPr>
          <w:rFonts w:ascii="Times New Roman" w:eastAsia="Calibri" w:hAnsi="Times New Roman" w:cs="Times New Roman"/>
          <w:color w:val="FF0000"/>
          <w:sz w:val="24"/>
          <w:szCs w:val="24"/>
          <w:lang w:eastAsia="ru-RU"/>
        </w:rPr>
        <w:t xml:space="preserve">  </w:t>
      </w:r>
      <w:r w:rsidR="0005747C" w:rsidRPr="0005747C">
        <w:rPr>
          <w:rFonts w:ascii="Times New Roman" w:eastAsia="Calibri" w:hAnsi="Times New Roman" w:cs="Times New Roman"/>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5747C" w:rsidRPr="0005747C" w:rsidRDefault="000F59C8"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r w:rsidR="0005747C" w:rsidRPr="0005747C">
        <w:rPr>
          <w:rFonts w:ascii="Times New Roman" w:eastAsia="Calibri" w:hAnsi="Times New Roman" w:cs="Times New Roman"/>
          <w:sz w:val="24"/>
          <w:szCs w:val="24"/>
          <w:lang w:eastAsia="ru-RU"/>
        </w:rPr>
        <w:t>.3. Выплаты за осуществление дополнительной работы, не входящей в  круг основных должностных обязанностей.</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sz w:val="24"/>
          <w:szCs w:val="24"/>
        </w:rPr>
        <w:t>3.2.</w:t>
      </w:r>
      <w:r w:rsidR="000F59C8">
        <w:rPr>
          <w:rFonts w:ascii="Times New Roman" w:eastAsia="Times New Roman" w:hAnsi="Times New Roman" w:cs="Times New Roman"/>
          <w:sz w:val="24"/>
          <w:szCs w:val="24"/>
        </w:rPr>
        <w:t>4</w:t>
      </w:r>
      <w:r w:rsidRPr="0005747C">
        <w:rPr>
          <w:rFonts w:ascii="Times New Roman" w:eastAsia="Times New Roman" w:hAnsi="Times New Roman" w:cs="Times New Roman"/>
          <w:sz w:val="24"/>
          <w:szCs w:val="24"/>
        </w:rPr>
        <w:t xml:space="preserve"> Руководителям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w:t>
      </w:r>
      <w:r w:rsidRPr="0005747C">
        <w:rPr>
          <w:rFonts w:ascii="Times New Roman" w:eastAsia="Times New Roman" w:hAnsi="Times New Roman" w:cs="Times New Roman"/>
          <w:kern w:val="2"/>
          <w:sz w:val="24"/>
          <w:szCs w:val="24"/>
        </w:rPr>
        <w:t xml:space="preserve">за квалификацию при наличии квалификационной категории </w:t>
      </w:r>
      <w:r w:rsidRPr="0005747C">
        <w:rPr>
          <w:rFonts w:ascii="Times New Roman" w:eastAsia="Times New Roman" w:hAnsi="Times New Roman" w:cs="Times New Roman"/>
          <w:sz w:val="24"/>
          <w:szCs w:val="24"/>
        </w:rPr>
        <w:t xml:space="preserve">(если иное не установлено настоящим Положением), </w:t>
      </w:r>
      <w:r w:rsidRPr="0005747C">
        <w:rPr>
          <w:rFonts w:ascii="Times New Roman" w:eastAsia="Times New Roman" w:hAnsi="Times New Roman" w:cs="Times New Roman"/>
          <w:kern w:val="2"/>
          <w:sz w:val="24"/>
          <w:szCs w:val="24"/>
        </w:rPr>
        <w:t>устанавливаемой в соответствии с пунктом 4.10.1  настоящего Положения.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sz w:val="24"/>
          <w:szCs w:val="24"/>
        </w:rPr>
        <w:t xml:space="preserve">Рабочим выплаты компенсационного характера, устанавливаемые в форме доплат к должностным окладам (ставкам заработной платы), рассчитываются от ставок заработной платы с учетом надбавки </w:t>
      </w:r>
      <w:r w:rsidRPr="0005747C">
        <w:rPr>
          <w:rFonts w:ascii="Times New Roman" w:eastAsia="Times New Roman" w:hAnsi="Times New Roman" w:cs="Times New Roman"/>
          <w:kern w:val="2"/>
          <w:sz w:val="24"/>
          <w:szCs w:val="24"/>
        </w:rPr>
        <w:t>за качество работы, устанавливаемой в соответствии с пунктом 4.6. настоящего Положения.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3.3. Доплаты работникам, занятым на работах с вредными и (или) опасными условиями труда, устанавливаются в соответствии со </w:t>
      </w:r>
      <w:hyperlink r:id="rId15" w:history="1">
        <w:r w:rsidRPr="0005747C">
          <w:rPr>
            <w:rFonts w:ascii="Times New Roman" w:eastAsia="Times New Roman" w:hAnsi="Times New Roman" w:cs="Times New Roman"/>
            <w:sz w:val="24"/>
            <w:szCs w:val="24"/>
          </w:rPr>
          <w:t>статьей 147</w:t>
        </w:r>
      </w:hyperlink>
      <w:r w:rsidRPr="0005747C">
        <w:rPr>
          <w:rFonts w:ascii="Times New Roman" w:eastAsia="Times New Roman" w:hAnsi="Times New Roman" w:cs="Times New Roman"/>
          <w:sz w:val="24"/>
          <w:szCs w:val="24"/>
        </w:rPr>
        <w:t xml:space="preserve"> ТК РФ.</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sz w:val="24"/>
          <w:szCs w:val="24"/>
          <w:lang w:eastAsia="ru-RU"/>
        </w:rPr>
        <w:t xml:space="preserve">3.3.1.Доплата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6" w:history="1">
        <w:r w:rsidRPr="0005747C">
          <w:rPr>
            <w:rFonts w:ascii="Times New Roman" w:eastAsia="Calibri" w:hAnsi="Times New Roman" w:cs="Times New Roman"/>
            <w:sz w:val="24"/>
            <w:szCs w:val="24"/>
            <w:lang w:eastAsia="ru-RU"/>
          </w:rPr>
          <w:t>законом</w:t>
        </w:r>
      </w:hyperlink>
      <w:r w:rsidRPr="0005747C">
        <w:rPr>
          <w:rFonts w:ascii="Times New Roman" w:eastAsia="Calibri" w:hAnsi="Times New Roman" w:cs="Times New Roman"/>
          <w:sz w:val="24"/>
          <w:szCs w:val="24"/>
          <w:lang w:eastAsia="ru-RU"/>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roofErr w:type="gramEnd"/>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7" w:history="1">
        <w:r w:rsidRPr="0005747C">
          <w:rPr>
            <w:rFonts w:ascii="Times New Roman" w:eastAsia="Calibri" w:hAnsi="Times New Roman" w:cs="Times New Roman"/>
            <w:sz w:val="24"/>
            <w:szCs w:val="24"/>
            <w:lang w:eastAsia="ru-RU"/>
          </w:rPr>
          <w:t>статьей 372</w:t>
        </w:r>
      </w:hyperlink>
      <w:r w:rsidRPr="0005747C">
        <w:rPr>
          <w:rFonts w:ascii="Times New Roman" w:eastAsia="Calibri" w:hAnsi="Times New Roman" w:cs="Times New Roman"/>
          <w:sz w:val="24"/>
          <w:szCs w:val="24"/>
          <w:lang w:eastAsia="ru-RU"/>
        </w:rPr>
        <w:t xml:space="preserve"> ТК РФ для принятия локальных нормативных актов, либо коллективным договором, трудовым договором.</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В случае обеспечения на рабочих местах безопасных условий труда, подтвержденных </w:t>
      </w:r>
      <w:hyperlink r:id="rId18" w:history="1">
        <w:r w:rsidRPr="0005747C">
          <w:rPr>
            <w:rFonts w:ascii="Times New Roman" w:eastAsia="Calibri" w:hAnsi="Times New Roman" w:cs="Times New Roman"/>
            <w:sz w:val="24"/>
            <w:szCs w:val="24"/>
            <w:lang w:eastAsia="ru-RU"/>
          </w:rPr>
          <w:t>результатами</w:t>
        </w:r>
      </w:hyperlink>
      <w:r w:rsidRPr="0005747C">
        <w:rPr>
          <w:rFonts w:ascii="Times New Roman" w:eastAsia="Calibri" w:hAnsi="Times New Roman" w:cs="Times New Roman"/>
          <w:sz w:val="24"/>
          <w:szCs w:val="24"/>
          <w:lang w:eastAsia="ru-RU"/>
        </w:rPr>
        <w:t xml:space="preserve"> специальной оценки условий труда или заключением государственной </w:t>
      </w:r>
      <w:hyperlink r:id="rId19" w:history="1">
        <w:r w:rsidRPr="0005747C">
          <w:rPr>
            <w:rFonts w:ascii="Times New Roman" w:eastAsia="Calibri" w:hAnsi="Times New Roman" w:cs="Times New Roman"/>
            <w:sz w:val="24"/>
            <w:szCs w:val="24"/>
            <w:lang w:eastAsia="ru-RU"/>
          </w:rPr>
          <w:t>экспертизы</w:t>
        </w:r>
      </w:hyperlink>
      <w:r w:rsidRPr="0005747C">
        <w:rPr>
          <w:rFonts w:ascii="Times New Roman" w:eastAsia="Calibri" w:hAnsi="Times New Roman" w:cs="Times New Roman"/>
          <w:sz w:val="24"/>
          <w:szCs w:val="24"/>
          <w:lang w:eastAsia="ru-RU"/>
        </w:rPr>
        <w:t xml:space="preserve"> условий труда,  доплата за работу с вредными и (или)  опасными условиями труда не устанавливается.</w:t>
      </w:r>
    </w:p>
    <w:p w:rsidR="0005747C" w:rsidRPr="0005747C" w:rsidRDefault="0005747C" w:rsidP="0005747C">
      <w:pPr>
        <w:shd w:val="clear" w:color="auto" w:fill="FFFFFF"/>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lastRenderedPageBreak/>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05747C" w:rsidRPr="0005747C" w:rsidRDefault="0005747C" w:rsidP="0005747C">
      <w:pPr>
        <w:spacing w:after="0" w:line="240" w:lineRule="auto"/>
        <w:ind w:firstLine="709"/>
        <w:jc w:val="both"/>
        <w:rPr>
          <w:rFonts w:ascii="Times New Roman" w:eastAsia="Times New Roman" w:hAnsi="Times New Roman" w:cs="Times New Roman"/>
          <w:kern w:val="2"/>
          <w:sz w:val="24"/>
          <w:szCs w:val="24"/>
        </w:rPr>
      </w:pPr>
      <w:bookmarkStart w:id="6" w:name="P3"/>
      <w:bookmarkEnd w:id="6"/>
      <w:r w:rsidRPr="0005747C">
        <w:rPr>
          <w:rFonts w:ascii="Times New Roman" w:eastAsia="Times New Roman" w:hAnsi="Times New Roman" w:cs="Times New Roman"/>
          <w:sz w:val="24"/>
          <w:szCs w:val="24"/>
        </w:rPr>
        <w:t xml:space="preserve">3.4. </w:t>
      </w:r>
      <w:r w:rsidRPr="0005747C">
        <w:rPr>
          <w:rFonts w:ascii="Times New Roman" w:eastAsia="Times New Roman" w:hAnsi="Times New Roman" w:cs="Times New Roman"/>
          <w:kern w:val="2"/>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05747C">
        <w:rPr>
          <w:rFonts w:ascii="Times New Roman" w:eastAsia="Times New Roman" w:hAnsi="Times New Roman" w:cs="Times New Roman"/>
          <w:kern w:val="2"/>
          <w:sz w:val="24"/>
          <w:szCs w:val="24"/>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rPr>
      </w:pPr>
      <w:bookmarkStart w:id="7" w:name="P86"/>
      <w:bookmarkEnd w:id="7"/>
      <w:r w:rsidRPr="0005747C">
        <w:rPr>
          <w:rFonts w:ascii="Times New Roman" w:eastAsia="Calibri" w:hAnsi="Times New Roman" w:cs="Times New Roman"/>
          <w:sz w:val="24"/>
          <w:szCs w:val="24"/>
          <w:lang w:eastAsia="ru-RU"/>
        </w:rPr>
        <w:t>3.4.1.П</w:t>
      </w:r>
      <w:r w:rsidRPr="0005747C">
        <w:rPr>
          <w:rFonts w:ascii="Times New Roman" w:eastAsia="Calibri" w:hAnsi="Times New Roman" w:cs="Times New Roman"/>
          <w:sz w:val="24"/>
          <w:szCs w:val="24"/>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05747C">
        <w:rPr>
          <w:rFonts w:ascii="Times New Roman" w:eastAsia="Calibri" w:hAnsi="Times New Roman" w:cs="Times New Roman"/>
          <w:sz w:val="24"/>
          <w:szCs w:val="24"/>
          <w:lang w:eastAsia="ru-RU"/>
        </w:rPr>
        <w:t xml:space="preserve"> соответствии со </w:t>
      </w:r>
      <w:hyperlink r:id="rId20" w:history="1">
        <w:r w:rsidRPr="0005747C">
          <w:rPr>
            <w:rFonts w:ascii="Times New Roman" w:eastAsia="Calibri" w:hAnsi="Times New Roman" w:cs="Times New Roman"/>
            <w:sz w:val="24"/>
            <w:szCs w:val="24"/>
            <w:lang w:eastAsia="ru-RU"/>
          </w:rPr>
          <w:t>статьей 151</w:t>
        </w:r>
      </w:hyperlink>
      <w:r w:rsidRPr="0005747C">
        <w:rPr>
          <w:rFonts w:ascii="Times New Roman" w:eastAsia="Calibri" w:hAnsi="Times New Roman" w:cs="Times New Roman"/>
          <w:sz w:val="24"/>
          <w:szCs w:val="24"/>
          <w:lang w:eastAsia="ru-RU"/>
        </w:rPr>
        <w:t xml:space="preserve"> ТК РФ</w:t>
      </w:r>
      <w:r w:rsidRPr="0005747C">
        <w:rPr>
          <w:rFonts w:ascii="Times New Roman" w:eastAsia="Calibri" w:hAnsi="Times New Roman" w:cs="Times New Roman"/>
          <w:sz w:val="24"/>
          <w:szCs w:val="24"/>
        </w:rPr>
        <w:t>.</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3.4.2.  В соответствии со </w:t>
      </w:r>
      <w:hyperlink r:id="rId21" w:history="1">
        <w:r w:rsidRPr="0005747C">
          <w:rPr>
            <w:rFonts w:ascii="Times New Roman" w:eastAsia="Times New Roman" w:hAnsi="Times New Roman" w:cs="Times New Roman"/>
            <w:sz w:val="24"/>
            <w:szCs w:val="24"/>
          </w:rPr>
          <w:t>статьей 152</w:t>
        </w:r>
      </w:hyperlink>
      <w:r w:rsidRPr="0005747C">
        <w:rPr>
          <w:rFonts w:ascii="Times New Roman" w:eastAsia="Times New Roman" w:hAnsi="Times New Roman" w:cs="Times New Roman"/>
          <w:sz w:val="24"/>
          <w:szCs w:val="24"/>
        </w:rPr>
        <w:t xml:space="preserve"> ТК РФ оплата сверхурочной работы производится работникам учреждения </w:t>
      </w:r>
      <w:r w:rsidRPr="0005747C">
        <w:rPr>
          <w:rFonts w:ascii="Times New Roman" w:eastAsia="Times New Roman" w:hAnsi="Times New Roman" w:cs="Times New Roman"/>
          <w:kern w:val="2"/>
          <w:sz w:val="24"/>
          <w:szCs w:val="24"/>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5747C" w:rsidRPr="0005747C" w:rsidRDefault="0005747C" w:rsidP="0005747C">
      <w:pPr>
        <w:widowControl w:val="0"/>
        <w:autoSpaceDE w:val="0"/>
        <w:autoSpaceDN w:val="0"/>
        <w:spacing w:after="0" w:line="240" w:lineRule="auto"/>
        <w:ind w:firstLine="709"/>
        <w:jc w:val="both"/>
        <w:outlineLvl w:val="0"/>
        <w:rPr>
          <w:rFonts w:ascii="Times New Roman" w:eastAsia="Calibri" w:hAnsi="Times New Roman" w:cs="Times New Roman"/>
          <w:kern w:val="2"/>
          <w:sz w:val="24"/>
          <w:szCs w:val="24"/>
          <w:lang w:eastAsia="ru-RU"/>
        </w:rPr>
      </w:pPr>
      <w:r w:rsidRPr="0005747C">
        <w:rPr>
          <w:rFonts w:ascii="Times New Roman" w:eastAsia="Calibri" w:hAnsi="Times New Roman" w:cs="Times New Roman"/>
          <w:sz w:val="24"/>
          <w:szCs w:val="24"/>
          <w:lang w:eastAsia="ru-RU"/>
        </w:rPr>
        <w:t xml:space="preserve">3.4.3. </w:t>
      </w:r>
      <w:r w:rsidRPr="0005747C">
        <w:rPr>
          <w:rFonts w:ascii="Times New Roman" w:eastAsia="Calibri" w:hAnsi="Times New Roman" w:cs="Times New Roman"/>
          <w:kern w:val="2"/>
          <w:sz w:val="24"/>
          <w:szCs w:val="24"/>
          <w:lang w:eastAsia="ru-RU"/>
        </w:rPr>
        <w:t xml:space="preserve">Доплата за работу в выходные и нерабочие праздничные дни производится работникам, </w:t>
      </w:r>
      <w:proofErr w:type="spellStart"/>
      <w:r w:rsidRPr="0005747C">
        <w:rPr>
          <w:rFonts w:ascii="Times New Roman" w:eastAsia="Calibri" w:hAnsi="Times New Roman" w:cs="Times New Roman"/>
          <w:kern w:val="2"/>
          <w:sz w:val="24"/>
          <w:szCs w:val="24"/>
          <w:lang w:eastAsia="ru-RU"/>
        </w:rPr>
        <w:t>привлекавшимся</w:t>
      </w:r>
      <w:proofErr w:type="spellEnd"/>
      <w:r w:rsidRPr="0005747C">
        <w:rPr>
          <w:rFonts w:ascii="Times New Roman" w:eastAsia="Calibri" w:hAnsi="Times New Roman" w:cs="Times New Roman"/>
          <w:kern w:val="2"/>
          <w:sz w:val="24"/>
          <w:szCs w:val="24"/>
          <w:lang w:eastAsia="ru-RU"/>
        </w:rPr>
        <w:t xml:space="preserve"> к работе в выходные и нерабочие праздничные дни, в соответствии со статьей 153 Трудового кодекса Российской Федерации.</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Размер доплаты составляет не менее:</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 xml:space="preserve">одинарной дневной ставки сверх должностного оклада (ставки заработной платы) при </w:t>
      </w:r>
      <w:proofErr w:type="gramStart"/>
      <w:r w:rsidRPr="0005747C">
        <w:rPr>
          <w:rFonts w:ascii="Times New Roman" w:eastAsia="Times New Roman" w:hAnsi="Times New Roman" w:cs="Times New Roman"/>
          <w:kern w:val="2"/>
          <w:sz w:val="24"/>
          <w:szCs w:val="24"/>
        </w:rPr>
        <w:t>работе полный день</w:t>
      </w:r>
      <w:proofErr w:type="gramEnd"/>
      <w:r w:rsidRPr="0005747C">
        <w:rPr>
          <w:rFonts w:ascii="Times New Roman" w:eastAsia="Times New Roman" w:hAnsi="Times New Roman" w:cs="Times New Roman"/>
          <w:kern w:val="2"/>
          <w:sz w:val="24"/>
          <w:szCs w:val="24"/>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kern w:val="2"/>
          <w:sz w:val="24"/>
          <w:szCs w:val="24"/>
          <w:lang w:eastAsia="ru-RU"/>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05747C">
        <w:rPr>
          <w:rFonts w:ascii="Times New Roman" w:eastAsia="Calibri" w:hAnsi="Times New Roman" w:cs="Times New Roman"/>
          <w:kern w:val="2"/>
          <w:sz w:val="24"/>
          <w:szCs w:val="24"/>
          <w:lang w:eastAsia="ru-RU"/>
        </w:rPr>
        <w:t xml:space="preserve"> рабочего времени.</w:t>
      </w:r>
      <w:r w:rsidRPr="0005747C">
        <w:rPr>
          <w:rFonts w:ascii="Times New Roman" w:eastAsia="Calibri" w:hAnsi="Times New Roman" w:cs="Times New Roman"/>
          <w:sz w:val="24"/>
          <w:szCs w:val="24"/>
          <w:lang w:eastAsia="ru-RU"/>
        </w:rPr>
        <w:t xml:space="preserve">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Размеры доли условно-постоянной части заработной платы работников, а также оптимального соотношения выплат компенсационного и стимулирующего характера в структуре заработной платы устанавливаются администрацией города Азова, отраслевыми (функциональными) органами администрации, осуществляющими функции и полномочия учредителя соответствующих муниципальных учреждений (далее – отраслевые органы администрации).</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lastRenderedPageBreak/>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3.4.4. В соответствии со </w:t>
      </w:r>
      <w:hyperlink r:id="rId22" w:history="1">
        <w:r w:rsidRPr="0005747C">
          <w:rPr>
            <w:rFonts w:ascii="Times New Roman" w:eastAsia="Calibri" w:hAnsi="Times New Roman" w:cs="Times New Roman"/>
            <w:sz w:val="24"/>
            <w:szCs w:val="24"/>
            <w:lang w:eastAsia="ru-RU"/>
          </w:rPr>
          <w:t>статьей 154</w:t>
        </w:r>
      </w:hyperlink>
      <w:r w:rsidRPr="0005747C">
        <w:rPr>
          <w:rFonts w:ascii="Times New Roman" w:eastAsia="Calibri" w:hAnsi="Times New Roman" w:cs="Times New Roman"/>
          <w:sz w:val="24"/>
          <w:szCs w:val="24"/>
          <w:lang w:eastAsia="ru-RU"/>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3.4.5. Доплата за работу в особых условиях труда устанавливается работникам учреждения в соответствии с  таблицей № 8.</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Таблица № 8</w:t>
      </w: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Размеры доплаты за работу в особых условиях труда</w:t>
      </w: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6485"/>
        <w:gridCol w:w="2489"/>
      </w:tblGrid>
      <w:tr w:rsidR="0005747C" w:rsidRPr="0005747C" w:rsidTr="0005747C">
        <w:tc>
          <w:tcPr>
            <w:tcW w:w="555"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w:t>
            </w:r>
          </w:p>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sz w:val="24"/>
                <w:szCs w:val="24"/>
                <w:lang w:eastAsia="ru-RU"/>
              </w:rPr>
              <w:t>п</w:t>
            </w:r>
            <w:proofErr w:type="gramEnd"/>
            <w:r w:rsidRPr="0005747C">
              <w:rPr>
                <w:rFonts w:ascii="Times New Roman" w:eastAsia="Calibri" w:hAnsi="Times New Roman" w:cs="Times New Roman"/>
                <w:sz w:val="24"/>
                <w:szCs w:val="24"/>
                <w:lang w:eastAsia="ru-RU"/>
              </w:rPr>
              <w:t>/п</w:t>
            </w:r>
          </w:p>
        </w:tc>
        <w:tc>
          <w:tcPr>
            <w:tcW w:w="673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Перечень категорий работников и видов работ</w:t>
            </w:r>
          </w:p>
        </w:tc>
        <w:tc>
          <w:tcPr>
            <w:tcW w:w="258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Размер доплаты</w:t>
            </w:r>
          </w:p>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 (процентов)</w:t>
            </w:r>
          </w:p>
        </w:tc>
      </w:tr>
    </w:tbl>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6485"/>
        <w:gridCol w:w="2489"/>
      </w:tblGrid>
      <w:tr w:rsidR="0005747C" w:rsidRPr="0005747C" w:rsidTr="0005747C">
        <w:trPr>
          <w:tblHeader/>
        </w:trPr>
        <w:tc>
          <w:tcPr>
            <w:tcW w:w="555"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1</w:t>
            </w:r>
          </w:p>
        </w:tc>
        <w:tc>
          <w:tcPr>
            <w:tcW w:w="673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2</w:t>
            </w:r>
          </w:p>
        </w:tc>
        <w:tc>
          <w:tcPr>
            <w:tcW w:w="258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3</w:t>
            </w:r>
          </w:p>
        </w:tc>
      </w:tr>
      <w:tr w:rsidR="0005747C" w:rsidRPr="0005747C" w:rsidTr="0005747C">
        <w:tc>
          <w:tcPr>
            <w:tcW w:w="555"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w:t>
            </w:r>
          </w:p>
        </w:tc>
        <w:tc>
          <w:tcPr>
            <w:tcW w:w="6737"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 </w:t>
            </w:r>
            <w:proofErr w:type="gramStart"/>
            <w:r w:rsidRPr="0005747C">
              <w:rPr>
                <w:rFonts w:ascii="Times New Roman" w:eastAsia="Calibri" w:hAnsi="Times New Roman" w:cs="Times New Roman"/>
                <w:sz w:val="24"/>
                <w:szCs w:val="24"/>
                <w:lang w:eastAsia="ru-RU"/>
              </w:rPr>
              <w:t>За работу в образовательных учреждениях, имеющих классы с обучающимися  с ограниченными возможностями здоровья  (в том числе при инклюзивном образовании),  логопедические  классы (группы, пункты):</w:t>
            </w:r>
            <w:proofErr w:type="gramEnd"/>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руководитель учреждения,  педагогические и иные работники, обеспечивающие оказание муниципальных услуг </w:t>
            </w:r>
            <w:proofErr w:type="gramStart"/>
            <w:r w:rsidRPr="0005747C">
              <w:rPr>
                <w:rFonts w:ascii="Times New Roman" w:eastAsia="Calibri" w:hAnsi="Times New Roman" w:cs="Times New Roman"/>
                <w:sz w:val="24"/>
                <w:szCs w:val="24"/>
                <w:lang w:eastAsia="ru-RU"/>
              </w:rPr>
              <w:t>обучающимся</w:t>
            </w:r>
            <w:proofErr w:type="gramEnd"/>
            <w:r w:rsidRPr="0005747C">
              <w:rPr>
                <w:rFonts w:ascii="Times New Roman" w:eastAsia="Calibri" w:hAnsi="Times New Roman" w:cs="Times New Roman"/>
                <w:sz w:val="24"/>
                <w:szCs w:val="24"/>
                <w:lang w:eastAsia="ru-RU"/>
              </w:rPr>
              <w:t xml:space="preserve"> в таких классах (группах, пунктах)</w:t>
            </w:r>
          </w:p>
        </w:tc>
        <w:tc>
          <w:tcPr>
            <w:tcW w:w="2582"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20</w:t>
            </w:r>
          </w:p>
        </w:tc>
      </w:tr>
      <w:tr w:rsidR="0005747C" w:rsidRPr="0005747C" w:rsidTr="0005747C">
        <w:tc>
          <w:tcPr>
            <w:tcW w:w="555"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w:t>
            </w:r>
          </w:p>
        </w:tc>
        <w:tc>
          <w:tcPr>
            <w:tcW w:w="673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индивидуальное обучение на дому больных  детей-хроников (при наличии соответствующего медицинского заключения):</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педагогические  работники</w:t>
            </w:r>
          </w:p>
        </w:tc>
        <w:tc>
          <w:tcPr>
            <w:tcW w:w="258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20</w:t>
            </w:r>
          </w:p>
        </w:tc>
      </w:tr>
      <w:tr w:rsidR="0005747C" w:rsidRPr="0005747C" w:rsidTr="0005747C">
        <w:tc>
          <w:tcPr>
            <w:tcW w:w="555"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3.</w:t>
            </w:r>
          </w:p>
        </w:tc>
        <w:tc>
          <w:tcPr>
            <w:tcW w:w="673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индивидуальное и групповое обучение детей, находящихся на длительном лечении в учреждениях здравоохранения:</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педагогические  работники</w:t>
            </w:r>
          </w:p>
        </w:tc>
        <w:tc>
          <w:tcPr>
            <w:tcW w:w="258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20</w:t>
            </w:r>
          </w:p>
        </w:tc>
      </w:tr>
      <w:tr w:rsidR="0005747C" w:rsidRPr="0005747C" w:rsidTr="0005747C">
        <w:tc>
          <w:tcPr>
            <w:tcW w:w="555"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w:t>
            </w:r>
          </w:p>
        </w:tc>
        <w:tc>
          <w:tcPr>
            <w:tcW w:w="673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За работу с обучающимися из числа детей-сирот и </w:t>
            </w:r>
            <w:proofErr w:type="gramStart"/>
            <w:r w:rsidRPr="0005747C">
              <w:rPr>
                <w:rFonts w:ascii="Times New Roman" w:eastAsia="Calibri" w:hAnsi="Times New Roman" w:cs="Times New Roman"/>
                <w:sz w:val="24"/>
                <w:szCs w:val="24"/>
                <w:lang w:eastAsia="ru-RU"/>
              </w:rPr>
              <w:t>детей</w:t>
            </w:r>
            <w:proofErr w:type="gramEnd"/>
            <w:r w:rsidRPr="0005747C">
              <w:rPr>
                <w:rFonts w:ascii="Times New Roman" w:eastAsia="Calibri" w:hAnsi="Times New Roman" w:cs="Times New Roman"/>
                <w:sz w:val="24"/>
                <w:szCs w:val="24"/>
                <w:lang w:eastAsia="ru-RU"/>
              </w:rPr>
              <w:t xml:space="preserve"> оставшихся без попечения родителей, а также лиц из их числа в общеобразовательных учреждениях:</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руководитель учреждения, заместитель руководителя, педагогические и иные работники, обеспечивающие оказание государственных услуг таким обучающимся</w:t>
            </w:r>
          </w:p>
        </w:tc>
        <w:tc>
          <w:tcPr>
            <w:tcW w:w="258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20</w:t>
            </w:r>
          </w:p>
        </w:tc>
      </w:tr>
    </w:tbl>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Примечание к таблице № 8:</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Доплата за работу в особых условиях труда устанавливается от должностного оклада, ставки заработной платы по соответствующей должности (профессии).</w:t>
      </w:r>
    </w:p>
    <w:p w:rsidR="0005747C" w:rsidRPr="0005747C" w:rsidRDefault="0005747C" w:rsidP="0005747C">
      <w:pPr>
        <w:shd w:val="clear" w:color="auto" w:fill="FFFFFF"/>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в особых условиях труда рассчитывается от </w:t>
      </w:r>
      <w:r w:rsidRPr="0005747C">
        <w:rPr>
          <w:rFonts w:ascii="Times New Roman" w:eastAsia="Calibri" w:hAnsi="Times New Roman" w:cs="Times New Roman"/>
          <w:sz w:val="24"/>
          <w:szCs w:val="24"/>
          <w:lang w:eastAsia="ru-RU"/>
        </w:rPr>
        <w:lastRenderedPageBreak/>
        <w:t>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Перечень работников, которым устанавливается доплата за работу в особых условиях труда,  и  размеры доплаты в установленных  диапазонах определяются исходя  из  степени занятости работников в особых условиях труда (объема педагогической работы, выполняемой в соответствующих условиях) и конкретизируются приказом по учреждению.</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3.5.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 № 9.</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Таблица № 9</w:t>
      </w: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Перечень и размеры доплаты за осуществление дополнительной работы, не входящей в  круг основных должностных обязанностей</w:t>
      </w: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6899"/>
        <w:gridCol w:w="2080"/>
      </w:tblGrid>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w:t>
            </w:r>
          </w:p>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sz w:val="24"/>
                <w:szCs w:val="24"/>
                <w:lang w:eastAsia="ru-RU"/>
              </w:rPr>
              <w:t>п</w:t>
            </w:r>
            <w:proofErr w:type="gramEnd"/>
            <w:r w:rsidRPr="0005747C">
              <w:rPr>
                <w:rFonts w:ascii="Times New Roman" w:eastAsia="Calibri" w:hAnsi="Times New Roman" w:cs="Times New Roman"/>
                <w:sz w:val="24"/>
                <w:szCs w:val="24"/>
                <w:lang w:eastAsia="ru-RU"/>
              </w:rPr>
              <w:t>/п</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Перечень категорий работников и видов работ</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Размер доплаты</w:t>
            </w:r>
          </w:p>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 (процентов)</w:t>
            </w:r>
          </w:p>
        </w:tc>
      </w:tr>
    </w:tbl>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6899"/>
        <w:gridCol w:w="2080"/>
      </w:tblGrid>
      <w:tr w:rsidR="0005747C" w:rsidRPr="0005747C" w:rsidTr="0005747C">
        <w:trPr>
          <w:tblHeader/>
        </w:trPr>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1</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2</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3</w:t>
            </w:r>
          </w:p>
        </w:tc>
      </w:tr>
      <w:tr w:rsidR="0005747C" w:rsidRPr="0005747C" w:rsidTr="0005747C">
        <w:trPr>
          <w:trHeight w:val="221"/>
        </w:trPr>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w:t>
            </w:r>
          </w:p>
        </w:tc>
        <w:tc>
          <w:tcPr>
            <w:tcW w:w="7168"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Учителя – за классное руководство:</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 – 4 классов</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5 – 11 (12)  классов</w:t>
            </w:r>
          </w:p>
        </w:tc>
        <w:tc>
          <w:tcPr>
            <w:tcW w:w="2157"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20</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25</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Учителя 1 – 4 классов  - за проверку тетрадей</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15</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3.</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Учителя, преподаватели  -  за проверку письменных работ </w:t>
            </w:r>
            <w:proofErr w:type="gramStart"/>
            <w:r w:rsidRPr="0005747C">
              <w:rPr>
                <w:rFonts w:ascii="Times New Roman" w:eastAsia="Calibri" w:hAnsi="Times New Roman" w:cs="Times New Roman"/>
                <w:sz w:val="24"/>
                <w:szCs w:val="24"/>
                <w:lang w:eastAsia="ru-RU"/>
              </w:rPr>
              <w:t>по</w:t>
            </w:r>
            <w:proofErr w:type="gramEnd"/>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русскому языку,  литературе  </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математике</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иным предметам</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20</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15</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10</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w:t>
            </w:r>
          </w:p>
        </w:tc>
        <w:tc>
          <w:tcPr>
            <w:tcW w:w="7168"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руководитель комиссии (консилиума, объединения)</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секретарь комиссии (консилиума, объединения)</w:t>
            </w:r>
          </w:p>
        </w:tc>
        <w:tc>
          <w:tcPr>
            <w:tcW w:w="2157"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20</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15</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5.</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Работники учреждений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при  численности  </w:t>
            </w:r>
            <w:proofErr w:type="gramStart"/>
            <w:r w:rsidRPr="0005747C">
              <w:rPr>
                <w:rFonts w:ascii="Times New Roman" w:eastAsia="Calibri" w:hAnsi="Times New Roman" w:cs="Times New Roman"/>
                <w:sz w:val="24"/>
                <w:szCs w:val="24"/>
                <w:lang w:eastAsia="ru-RU"/>
              </w:rPr>
              <w:t>аттестуемых</w:t>
            </w:r>
            <w:proofErr w:type="gramEnd"/>
            <w:r w:rsidRPr="0005747C">
              <w:rPr>
                <w:rFonts w:ascii="Times New Roman" w:eastAsia="Calibri" w:hAnsi="Times New Roman" w:cs="Times New Roman"/>
                <w:sz w:val="24"/>
                <w:szCs w:val="24"/>
                <w:lang w:eastAsia="ru-RU"/>
              </w:rPr>
              <w:t xml:space="preserve">  1-2 человека</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при  численности  </w:t>
            </w:r>
            <w:proofErr w:type="gramStart"/>
            <w:r w:rsidRPr="0005747C">
              <w:rPr>
                <w:rFonts w:ascii="Times New Roman" w:eastAsia="Calibri" w:hAnsi="Times New Roman" w:cs="Times New Roman"/>
                <w:sz w:val="24"/>
                <w:szCs w:val="24"/>
                <w:lang w:eastAsia="ru-RU"/>
              </w:rPr>
              <w:t>аттестуемых</w:t>
            </w:r>
            <w:proofErr w:type="gramEnd"/>
            <w:r w:rsidRPr="0005747C">
              <w:rPr>
                <w:rFonts w:ascii="Times New Roman" w:eastAsia="Calibri" w:hAnsi="Times New Roman" w:cs="Times New Roman"/>
                <w:sz w:val="24"/>
                <w:szCs w:val="24"/>
                <w:lang w:eastAsia="ru-RU"/>
              </w:rPr>
              <w:t xml:space="preserve">  3-4 человека</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при  численности  аттестуемых  5 человек и более </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10</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15</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20</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6.</w:t>
            </w:r>
          </w:p>
        </w:tc>
        <w:tc>
          <w:tcPr>
            <w:tcW w:w="7168"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Педагогический  работник  – ответственный за проведение внеклассной работы по физическому воспитанию в общеобразовательном учреждении с количеством классов:</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от 10 до 19</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от 20 до 29</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lastRenderedPageBreak/>
              <w:t>от 30 и более</w:t>
            </w:r>
          </w:p>
        </w:tc>
        <w:tc>
          <w:tcPr>
            <w:tcW w:w="2157"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30</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60</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lastRenderedPageBreak/>
              <w:t>до 100</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lastRenderedPageBreak/>
              <w:t>7.</w:t>
            </w:r>
          </w:p>
        </w:tc>
        <w:tc>
          <w:tcPr>
            <w:tcW w:w="7168"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Педагогический работник – ответственный за организацию профориентации  в общеобразовательном учреждении с количеством классов:</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от 6 до 12</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от 13 до 29</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от 30 и более</w:t>
            </w:r>
          </w:p>
        </w:tc>
        <w:tc>
          <w:tcPr>
            <w:tcW w:w="2157" w:type="dxa"/>
            <w:tcBorders>
              <w:top w:val="single" w:sz="4" w:space="0" w:color="auto"/>
              <w:left w:val="single" w:sz="4" w:space="0" w:color="auto"/>
              <w:bottom w:val="nil"/>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20</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30</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50</w:t>
            </w:r>
          </w:p>
        </w:tc>
      </w:tr>
      <w:tr w:rsidR="0005747C" w:rsidRPr="0005747C" w:rsidTr="0005747C">
        <w:trPr>
          <w:trHeight w:val="385"/>
        </w:trPr>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8.</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Работники учреждений  – за ведение делопроизводства</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20</w:t>
            </w:r>
          </w:p>
        </w:tc>
      </w:tr>
      <w:tr w:rsidR="0005747C" w:rsidRPr="0005747C" w:rsidTr="0005747C">
        <w:trPr>
          <w:trHeight w:val="1201"/>
        </w:trPr>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9.</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Работники учреждений, в которых не предусмотрена должность заведующего библиотекой (библиотекаря), при наличии книжного фонда не менее 1000 книг, - за ведение библиотечной работы</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25</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10.</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Работники учреждений, в том числе библиотекари  –  за работу с библиотечным фондом учебников (в зависимости от количества экземпляров учебников);  за работу с архивом учреждения</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25</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05747C" w:rsidRPr="0005747C" w:rsidTr="0005747C">
        <w:trPr>
          <w:trHeight w:val="606"/>
        </w:trPr>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11. </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Работники учреждений,  ответственные за организацию питания  </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15</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12.</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Работники учреждений, ответственные за сопровождение обучающихся к общеобразовательному учреждению и обратно (подвоз детей) </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20</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13.</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10</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14.</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Педагогические работники и иные работники учреждений, участвующие в проведении государственной итоговой аттестации в форме основного государственного экзамена и государственного выпускного экзамена;  работники учреждений (за исключением педагогических работников), участвующие в проведении государственной итоговой аттестации в форме единого государственного экзамена,  - за обеспечение проведения государственной итоговой аттестации:</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руководитель ППЭ</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rPr>
            </w:pPr>
            <w:r w:rsidRPr="0005747C">
              <w:rPr>
                <w:rFonts w:ascii="Times New Roman" w:eastAsia="Calibri" w:hAnsi="Times New Roman" w:cs="Times New Roman"/>
                <w:sz w:val="24"/>
                <w:szCs w:val="24"/>
                <w:lang w:eastAsia="ru-RU"/>
              </w:rPr>
              <w:t xml:space="preserve">организатор ППЭ; </w:t>
            </w:r>
            <w:r w:rsidRPr="0005747C">
              <w:rPr>
                <w:rFonts w:ascii="Times New Roman" w:eastAsia="Calibri" w:hAnsi="Times New Roman" w:cs="Times New Roman"/>
                <w:sz w:val="24"/>
                <w:szCs w:val="24"/>
              </w:rPr>
              <w:t>технический специалист по работе с программным обеспечением, оказывающий информационно-техническую помощь руководителю и организаторам ППЭ</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1,8</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1,2</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15.</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Педагогические работники - за заведование учебными кабинетами (лабораториями)</w:t>
            </w:r>
          </w:p>
          <w:p w:rsidR="0005747C" w:rsidRPr="0005747C" w:rsidRDefault="0005747C" w:rsidP="0005747C">
            <w:pPr>
              <w:widowControl w:val="0"/>
              <w:autoSpaceDE w:val="0"/>
              <w:autoSpaceDN w:val="0"/>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Учебными мастерскими</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15</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 25</w:t>
            </w:r>
          </w:p>
        </w:tc>
      </w:tr>
      <w:tr w:rsidR="0005747C" w:rsidRPr="0005747C" w:rsidTr="0005747C">
        <w:tc>
          <w:tcPr>
            <w:tcW w:w="54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16.</w:t>
            </w:r>
          </w:p>
        </w:tc>
        <w:tc>
          <w:tcPr>
            <w:tcW w:w="716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05747C">
              <w:rPr>
                <w:rFonts w:ascii="Times New Roman" w:eastAsia="Calibri" w:hAnsi="Times New Roman" w:cs="Times New Roman"/>
                <w:color w:val="000000"/>
                <w:sz w:val="24"/>
                <w:szCs w:val="24"/>
                <w:lang w:eastAsia="ru-RU"/>
              </w:rPr>
              <w:t>Педагогическим работникам, уполномоченным по правам ребенка в ОУ</w:t>
            </w:r>
          </w:p>
        </w:tc>
        <w:tc>
          <w:tcPr>
            <w:tcW w:w="215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color w:val="000000"/>
                <w:sz w:val="24"/>
                <w:szCs w:val="24"/>
                <w:lang w:eastAsia="ru-RU"/>
              </w:rPr>
            </w:pPr>
            <w:r w:rsidRPr="0005747C">
              <w:rPr>
                <w:rFonts w:ascii="Times New Roman" w:eastAsia="Calibri" w:hAnsi="Times New Roman" w:cs="Times New Roman"/>
                <w:color w:val="000000"/>
                <w:sz w:val="24"/>
                <w:szCs w:val="24"/>
                <w:lang w:eastAsia="ru-RU"/>
              </w:rPr>
              <w:t>до 20</w:t>
            </w:r>
          </w:p>
        </w:tc>
      </w:tr>
    </w:tbl>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Примечания к таблице № 9:</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lastRenderedPageBreak/>
        <w:t>1. Доплаты за классное руководство (руководство группой), проверку тетрадей, письменных работ могут устанавливаться в максимальном размере, предусмотренном настоящим подпунктом, в классе (учебной группе) с наполняемостью не менее 25 человек.</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 </w:t>
      </w:r>
    </w:p>
    <w:p w:rsidR="0005747C" w:rsidRPr="0005747C" w:rsidRDefault="0005747C" w:rsidP="0005747C">
      <w:pPr>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2. </w:t>
      </w:r>
      <w:proofErr w:type="gramStart"/>
      <w:r w:rsidRPr="0005747C">
        <w:rPr>
          <w:rFonts w:ascii="Times New Roman" w:eastAsia="Calibri" w:hAnsi="Times New Roman" w:cs="Times New Roman"/>
          <w:sz w:val="24"/>
          <w:szCs w:val="24"/>
          <w:lang w:eastAsia="ru-RU"/>
        </w:rPr>
        <w:t xml:space="preserve">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roofErr w:type="gramEnd"/>
    </w:p>
    <w:p w:rsidR="0005747C" w:rsidRPr="0005747C" w:rsidRDefault="0005747C" w:rsidP="0005747C">
      <w:pPr>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3. Доплата за обеспечение проведения государственной итоговой аттестации  устанавливается:</w:t>
      </w:r>
    </w:p>
    <w:p w:rsidR="0005747C" w:rsidRPr="0005747C" w:rsidRDefault="0005747C" w:rsidP="0005747C">
      <w:pPr>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sz w:val="24"/>
          <w:szCs w:val="24"/>
          <w:lang w:eastAsia="ru-RU"/>
        </w:rPr>
        <w:t xml:space="preserve">педагогическим и иным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05747C">
        <w:rPr>
          <w:rFonts w:ascii="Times New Roman" w:eastAsia="Calibri" w:hAnsi="Times New Roman" w:cs="Times New Roman"/>
          <w:b/>
          <w:sz w:val="24"/>
          <w:szCs w:val="24"/>
          <w:lang w:eastAsia="ru-RU"/>
        </w:rPr>
        <w:t>(</w:t>
      </w:r>
      <w:r w:rsidRPr="0005747C">
        <w:rPr>
          <w:rFonts w:ascii="Times New Roman" w:eastAsia="Calibri" w:hAnsi="Times New Roman" w:cs="Times New Roman"/>
          <w:sz w:val="24"/>
          <w:szCs w:val="24"/>
          <w:lang w:eastAsia="ru-RU"/>
        </w:rPr>
        <w:t xml:space="preserve">ГИА) по образовательным программам основного общего образования в форме основного государственного экзамена (ОГЭ) и государственной итоговой аттестации </w:t>
      </w:r>
      <w:r w:rsidRPr="0005747C">
        <w:rPr>
          <w:rFonts w:ascii="Times New Roman" w:eastAsia="Calibri" w:hAnsi="Times New Roman" w:cs="Times New Roman"/>
          <w:b/>
          <w:sz w:val="24"/>
          <w:szCs w:val="24"/>
          <w:lang w:eastAsia="ru-RU"/>
        </w:rPr>
        <w:t>(</w:t>
      </w:r>
      <w:r w:rsidRPr="0005747C">
        <w:rPr>
          <w:rFonts w:ascii="Times New Roman" w:eastAsia="Calibri" w:hAnsi="Times New Roman" w:cs="Times New Roman"/>
          <w:sz w:val="24"/>
          <w:szCs w:val="24"/>
          <w:lang w:eastAsia="ru-RU"/>
        </w:rPr>
        <w:t>ГИА) по образовательным программам основного общего образования и среднего общего образования в форме государственного выпускного экзамена (ГВЭ) в пунктах проведения</w:t>
      </w:r>
      <w:proofErr w:type="gramEnd"/>
      <w:r w:rsidRPr="0005747C">
        <w:rPr>
          <w:rFonts w:ascii="Times New Roman" w:eastAsia="Calibri" w:hAnsi="Times New Roman" w:cs="Times New Roman"/>
          <w:sz w:val="24"/>
          <w:szCs w:val="24"/>
          <w:lang w:eastAsia="ru-RU"/>
        </w:rPr>
        <w:t xml:space="preserve"> экзамена (ППЭ),</w:t>
      </w:r>
    </w:p>
    <w:p w:rsidR="0005747C" w:rsidRPr="0005747C" w:rsidRDefault="0005747C" w:rsidP="0005747C">
      <w:pPr>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работникам учреждений (за исключением педагогических работников),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(ГИА) по образовательным программам среднего общего образования в форме единого государственного экзамена (ЕГЭ) в пунктах проведения экзамена (ППЭ).</w:t>
      </w:r>
    </w:p>
    <w:p w:rsidR="0005747C" w:rsidRPr="0005747C" w:rsidRDefault="0005747C" w:rsidP="0005747C">
      <w:pPr>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Доплата за обеспечение проведения ГИА  устанавливается </w:t>
      </w:r>
      <w:proofErr w:type="gramStart"/>
      <w:r w:rsidRPr="0005747C">
        <w:rPr>
          <w:rFonts w:ascii="Times New Roman" w:eastAsia="Calibri" w:hAnsi="Times New Roman" w:cs="Times New Roman"/>
          <w:sz w:val="24"/>
          <w:szCs w:val="24"/>
          <w:lang w:eastAsia="ru-RU"/>
        </w:rPr>
        <w:t>в процентах от ставки заработной платы учителя за каждый день работы в составе временных коллективов на время</w:t>
      </w:r>
      <w:proofErr w:type="gramEnd"/>
      <w:r w:rsidRPr="0005747C">
        <w:rPr>
          <w:rFonts w:ascii="Times New Roman" w:eastAsia="Calibri" w:hAnsi="Times New Roman" w:cs="Times New Roman"/>
          <w:sz w:val="24"/>
          <w:szCs w:val="24"/>
          <w:lang w:eastAsia="ru-RU"/>
        </w:rPr>
        <w:t xml:space="preserve"> проведения ГИА, согласно утвержденным расписаниям проведения ЕГЭ,  ОГЭ и  ГВЭ.</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3.5.1.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05747C" w:rsidRPr="0005747C" w:rsidRDefault="0005747C" w:rsidP="0005747C">
      <w:pPr>
        <w:shd w:val="clear" w:color="auto" w:fill="FFFFFF"/>
        <w:spacing w:after="0" w:line="240" w:lineRule="auto"/>
        <w:ind w:firstLine="709"/>
        <w:jc w:val="both"/>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sz w:val="24"/>
          <w:szCs w:val="24"/>
          <w:lang w:eastAsia="ru-RU"/>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учителям за проверку тетрадей и учителям, преподавателям за проверку</w:t>
      </w:r>
      <w:proofErr w:type="gramEnd"/>
      <w:r w:rsidRPr="0005747C">
        <w:rPr>
          <w:rFonts w:ascii="Times New Roman" w:eastAsia="Calibri" w:hAnsi="Times New Roman" w:cs="Times New Roman"/>
          <w:sz w:val="24"/>
          <w:szCs w:val="24"/>
          <w:lang w:eastAsia="ru-RU"/>
        </w:rPr>
        <w:t xml:space="preserve"> письменных работ, которые устанавливаются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3.5.2. </w:t>
      </w:r>
      <w:proofErr w:type="gramStart"/>
      <w:r w:rsidRPr="0005747C">
        <w:rPr>
          <w:rFonts w:ascii="Times New Roman" w:eastAsia="Times New Roman" w:hAnsi="Times New Roman" w:cs="Times New Roman"/>
          <w:sz w:val="24"/>
          <w:szCs w:val="24"/>
        </w:rPr>
        <w:t xml:space="preserve">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 - 20 процентов; </w:t>
      </w:r>
      <w:proofErr w:type="gramEnd"/>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rPr>
      </w:pPr>
      <w:r w:rsidRPr="0005747C">
        <w:rPr>
          <w:rFonts w:ascii="Times New Roman" w:eastAsia="Calibri" w:hAnsi="Times New Roman" w:cs="Times New Roman"/>
          <w:sz w:val="24"/>
          <w:szCs w:val="24"/>
          <w:lang w:eastAsia="ru-RU"/>
        </w:rPr>
        <w:t xml:space="preserve">3.5.3.  В соответствии с частью 9 статьи 47 Федерального закона от 29.12.2012 № 273-ФЗ «Об образовании в Российской Федерации» педагогическим работникам, участвующим </w:t>
      </w:r>
      <w:r w:rsidRPr="0005747C">
        <w:rPr>
          <w:rFonts w:ascii="Times New Roman" w:eastAsia="Calibri" w:hAnsi="Times New Roman" w:cs="Times New Roman"/>
          <w:sz w:val="24"/>
          <w:szCs w:val="24"/>
        </w:rPr>
        <w:t xml:space="preserve">в проведении единого государственного экзамена </w:t>
      </w:r>
      <w:r w:rsidRPr="0005747C">
        <w:rPr>
          <w:rFonts w:ascii="Times New Roman" w:eastAsia="Calibri" w:hAnsi="Times New Roman" w:cs="Times New Roman"/>
          <w:color w:val="202020"/>
          <w:sz w:val="24"/>
          <w:szCs w:val="24"/>
          <w:lang w:eastAsia="ru-RU"/>
        </w:rPr>
        <w:t xml:space="preserve">в рабочее время и </w:t>
      </w:r>
      <w:r w:rsidRPr="0005747C">
        <w:rPr>
          <w:rFonts w:ascii="Times New Roman" w:eastAsia="Calibri" w:hAnsi="Times New Roman" w:cs="Times New Roman"/>
          <w:color w:val="202020"/>
          <w:sz w:val="24"/>
          <w:szCs w:val="24"/>
          <w:lang w:eastAsia="ru-RU"/>
        </w:rPr>
        <w:lastRenderedPageBreak/>
        <w:t>освобожденным от основной работы на период проведения единого государственного экзамена</w:t>
      </w:r>
      <w:r w:rsidRPr="0005747C">
        <w:rPr>
          <w:rFonts w:ascii="Times New Roman" w:eastAsia="Calibri" w:hAnsi="Times New Roman" w:cs="Times New Roman"/>
          <w:sz w:val="24"/>
          <w:szCs w:val="24"/>
        </w:rPr>
        <w:t xml:space="preserve">, выплачивается компенсация за работу по подготовке и проведению единого государственного экзамена.  </w:t>
      </w:r>
    </w:p>
    <w:p w:rsidR="0005747C" w:rsidRPr="0005747C" w:rsidRDefault="0005747C" w:rsidP="0005747C">
      <w:pPr>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rPr>
        <w:t xml:space="preserve">Компенсация за работу по подготовке и проведению единого государственного экзамена </w:t>
      </w:r>
      <w:r w:rsidRPr="0005747C">
        <w:rPr>
          <w:rFonts w:ascii="Times New Roman" w:eastAsia="Calibri" w:hAnsi="Times New Roman" w:cs="Times New Roman"/>
          <w:sz w:val="24"/>
          <w:szCs w:val="24"/>
          <w:lang w:eastAsia="ru-RU"/>
        </w:rPr>
        <w:t xml:space="preserve">устанавливается педагогическим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05747C">
        <w:rPr>
          <w:rFonts w:ascii="Times New Roman" w:eastAsia="Calibri" w:hAnsi="Times New Roman" w:cs="Times New Roman"/>
          <w:b/>
          <w:sz w:val="24"/>
          <w:szCs w:val="24"/>
          <w:lang w:eastAsia="ru-RU"/>
        </w:rPr>
        <w:t>(</w:t>
      </w:r>
      <w:r w:rsidRPr="0005747C">
        <w:rPr>
          <w:rFonts w:ascii="Times New Roman" w:eastAsia="Calibri" w:hAnsi="Times New Roman" w:cs="Times New Roman"/>
          <w:sz w:val="24"/>
          <w:szCs w:val="24"/>
          <w:lang w:eastAsia="ru-RU"/>
        </w:rPr>
        <w:t xml:space="preserve">ГИА) по образовательным программам среднего общего образования в форме единого государственного экзамена (ЕГЭ) в пунктах проведения экзамена (ППЭ),  на время проведения </w:t>
      </w:r>
      <w:proofErr w:type="gramStart"/>
      <w:r w:rsidRPr="0005747C">
        <w:rPr>
          <w:rFonts w:ascii="Times New Roman" w:eastAsia="Calibri" w:hAnsi="Times New Roman" w:cs="Times New Roman"/>
          <w:sz w:val="24"/>
          <w:szCs w:val="24"/>
          <w:lang w:eastAsia="ru-RU"/>
        </w:rPr>
        <w:t>ЕГЭ</w:t>
      </w:r>
      <w:proofErr w:type="gramEnd"/>
      <w:r w:rsidRPr="0005747C">
        <w:rPr>
          <w:rFonts w:ascii="Times New Roman" w:eastAsia="Calibri" w:hAnsi="Times New Roman" w:cs="Times New Roman"/>
          <w:sz w:val="24"/>
          <w:szCs w:val="24"/>
          <w:lang w:eastAsia="ru-RU"/>
        </w:rPr>
        <w:t xml:space="preserve">  согласно утвержденному расписанию проведения ЕГЭ.</w:t>
      </w:r>
    </w:p>
    <w:p w:rsidR="0005747C" w:rsidRPr="0005747C" w:rsidRDefault="0005747C" w:rsidP="0005747C">
      <w:pPr>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rPr>
        <w:t xml:space="preserve">Компенсация за работу по подготовке и проведению единого государственного экзамена </w:t>
      </w:r>
      <w:r w:rsidRPr="0005747C">
        <w:rPr>
          <w:rFonts w:ascii="Times New Roman" w:eastAsia="Calibri" w:hAnsi="Times New Roman" w:cs="Times New Roman"/>
          <w:sz w:val="24"/>
          <w:szCs w:val="24"/>
          <w:lang w:eastAsia="ru-RU"/>
        </w:rPr>
        <w:t xml:space="preserve">устанавливается </w:t>
      </w:r>
      <w:proofErr w:type="gramStart"/>
      <w:r w:rsidRPr="0005747C">
        <w:rPr>
          <w:rFonts w:ascii="Times New Roman" w:eastAsia="Calibri" w:hAnsi="Times New Roman" w:cs="Times New Roman"/>
          <w:sz w:val="24"/>
          <w:szCs w:val="24"/>
          <w:lang w:eastAsia="ru-RU"/>
        </w:rPr>
        <w:t>в процентах от ставки заработной платы учителя за каждый день работы в составе временных коллективов на время</w:t>
      </w:r>
      <w:proofErr w:type="gramEnd"/>
      <w:r w:rsidRPr="0005747C">
        <w:rPr>
          <w:rFonts w:ascii="Times New Roman" w:eastAsia="Calibri" w:hAnsi="Times New Roman" w:cs="Times New Roman"/>
          <w:sz w:val="24"/>
          <w:szCs w:val="24"/>
          <w:lang w:eastAsia="ru-RU"/>
        </w:rPr>
        <w:t xml:space="preserve"> проведения ГИА согласно утвержденным расписаниям проведения ЕГЭ,  ОГЭ и  ГВЭ и составляет:</w:t>
      </w:r>
    </w:p>
    <w:p w:rsidR="0005747C" w:rsidRPr="0005747C" w:rsidRDefault="0005747C" w:rsidP="0005747C">
      <w:pPr>
        <w:widowControl w:val="0"/>
        <w:autoSpaceDE w:val="0"/>
        <w:autoSpaceDN w:val="0"/>
        <w:spacing w:after="0" w:line="240" w:lineRule="auto"/>
        <w:ind w:firstLine="709"/>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руководителю  ППЭ – 1,8 процентов;</w:t>
      </w:r>
    </w:p>
    <w:p w:rsidR="0005747C" w:rsidRPr="0005747C" w:rsidRDefault="0005747C" w:rsidP="0005747C">
      <w:pPr>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организатору ППЭ и </w:t>
      </w:r>
      <w:r w:rsidRPr="0005747C">
        <w:rPr>
          <w:rFonts w:ascii="Times New Roman" w:eastAsia="Calibri" w:hAnsi="Times New Roman" w:cs="Times New Roman"/>
          <w:sz w:val="24"/>
          <w:szCs w:val="24"/>
        </w:rPr>
        <w:t>техническому специалисту по работе с программным обеспечением, оказывающему информационно-техническую помощь руководителю и организаторам ППЭ – 1,2 процентов.</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3.6.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ind w:firstLine="709"/>
        <w:jc w:val="center"/>
        <w:rPr>
          <w:rFonts w:ascii="Times New Roman" w:eastAsia="Times New Roman" w:hAnsi="Times New Roman" w:cs="Times New Roman"/>
          <w:b/>
          <w:sz w:val="24"/>
          <w:szCs w:val="24"/>
        </w:rPr>
      </w:pPr>
      <w:bookmarkStart w:id="8" w:name="P373"/>
      <w:bookmarkEnd w:id="8"/>
      <w:r w:rsidRPr="0005747C">
        <w:rPr>
          <w:rFonts w:ascii="Times New Roman" w:eastAsia="Times New Roman" w:hAnsi="Times New Roman" w:cs="Times New Roman"/>
          <w:b/>
          <w:sz w:val="24"/>
          <w:szCs w:val="24"/>
        </w:rPr>
        <w:t>Раздел 4. Порядок и условия установления выплат</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sidRPr="0005747C">
        <w:rPr>
          <w:rFonts w:ascii="Times New Roman" w:eastAsia="Calibri" w:hAnsi="Times New Roman" w:cs="Times New Roman"/>
          <w:b/>
          <w:sz w:val="24"/>
          <w:szCs w:val="24"/>
          <w:lang w:eastAsia="ru-RU"/>
        </w:rPr>
        <w:t>стимулирующего характера</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4.1. В учреждениях могут устанавливаться следующие виды выплат стимулирующего характера: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интенсивность и высокие результаты работы;</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качество выполняемых работ;</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выслугу лет;</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премиальные выплаты по итогам работы;</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иные выплаты стимулирующего характера.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4.3. Выплаты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4.4. Надбавка за интенсивность и высокие результаты работы устанавливается: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4.4.1. Педагогическим работникам в зависимости от результативности труда и качества работы по организации образовательного процесса.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Положением по определению выплаты за интенсивность и высокие результаты работы.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4.5. Надбавка за качество выполняемых работ в размере до 200 процентов </w:t>
      </w:r>
      <w:r w:rsidRPr="0005747C">
        <w:rPr>
          <w:rFonts w:ascii="Times New Roman" w:eastAsia="Calibri" w:hAnsi="Times New Roman" w:cs="Times New Roman"/>
          <w:sz w:val="24"/>
          <w:szCs w:val="24"/>
          <w:lang w:eastAsia="ru-RU"/>
        </w:rPr>
        <w:lastRenderedPageBreak/>
        <w:t xml:space="preserve">должностного оклада (ставки заработной платы) устанавливается работникам учреждений, в том числе </w:t>
      </w:r>
      <w:r w:rsidRPr="0005747C">
        <w:rPr>
          <w:rFonts w:ascii="Times New Roman" w:eastAsia="Calibri" w:hAnsi="Times New Roman" w:cs="Times New Roman"/>
          <w:kern w:val="2"/>
          <w:sz w:val="24"/>
          <w:szCs w:val="24"/>
          <w:lang w:eastAsia="ru-RU"/>
        </w:rPr>
        <w:t xml:space="preserve">руководителям </w:t>
      </w:r>
      <w:r w:rsidRPr="0005747C">
        <w:rPr>
          <w:rFonts w:ascii="Times New Roman" w:eastAsia="Calibri" w:hAnsi="Times New Roman" w:cs="Times New Roman"/>
          <w:sz w:val="24"/>
          <w:szCs w:val="24"/>
          <w:lang w:eastAsia="ru-RU"/>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Решение об установлении надбавки за качество выполняемых работ и ее размерах принимается: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руководителю учреждения – органом, осуществляющим функции и полномочия учредителя, в соответствии с утвержденным им порядком;</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работникам учреждения – руководителем учреждения в соответствии с Положением по определению надбавки за качество выполняемых работ.</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Заместителям руководителя, главному бухгалтеру учреждения  надбавка за качество выполняемых работ устанавливается руководителем учреждения в соответствии с приказом учреждения, но не более размера надбавки за качество выполняемых работ, установленного руководителю учреждения.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kern w:val="2"/>
          <w:sz w:val="24"/>
          <w:szCs w:val="24"/>
        </w:rPr>
        <w:t>При изменении в течение календарного года размера н</w:t>
      </w:r>
      <w:r w:rsidRPr="0005747C">
        <w:rPr>
          <w:rFonts w:ascii="Times New Roman" w:eastAsia="Times New Roman" w:hAnsi="Times New Roman" w:cs="Times New Roman"/>
          <w:sz w:val="24"/>
          <w:szCs w:val="24"/>
        </w:rPr>
        <w:t xml:space="preserve">адбавки за качество выполняемых работ руководителю учреждения,  в том числе в связи со сменой </w:t>
      </w:r>
      <w:r w:rsidRPr="0005747C">
        <w:rPr>
          <w:rFonts w:ascii="Times New Roman" w:eastAsia="Times New Roman" w:hAnsi="Times New Roman" w:cs="Times New Roman"/>
          <w:kern w:val="2"/>
          <w:sz w:val="24"/>
          <w:szCs w:val="24"/>
        </w:rPr>
        <w:t xml:space="preserve">руководителя учреждения,  установленные </w:t>
      </w:r>
      <w:r w:rsidRPr="0005747C">
        <w:rPr>
          <w:rFonts w:ascii="Times New Roman" w:eastAsia="Times New Roman" w:hAnsi="Times New Roman" w:cs="Times New Roman"/>
          <w:sz w:val="24"/>
          <w:szCs w:val="24"/>
        </w:rPr>
        <w:t xml:space="preserve">размеры надбавок за качество выполняемых работ </w:t>
      </w:r>
      <w:r w:rsidRPr="0005747C">
        <w:rPr>
          <w:rFonts w:ascii="Times New Roman" w:eastAsia="Times New Roman" w:hAnsi="Times New Roman" w:cs="Times New Roman"/>
          <w:kern w:val="2"/>
          <w:sz w:val="24"/>
          <w:szCs w:val="24"/>
        </w:rPr>
        <w:t>з</w:t>
      </w:r>
      <w:r w:rsidRPr="0005747C">
        <w:rPr>
          <w:rFonts w:ascii="Times New Roman" w:eastAsia="Times New Roman" w:hAnsi="Times New Roman" w:cs="Times New Roman"/>
          <w:sz w:val="24"/>
          <w:szCs w:val="24"/>
        </w:rPr>
        <w:t xml:space="preserve">аместителям руководителя, главному бухгалтеру учреждения могут быть сохранены в прежних размерах до конца текущего календарного года.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sz w:val="24"/>
          <w:szCs w:val="24"/>
        </w:rPr>
        <w:t xml:space="preserve">4.6. Надбавка за качество работы может устанавливаться </w:t>
      </w:r>
      <w:r w:rsidRPr="0005747C">
        <w:rPr>
          <w:rFonts w:ascii="Times New Roman" w:eastAsia="Times New Roman" w:hAnsi="Times New Roman" w:cs="Times New Roman"/>
          <w:kern w:val="2"/>
          <w:sz w:val="24"/>
          <w:szCs w:val="24"/>
        </w:rPr>
        <w:t xml:space="preserve">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w:t>
      </w:r>
      <w:r w:rsidRPr="0005747C">
        <w:rPr>
          <w:rFonts w:ascii="Times New Roman" w:eastAsia="Times New Roman" w:hAnsi="Times New Roman" w:cs="Times New Roman"/>
          <w:kern w:val="2"/>
          <w:sz w:val="24"/>
          <w:szCs w:val="24"/>
        </w:rPr>
        <w:br/>
        <w:t>5-му квалификационным разрядам, занятым перевозкой обучающихся (воспитанников), в размере до 20 процентов ставки заработной платы.</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4.7. 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05747C" w:rsidRPr="0005747C" w:rsidRDefault="0005747C" w:rsidP="0005747C">
      <w:pPr>
        <w:shd w:val="clear" w:color="auto" w:fill="FFFFFF"/>
        <w:spacing w:after="0" w:line="240" w:lineRule="auto"/>
        <w:ind w:firstLine="709"/>
        <w:jc w:val="both"/>
        <w:rPr>
          <w:rFonts w:ascii="Times New Roman" w:eastAsia="Calibri" w:hAnsi="Times New Roman" w:cs="Times New Roman"/>
          <w:kern w:val="2"/>
          <w:sz w:val="24"/>
          <w:szCs w:val="24"/>
          <w:lang w:eastAsia="ru-RU"/>
        </w:rPr>
      </w:pPr>
      <w:r w:rsidRPr="0005747C">
        <w:rPr>
          <w:rFonts w:ascii="Times New Roman" w:eastAsia="Calibri" w:hAnsi="Times New Roman" w:cs="Times New Roman"/>
          <w:sz w:val="24"/>
          <w:szCs w:val="24"/>
          <w:lang w:eastAsia="ru-RU"/>
        </w:rPr>
        <w:t xml:space="preserve">Надбавка за </w:t>
      </w:r>
      <w:r w:rsidRPr="0005747C">
        <w:rPr>
          <w:rFonts w:ascii="Times New Roman" w:eastAsia="Calibri" w:hAnsi="Times New Roman" w:cs="Times New Roman"/>
          <w:kern w:val="2"/>
          <w:sz w:val="24"/>
          <w:szCs w:val="24"/>
          <w:lang w:eastAsia="ru-RU"/>
        </w:rPr>
        <w:t xml:space="preserve">выслугу лет </w:t>
      </w:r>
      <w:r w:rsidRPr="0005747C">
        <w:rPr>
          <w:rFonts w:ascii="Times New Roman" w:eastAsia="Calibri" w:hAnsi="Times New Roman" w:cs="Times New Roman"/>
          <w:sz w:val="24"/>
          <w:szCs w:val="24"/>
          <w:lang w:eastAsia="ru-RU"/>
        </w:rPr>
        <w:t xml:space="preserve">устанавливается в процентах от должностного оклада (ставки заработной платы) и составляет </w:t>
      </w:r>
      <w:r w:rsidRPr="0005747C">
        <w:rPr>
          <w:rFonts w:ascii="Times New Roman" w:eastAsia="Calibri" w:hAnsi="Times New Roman" w:cs="Times New Roman"/>
          <w:kern w:val="2"/>
          <w:sz w:val="24"/>
          <w:szCs w:val="24"/>
          <w:lang w:eastAsia="ru-RU"/>
        </w:rPr>
        <w:t>при стаже работы в бюджетной сфере:</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 xml:space="preserve">от 1 года  до 5 лет – 10 </w:t>
      </w:r>
      <w:r w:rsidRPr="0005747C">
        <w:rPr>
          <w:rFonts w:ascii="Times New Roman" w:eastAsia="Times New Roman" w:hAnsi="Times New Roman" w:cs="Times New Roman"/>
          <w:sz w:val="24"/>
          <w:szCs w:val="24"/>
        </w:rPr>
        <w:t>процентов,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от 5до 10 лет – 15 процентов,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от 10 до 15 лет – 20 процентов,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свыше 15 лет – 30 процентов.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 xml:space="preserve">Педагогическим работникам надбавка за </w:t>
      </w:r>
      <w:r w:rsidRPr="0005747C">
        <w:rPr>
          <w:rFonts w:ascii="Times New Roman" w:eastAsia="Times New Roman" w:hAnsi="Times New Roman" w:cs="Times New Roman"/>
          <w:kern w:val="2"/>
          <w:sz w:val="24"/>
          <w:szCs w:val="24"/>
        </w:rPr>
        <w:t xml:space="preserve">выслугу лет </w:t>
      </w:r>
      <w:r w:rsidRPr="0005747C">
        <w:rPr>
          <w:rFonts w:ascii="Times New Roman" w:eastAsia="Times New Roman" w:hAnsi="Times New Roman" w:cs="Times New Roman"/>
          <w:sz w:val="24"/>
          <w:szCs w:val="24"/>
        </w:rPr>
        <w:t xml:space="preserve">устанавливается в процентах от должностного оклада с учетом  надбавки </w:t>
      </w:r>
      <w:r w:rsidRPr="0005747C">
        <w:rPr>
          <w:rFonts w:ascii="Times New Roman" w:eastAsia="Times New Roman" w:hAnsi="Times New Roman" w:cs="Times New Roman"/>
          <w:kern w:val="2"/>
          <w:sz w:val="24"/>
          <w:szCs w:val="24"/>
        </w:rPr>
        <w:t xml:space="preserve">за квалификацию при наличии квалификационной категории </w:t>
      </w:r>
      <w:r w:rsidRPr="0005747C">
        <w:rPr>
          <w:rFonts w:ascii="Times New Roman" w:eastAsia="Times New Roman" w:hAnsi="Times New Roman" w:cs="Times New Roman"/>
          <w:sz w:val="24"/>
          <w:szCs w:val="24"/>
        </w:rPr>
        <w:t xml:space="preserve">(педагогическим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w:t>
      </w:r>
      <w:r w:rsidRPr="0005747C">
        <w:rPr>
          <w:rFonts w:ascii="Times New Roman" w:eastAsia="Times New Roman" w:hAnsi="Times New Roman" w:cs="Times New Roman"/>
          <w:kern w:val="2"/>
          <w:sz w:val="24"/>
          <w:szCs w:val="24"/>
        </w:rPr>
        <w:t xml:space="preserve">за квалификацию при наличии квалификационной категории </w:t>
      </w:r>
      <w:r w:rsidRPr="0005747C">
        <w:rPr>
          <w:rFonts w:ascii="Times New Roman" w:eastAsia="Times New Roman" w:hAnsi="Times New Roman" w:cs="Times New Roman"/>
          <w:sz w:val="24"/>
          <w:szCs w:val="24"/>
        </w:rPr>
        <w:t>и установленного объема</w:t>
      </w:r>
      <w:proofErr w:type="gramEnd"/>
      <w:r w:rsidRPr="0005747C">
        <w:rPr>
          <w:rFonts w:ascii="Times New Roman" w:eastAsia="Times New Roman" w:hAnsi="Times New Roman" w:cs="Times New Roman"/>
          <w:sz w:val="24"/>
          <w:szCs w:val="24"/>
        </w:rPr>
        <w:t xml:space="preserve">  педагогической работы или учебной (преподавательской) работы).</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Надбавка за </w:t>
      </w:r>
      <w:r w:rsidRPr="0005747C">
        <w:rPr>
          <w:rFonts w:ascii="Times New Roman" w:eastAsia="Times New Roman" w:hAnsi="Times New Roman" w:cs="Times New Roman"/>
          <w:kern w:val="2"/>
          <w:sz w:val="24"/>
          <w:szCs w:val="24"/>
        </w:rPr>
        <w:t xml:space="preserve">выслугу лет </w:t>
      </w:r>
      <w:r w:rsidRPr="0005747C">
        <w:rPr>
          <w:rFonts w:ascii="Times New Roman" w:eastAsia="Times New Roman" w:hAnsi="Times New Roman" w:cs="Times New Roman"/>
          <w:sz w:val="24"/>
          <w:szCs w:val="24"/>
        </w:rPr>
        <w:t xml:space="preserve">устанавливается по основной работе и работе, осуществляемой по совместительству.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В стаж работы в бюджетной сфере для установления н</w:t>
      </w:r>
      <w:r w:rsidRPr="0005747C">
        <w:rPr>
          <w:rFonts w:ascii="Times New Roman" w:eastAsia="Times New Roman" w:hAnsi="Times New Roman" w:cs="Times New Roman"/>
          <w:sz w:val="24"/>
          <w:szCs w:val="24"/>
        </w:rPr>
        <w:t xml:space="preserve">адбавки за </w:t>
      </w:r>
      <w:r w:rsidRPr="0005747C">
        <w:rPr>
          <w:rFonts w:ascii="Times New Roman" w:eastAsia="Times New Roman" w:hAnsi="Times New Roman" w:cs="Times New Roman"/>
          <w:kern w:val="2"/>
          <w:sz w:val="24"/>
          <w:szCs w:val="24"/>
        </w:rPr>
        <w:t>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sz w:val="24"/>
          <w:szCs w:val="24"/>
        </w:rPr>
        <w:lastRenderedPageBreak/>
        <w:t xml:space="preserve">4.8. </w:t>
      </w:r>
      <w:r w:rsidRPr="0005747C">
        <w:rPr>
          <w:rFonts w:ascii="Times New Roman" w:eastAsia="Times New Roman" w:hAnsi="Times New Roman" w:cs="Times New Roman"/>
          <w:kern w:val="2"/>
          <w:sz w:val="24"/>
          <w:szCs w:val="24"/>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Система показателей и условия премирования работников разрабатываются учреждением самостоятельно и фиксируются в Положении о премировании.  Премирование работников осуществляется на основании приказа руководителя.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4.8.1. При определении показателей премирования учитываются: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успешное и добросовестное исполнение работником своих должностных обязанностей;</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инициативу, творчество и применение в работе современных форм и методов организации труда;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качественную подготовку и проведение мероприятий, связанных с уставной деятельностью учреждения;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участие в выполнении особо важных работ и мероприятий;</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соблюдение исполнительской дисциплины;</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обеспечение сохранности  муниципального имущества и т.д.</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kern w:val="2"/>
          <w:sz w:val="24"/>
          <w:szCs w:val="24"/>
        </w:rPr>
        <w:t xml:space="preserve">4.8.2. Премирование руководителя учреждения производится в порядке, утвержденном </w:t>
      </w:r>
      <w:r w:rsidRPr="0005747C">
        <w:rPr>
          <w:rFonts w:ascii="Times New Roman" w:eastAsia="Times New Roman" w:hAnsi="Times New Roman" w:cs="Times New Roman"/>
          <w:sz w:val="24"/>
          <w:szCs w:val="24"/>
        </w:rPr>
        <w:t>органом, осуществляющим функции и полномочия учредителя,</w:t>
      </w:r>
      <w:r w:rsidRPr="0005747C">
        <w:rPr>
          <w:rFonts w:ascii="Times New Roman" w:eastAsia="Times New Roman" w:hAnsi="Times New Roman" w:cs="Times New Roman"/>
          <w:kern w:val="2"/>
          <w:sz w:val="24"/>
          <w:szCs w:val="24"/>
        </w:rPr>
        <w:t xml:space="preserve"> с учетом целевых показателей эффективности деятельности учреждения</w:t>
      </w:r>
      <w:r w:rsidRPr="0005747C">
        <w:rPr>
          <w:rFonts w:ascii="Times New Roman" w:eastAsia="Times New Roman" w:hAnsi="Times New Roman" w:cs="Times New Roman"/>
          <w:sz w:val="24"/>
          <w:szCs w:val="24"/>
        </w:rPr>
        <w:t xml:space="preserve">.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4.9. С целью привлечения и укрепления кадрового потенциала учреждений, стимулирования работников к повышению </w:t>
      </w:r>
      <w:r w:rsidRPr="0005747C">
        <w:rPr>
          <w:rFonts w:ascii="Times New Roman" w:eastAsia="Times New Roman" w:hAnsi="Times New Roman" w:cs="Times New Roman"/>
          <w:kern w:val="2"/>
          <w:sz w:val="24"/>
          <w:szCs w:val="24"/>
        </w:rPr>
        <w:t xml:space="preserve">профессионального уровня и компетентности, </w:t>
      </w:r>
      <w:r w:rsidRPr="0005747C">
        <w:rPr>
          <w:rFonts w:ascii="Times New Roman" w:eastAsia="Times New Roman" w:hAnsi="Times New Roman" w:cs="Times New Roman"/>
          <w:sz w:val="24"/>
          <w:szCs w:val="24"/>
        </w:rPr>
        <w:t>качественному результату труда работникам   устанавливаются иные выплаты стимулирующего характера: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квалификацию;</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наличие ученой степени;</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наличие почетного звания, ведомственного почетного звания (нагрудного знака);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классность водителям автомобилей.</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05747C">
        <w:rPr>
          <w:rFonts w:ascii="Times New Roman" w:eastAsia="Times New Roman" w:hAnsi="Times New Roman" w:cs="Times New Roman"/>
          <w:sz w:val="24"/>
          <w:szCs w:val="24"/>
        </w:rPr>
        <w:t xml:space="preserve">4.10. Надбавка за квалификацию устанавливается специалистам в соответствии с  пунктом 4.10.1.  при работе по должности (специальности), по которой им присвоена квалификационная категория.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05747C">
        <w:rPr>
          <w:rFonts w:ascii="Times New Roman" w:eastAsia="Times New Roman" w:hAnsi="Times New Roman" w:cs="Times New Roman"/>
          <w:sz w:val="24"/>
          <w:szCs w:val="24"/>
        </w:rPr>
        <w:t xml:space="preserve">Надбавка за квалификацию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3" w:history="1">
        <w:r w:rsidRPr="0005747C">
          <w:rPr>
            <w:rFonts w:ascii="Times New Roman" w:eastAsia="Times New Roman" w:hAnsi="Times New Roman" w:cs="Times New Roman"/>
            <w:sz w:val="24"/>
            <w:szCs w:val="24"/>
          </w:rPr>
          <w:t>пунктом 2</w:t>
        </w:r>
      </w:hyperlink>
      <w:r w:rsidRPr="0005747C">
        <w:rPr>
          <w:rFonts w:ascii="Times New Roman" w:eastAsia="Times New Roman" w:hAnsi="Times New Roman" w:cs="Times New Roman"/>
          <w:sz w:val="24"/>
          <w:szCs w:val="24"/>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4.10.1. Педагогическим работникам</w:t>
      </w:r>
      <w:r w:rsidRPr="0005747C">
        <w:rPr>
          <w:rFonts w:ascii="Times New Roman" w:eastAsia="Calibri" w:hAnsi="Times New Roman" w:cs="Times New Roman"/>
          <w:sz w:val="24"/>
          <w:szCs w:val="24"/>
        </w:rPr>
        <w:t xml:space="preserve">: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rPr>
      </w:pPr>
      <w:r w:rsidRPr="0005747C">
        <w:rPr>
          <w:rFonts w:ascii="Times New Roman" w:eastAsia="Calibri" w:hAnsi="Times New Roman" w:cs="Times New Roman"/>
          <w:sz w:val="24"/>
          <w:szCs w:val="24"/>
        </w:rPr>
        <w:t xml:space="preserve">при наличии первой квалификационной категории </w:t>
      </w:r>
      <w:r w:rsidRPr="0005747C">
        <w:rPr>
          <w:rFonts w:ascii="Times New Roman" w:eastAsia="Calibri" w:hAnsi="Times New Roman" w:cs="Times New Roman"/>
          <w:sz w:val="24"/>
          <w:szCs w:val="24"/>
          <w:lang w:eastAsia="ru-RU"/>
        </w:rPr>
        <w:t xml:space="preserve"> - 15 процентов;</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rPr>
      </w:pPr>
      <w:r w:rsidRPr="0005747C">
        <w:rPr>
          <w:rFonts w:ascii="Times New Roman" w:eastAsia="Calibri" w:hAnsi="Times New Roman" w:cs="Times New Roman"/>
          <w:sz w:val="24"/>
          <w:szCs w:val="24"/>
        </w:rPr>
        <w:t xml:space="preserve">при наличии высшей квалификационной категории </w:t>
      </w:r>
      <w:r w:rsidRPr="0005747C">
        <w:rPr>
          <w:rFonts w:ascii="Times New Roman" w:eastAsia="Calibri" w:hAnsi="Times New Roman" w:cs="Times New Roman"/>
          <w:sz w:val="24"/>
          <w:szCs w:val="24"/>
          <w:lang w:eastAsia="ru-RU"/>
        </w:rPr>
        <w:t xml:space="preserve"> - 30 процентов.</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05747C">
        <w:rPr>
          <w:rFonts w:ascii="Times New Roman" w:eastAsia="Times New Roman" w:hAnsi="Times New Roman" w:cs="Times New Roman"/>
          <w:sz w:val="24"/>
          <w:szCs w:val="24"/>
        </w:rPr>
        <w:t xml:space="preserve">4.11.  Надбавка за наличие ученой степени устанавливается в соответствии с  пунктом 4.11.1.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trike/>
          <w:sz w:val="24"/>
          <w:szCs w:val="24"/>
        </w:rPr>
      </w:pPr>
      <w:proofErr w:type="gramStart"/>
      <w:r w:rsidRPr="0005747C">
        <w:rPr>
          <w:rFonts w:ascii="Times New Roman" w:eastAsia="Times New Roman" w:hAnsi="Times New Roman" w:cs="Times New Roman"/>
          <w:sz w:val="24"/>
          <w:szCs w:val="24"/>
        </w:rPr>
        <w:t xml:space="preserve">Надбавка за наличие ученой степени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4" w:history="1">
        <w:r w:rsidRPr="0005747C">
          <w:rPr>
            <w:rFonts w:ascii="Times New Roman" w:eastAsia="Times New Roman" w:hAnsi="Times New Roman" w:cs="Times New Roman"/>
            <w:sz w:val="24"/>
            <w:szCs w:val="24"/>
          </w:rPr>
          <w:t>пунктом 2</w:t>
        </w:r>
      </w:hyperlink>
      <w:r w:rsidRPr="0005747C">
        <w:rPr>
          <w:rFonts w:ascii="Times New Roman" w:eastAsia="Times New Roman" w:hAnsi="Times New Roman" w:cs="Times New Roman"/>
          <w:sz w:val="24"/>
          <w:szCs w:val="24"/>
        </w:rPr>
        <w:t xml:space="preserve"> постановления Министерства труда и социального развития Российской Федерации от 30.06.2003 № 41 </w:t>
      </w:r>
      <w:r w:rsidRPr="0005747C">
        <w:rPr>
          <w:rFonts w:ascii="Times New Roman" w:eastAsia="Times New Roman" w:hAnsi="Times New Roman" w:cs="Times New Roman"/>
          <w:sz w:val="24"/>
          <w:szCs w:val="24"/>
        </w:rPr>
        <w:lastRenderedPageBreak/>
        <w:t>«Об особенностях работы по совместительству педагогических,  медицинских, фармацевтических работников и работников культуры».</w:t>
      </w:r>
      <w:proofErr w:type="gramEnd"/>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747C">
        <w:rPr>
          <w:rFonts w:ascii="Times New Roman" w:eastAsia="Times New Roman" w:hAnsi="Times New Roman" w:cs="Times New Roman"/>
          <w:sz w:val="24"/>
          <w:szCs w:val="24"/>
        </w:rPr>
        <w:t xml:space="preserve">При присуждении ученой степени доктора наук или кандидата наук надбавка за наличие ученой степени устанавливается со дня принятия </w:t>
      </w:r>
      <w:r w:rsidRPr="0005747C">
        <w:rPr>
          <w:rFonts w:ascii="Times New Roman" w:eastAsia="Times New Roman" w:hAnsi="Times New Roman" w:cs="Times New Roman"/>
          <w:sz w:val="24"/>
          <w:szCs w:val="24"/>
          <w:lang w:eastAsia="ru-RU"/>
        </w:rPr>
        <w:t>Министерством образования и науки Российской Федерации решения о выдаче диплома доктора наук или кандидата наук.</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4.11.1. </w:t>
      </w:r>
      <w:proofErr w:type="gramStart"/>
      <w:r w:rsidRPr="0005747C">
        <w:rPr>
          <w:rFonts w:ascii="Times New Roman" w:eastAsia="Calibri" w:hAnsi="Times New Roman" w:cs="Times New Roman"/>
          <w:sz w:val="24"/>
          <w:szCs w:val="24"/>
          <w:lang w:eastAsia="ru-RU"/>
        </w:rPr>
        <w:t>Работникам, которым присвоена ученая степень по основному профилю профессиональной деятельности  надбавка за наличие ученой степени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proofErr w:type="gramEnd"/>
      <w:r w:rsidRPr="0005747C">
        <w:rPr>
          <w:rFonts w:ascii="Times New Roman" w:eastAsia="Calibri" w:hAnsi="Times New Roman" w:cs="Times New Roman"/>
          <w:sz w:val="24"/>
          <w:szCs w:val="24"/>
          <w:lang w:eastAsia="ru-RU"/>
        </w:rPr>
        <w:t>) и составляет:</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при наличии ученой степени доктора наук – 30 процентов;</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при наличии ученой степени кандидата наук – 20 процентов.</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4.12.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Надбавка за наличие почетного звания устанавливается работникам, имеющим почетное звание «народный» или «заслуженный».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sz w:val="24"/>
          <w:szCs w:val="24"/>
          <w:lang w:eastAsia="ru-RU"/>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roofErr w:type="gramEnd"/>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при наличии почетного звания «народный» - 30 процентов,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при наличии почетного звания «заслуженный» - 20 процентов,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при наличии ведомственной награды –15 процентов.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4.13. Надбавка за классность устанавливается водителям автомобилей:</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имеющим</w:t>
      </w:r>
      <w:proofErr w:type="gramEnd"/>
      <w:r w:rsidRPr="0005747C">
        <w:rPr>
          <w:rFonts w:ascii="Times New Roman" w:eastAsia="Times New Roman" w:hAnsi="Times New Roman" w:cs="Times New Roman"/>
          <w:sz w:val="24"/>
          <w:szCs w:val="24"/>
        </w:rPr>
        <w:t xml:space="preserve"> квалификацию первого класса – в размере 25 процентов ставки заработной платы,</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имеющим</w:t>
      </w:r>
      <w:proofErr w:type="gramEnd"/>
      <w:r w:rsidRPr="0005747C">
        <w:rPr>
          <w:rFonts w:ascii="Times New Roman" w:eastAsia="Times New Roman" w:hAnsi="Times New Roman" w:cs="Times New Roman"/>
          <w:sz w:val="24"/>
          <w:szCs w:val="24"/>
        </w:rPr>
        <w:t xml:space="preserve"> квалификацию второго класса – в размере 10 процентов ставки заработной платы.</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lastRenderedPageBreak/>
        <w:t>Надбавка за классность устанавливается водителям автомобилей</w:t>
      </w:r>
      <w:r w:rsidRPr="0005747C">
        <w:rPr>
          <w:rFonts w:ascii="Times New Roman" w:eastAsia="Times New Roman" w:hAnsi="Times New Roman" w:cs="Times New Roman"/>
          <w:kern w:val="2"/>
          <w:sz w:val="24"/>
          <w:szCs w:val="24"/>
        </w:rPr>
        <w:t xml:space="preserve"> за фактически отработанное время в качестве водителя</w:t>
      </w:r>
      <w:r w:rsidRPr="0005747C">
        <w:rPr>
          <w:rFonts w:ascii="Times New Roman" w:eastAsia="Times New Roman" w:hAnsi="Times New Roman" w:cs="Times New Roman"/>
          <w:sz w:val="24"/>
          <w:szCs w:val="24"/>
        </w:rPr>
        <w:t xml:space="preserve"> по основной работе и работе, осуществляемой по совместительству.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4.14. При наступлении у работника права на установление (изменение </w:t>
      </w:r>
      <w:r w:rsidRPr="0005747C">
        <w:rPr>
          <w:rFonts w:ascii="Times New Roman" w:eastAsia="Times New Roman" w:hAnsi="Times New Roman" w:cs="Times New Roman"/>
          <w:kern w:val="2"/>
          <w:sz w:val="24"/>
          <w:szCs w:val="24"/>
        </w:rPr>
        <w:t xml:space="preserve">размера)  выплат стимулирующего характера </w:t>
      </w:r>
      <w:r w:rsidRPr="0005747C">
        <w:rPr>
          <w:rFonts w:ascii="Times New Roman" w:eastAsia="Times New Roman" w:hAnsi="Times New Roman" w:cs="Times New Roman"/>
          <w:sz w:val="24"/>
          <w:szCs w:val="24"/>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sz w:val="24"/>
          <w:szCs w:val="24"/>
          <w:lang w:eastAsia="ru-RU"/>
        </w:rPr>
      </w:pPr>
      <w:r w:rsidRPr="0005747C">
        <w:rPr>
          <w:rFonts w:ascii="Times New Roman" w:eastAsia="Calibri" w:hAnsi="Times New Roman" w:cs="Times New Roman"/>
          <w:b/>
          <w:sz w:val="24"/>
          <w:szCs w:val="24"/>
          <w:lang w:eastAsia="ru-RU"/>
        </w:rPr>
        <w:t>Раздел 5. Условия оплаты труда руководителей учреждений,</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sz w:val="24"/>
          <w:szCs w:val="24"/>
          <w:lang w:eastAsia="ru-RU"/>
        </w:rPr>
      </w:pPr>
      <w:r w:rsidRPr="0005747C">
        <w:rPr>
          <w:rFonts w:ascii="Times New Roman" w:eastAsia="Calibri" w:hAnsi="Times New Roman" w:cs="Times New Roman"/>
          <w:b/>
          <w:sz w:val="24"/>
          <w:szCs w:val="24"/>
          <w:lang w:eastAsia="ru-RU"/>
        </w:rPr>
        <w:t>их заместителей и главных бухгалтеров, включая порядок определения должностных окладов, условия осуществления выплат компенсационного</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sz w:val="24"/>
          <w:szCs w:val="24"/>
          <w:lang w:eastAsia="ru-RU"/>
        </w:rPr>
      </w:pPr>
      <w:r w:rsidRPr="0005747C">
        <w:rPr>
          <w:rFonts w:ascii="Times New Roman" w:eastAsia="Calibri" w:hAnsi="Times New Roman" w:cs="Times New Roman"/>
          <w:b/>
          <w:sz w:val="24"/>
          <w:szCs w:val="24"/>
          <w:lang w:eastAsia="ru-RU"/>
        </w:rPr>
        <w:t>и стимулирующего характера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5.1. Заработная пл</w:t>
      </w:r>
      <w:r w:rsidR="00696718">
        <w:rPr>
          <w:rFonts w:ascii="Times New Roman" w:eastAsia="Calibri" w:hAnsi="Times New Roman" w:cs="Times New Roman"/>
          <w:sz w:val="24"/>
          <w:szCs w:val="24"/>
          <w:lang w:eastAsia="ru-RU"/>
        </w:rPr>
        <w:t>ата руководителя учреждения, их заместителей и главного бухгалтера</w:t>
      </w:r>
      <w:r w:rsidRPr="0005747C">
        <w:rPr>
          <w:rFonts w:ascii="Times New Roman" w:eastAsia="Calibri" w:hAnsi="Times New Roman" w:cs="Times New Roman"/>
          <w:sz w:val="24"/>
          <w:szCs w:val="24"/>
          <w:lang w:eastAsia="ru-RU"/>
        </w:rPr>
        <w:t xml:space="preserve"> состоит из должностного оклада, выплат компенсационного и стимулирующего характера.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bookmarkStart w:id="9" w:name="P539"/>
      <w:bookmarkEnd w:id="9"/>
      <w:r w:rsidRPr="0005747C">
        <w:rPr>
          <w:rFonts w:ascii="Times New Roman" w:eastAsia="Calibri" w:hAnsi="Times New Roman" w:cs="Times New Roman"/>
          <w:sz w:val="24"/>
          <w:szCs w:val="24"/>
          <w:lang w:eastAsia="ru-RU"/>
        </w:rPr>
        <w:t>5.2. Установление д</w:t>
      </w:r>
      <w:r w:rsidR="00696718">
        <w:rPr>
          <w:rFonts w:ascii="Times New Roman" w:eastAsia="Calibri" w:hAnsi="Times New Roman" w:cs="Times New Roman"/>
          <w:sz w:val="24"/>
          <w:szCs w:val="24"/>
          <w:lang w:eastAsia="ru-RU"/>
        </w:rPr>
        <w:t>олжностных окладов руководителю учреждения</w:t>
      </w:r>
      <w:r w:rsidRPr="0005747C">
        <w:rPr>
          <w:rFonts w:ascii="Times New Roman" w:eastAsia="Calibri" w:hAnsi="Times New Roman" w:cs="Times New Roman"/>
          <w:sz w:val="24"/>
          <w:szCs w:val="24"/>
          <w:lang w:eastAsia="ru-RU"/>
        </w:rPr>
        <w:t>, заме</w:t>
      </w:r>
      <w:r w:rsidR="00696718">
        <w:rPr>
          <w:rFonts w:ascii="Times New Roman" w:eastAsia="Calibri" w:hAnsi="Times New Roman" w:cs="Times New Roman"/>
          <w:sz w:val="24"/>
          <w:szCs w:val="24"/>
          <w:lang w:eastAsia="ru-RU"/>
        </w:rPr>
        <w:t>стителям руководителей и главному</w:t>
      </w:r>
      <w:r w:rsidRPr="0005747C">
        <w:rPr>
          <w:rFonts w:ascii="Times New Roman" w:eastAsia="Calibri" w:hAnsi="Times New Roman" w:cs="Times New Roman"/>
          <w:sz w:val="24"/>
          <w:szCs w:val="24"/>
          <w:lang w:eastAsia="ru-RU"/>
        </w:rPr>
        <w:t xml:space="preserve"> бух</w:t>
      </w:r>
      <w:r w:rsidR="00696718">
        <w:rPr>
          <w:rFonts w:ascii="Times New Roman" w:eastAsia="Calibri" w:hAnsi="Times New Roman" w:cs="Times New Roman"/>
          <w:sz w:val="24"/>
          <w:szCs w:val="24"/>
          <w:lang w:eastAsia="ru-RU"/>
        </w:rPr>
        <w:t>галтеру</w:t>
      </w:r>
      <w:r w:rsidRPr="0005747C">
        <w:rPr>
          <w:rFonts w:ascii="Times New Roman" w:eastAsia="Calibri" w:hAnsi="Times New Roman" w:cs="Times New Roman"/>
          <w:sz w:val="24"/>
          <w:szCs w:val="24"/>
          <w:lang w:eastAsia="ru-RU"/>
        </w:rPr>
        <w:t>.</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5.2.1. 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 согласно таблице №10.</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Таблица №10</w:t>
      </w:r>
    </w:p>
    <w:p w:rsidR="0005747C" w:rsidRPr="0005747C" w:rsidRDefault="0005747C" w:rsidP="0005747C">
      <w:pPr>
        <w:widowControl w:val="0"/>
        <w:autoSpaceDE w:val="0"/>
        <w:autoSpaceDN w:val="0"/>
        <w:spacing w:after="0" w:line="240" w:lineRule="auto"/>
        <w:ind w:firstLine="540"/>
        <w:jc w:val="center"/>
        <w:rPr>
          <w:rFonts w:ascii="Times New Roman" w:eastAsia="Calibri" w:hAnsi="Times New Roman" w:cs="Times New Roman"/>
          <w:sz w:val="24"/>
          <w:szCs w:val="24"/>
          <w:lang w:eastAsia="ru-RU"/>
        </w:rPr>
      </w:pPr>
    </w:p>
    <w:p w:rsidR="0005747C" w:rsidRPr="0005747C" w:rsidRDefault="008532F3"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Размеры должностного оклада руководителя учреждения</w:t>
      </w:r>
    </w:p>
    <w:p w:rsidR="0005747C" w:rsidRPr="0005747C" w:rsidRDefault="0005747C" w:rsidP="0005747C">
      <w:pPr>
        <w:widowControl w:val="0"/>
        <w:autoSpaceDE w:val="0"/>
        <w:autoSpaceDN w:val="0"/>
        <w:spacing w:after="0" w:line="240" w:lineRule="auto"/>
        <w:ind w:firstLine="540"/>
        <w:jc w:val="center"/>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161"/>
        <w:gridCol w:w="3352"/>
      </w:tblGrid>
      <w:tr w:rsidR="0005747C" w:rsidRPr="0005747C" w:rsidTr="0005747C">
        <w:tc>
          <w:tcPr>
            <w:tcW w:w="652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Группа</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kern w:val="2"/>
                <w:sz w:val="24"/>
                <w:szCs w:val="24"/>
                <w:lang w:eastAsia="ru-RU"/>
              </w:rPr>
              <w:t>по оплате труда руководителей</w:t>
            </w:r>
          </w:p>
        </w:tc>
        <w:tc>
          <w:tcPr>
            <w:tcW w:w="3544"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Должностной оклад (рублей)</w:t>
            </w:r>
          </w:p>
        </w:tc>
      </w:tr>
    </w:tbl>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161"/>
        <w:gridCol w:w="3352"/>
      </w:tblGrid>
      <w:tr w:rsidR="0005747C" w:rsidRPr="0005747C" w:rsidTr="008532F3">
        <w:trPr>
          <w:trHeight w:val="275"/>
          <w:tblHeader/>
        </w:trPr>
        <w:tc>
          <w:tcPr>
            <w:tcW w:w="616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1</w:t>
            </w:r>
          </w:p>
        </w:tc>
        <w:tc>
          <w:tcPr>
            <w:tcW w:w="335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2</w:t>
            </w:r>
          </w:p>
        </w:tc>
      </w:tr>
      <w:tr w:rsidR="0005747C" w:rsidRPr="0005747C" w:rsidTr="008532F3">
        <w:trPr>
          <w:trHeight w:val="491"/>
        </w:trPr>
        <w:tc>
          <w:tcPr>
            <w:tcW w:w="616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Образовательные учреждения  I группы по оплате труда руководителей</w:t>
            </w:r>
          </w:p>
        </w:tc>
        <w:tc>
          <w:tcPr>
            <w:tcW w:w="335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192"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14370</w:t>
            </w:r>
          </w:p>
        </w:tc>
      </w:tr>
    </w:tbl>
    <w:p w:rsidR="0005747C" w:rsidRPr="0005747C" w:rsidRDefault="0005747C" w:rsidP="0005747C">
      <w:pPr>
        <w:widowControl w:val="0"/>
        <w:autoSpaceDE w:val="0"/>
        <w:autoSpaceDN w:val="0"/>
        <w:spacing w:after="0" w:line="240" w:lineRule="auto"/>
        <w:ind w:firstLine="540"/>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5.2.2. Размеры должностных окладов заместителей руководителя учреждения и главных бухгалтеров устанавливаются на 10 – 20 процентов ниже должностного оклада руководителя учреждения.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Установление</w:t>
      </w:r>
      <w:r w:rsidR="00696718">
        <w:rPr>
          <w:rFonts w:ascii="Times New Roman" w:eastAsia="Calibri" w:hAnsi="Times New Roman" w:cs="Times New Roman"/>
          <w:sz w:val="24"/>
          <w:szCs w:val="24"/>
          <w:lang w:eastAsia="ru-RU"/>
        </w:rPr>
        <w:t xml:space="preserve"> должностных окладов заместителям</w:t>
      </w:r>
      <w:r w:rsidRPr="0005747C">
        <w:rPr>
          <w:rFonts w:ascii="Times New Roman" w:eastAsia="Calibri" w:hAnsi="Times New Roman" w:cs="Times New Roman"/>
          <w:sz w:val="24"/>
          <w:szCs w:val="24"/>
          <w:lang w:eastAsia="ru-RU"/>
        </w:rPr>
        <w:t xml:space="preserve"> руководителя и главному  бухгалтеру осуществляется приказом руководителя исходя из объема и сложности функциональных обязанностей каждого заместителя и главного бухгалтера, его компетенции и квалификации.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5.3. С учетом</w:t>
      </w:r>
      <w:r w:rsidR="00696718">
        <w:rPr>
          <w:rFonts w:ascii="Times New Roman" w:eastAsia="Calibri" w:hAnsi="Times New Roman" w:cs="Times New Roman"/>
          <w:sz w:val="24"/>
          <w:szCs w:val="24"/>
          <w:lang w:eastAsia="ru-RU"/>
        </w:rPr>
        <w:t xml:space="preserve"> условий труда руководителю учреждения, его заместителям и главному бухгалтеру</w:t>
      </w:r>
      <w:r w:rsidRPr="0005747C">
        <w:rPr>
          <w:rFonts w:ascii="Times New Roman" w:eastAsia="Calibri" w:hAnsi="Times New Roman" w:cs="Times New Roman"/>
          <w:sz w:val="24"/>
          <w:szCs w:val="24"/>
          <w:lang w:eastAsia="ru-RU"/>
        </w:rPr>
        <w:t xml:space="preserve"> устанавливаются выплаты компенсационного характера, предусмотренные </w:t>
      </w:r>
      <w:hyperlink w:anchor="P225" w:history="1">
        <w:r w:rsidRPr="0005747C">
          <w:rPr>
            <w:rFonts w:ascii="Times New Roman" w:eastAsia="Calibri" w:hAnsi="Times New Roman" w:cs="Times New Roman"/>
            <w:sz w:val="24"/>
            <w:szCs w:val="24"/>
            <w:lang w:eastAsia="ru-RU"/>
          </w:rPr>
          <w:t>разделом 3</w:t>
        </w:r>
      </w:hyperlink>
      <w:r w:rsidRPr="0005747C">
        <w:rPr>
          <w:rFonts w:ascii="Times New Roman" w:eastAsia="Calibri" w:hAnsi="Times New Roman" w:cs="Times New Roman"/>
          <w:sz w:val="24"/>
          <w:szCs w:val="24"/>
          <w:lang w:eastAsia="ru-RU"/>
        </w:rPr>
        <w:t xml:space="preserve"> настоящего Положения.</w:t>
      </w:r>
    </w:p>
    <w:p w:rsidR="0005747C" w:rsidRPr="0005747C" w:rsidRDefault="00696718"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 Руководителю учреждения</w:t>
      </w:r>
      <w:r w:rsidR="0005747C" w:rsidRPr="0005747C">
        <w:rPr>
          <w:rFonts w:ascii="Times New Roman" w:eastAsia="Calibri" w:hAnsi="Times New Roman" w:cs="Times New Roman"/>
          <w:sz w:val="24"/>
          <w:szCs w:val="24"/>
          <w:lang w:eastAsia="ru-RU"/>
        </w:rPr>
        <w:t>, их заместителям и гла</w:t>
      </w:r>
      <w:r>
        <w:rPr>
          <w:rFonts w:ascii="Times New Roman" w:eastAsia="Calibri" w:hAnsi="Times New Roman" w:cs="Times New Roman"/>
          <w:sz w:val="24"/>
          <w:szCs w:val="24"/>
          <w:lang w:eastAsia="ru-RU"/>
        </w:rPr>
        <w:t>вному бухгалтеру</w:t>
      </w:r>
      <w:r w:rsidR="0005747C" w:rsidRPr="0005747C">
        <w:rPr>
          <w:rFonts w:ascii="Times New Roman" w:eastAsia="Calibri" w:hAnsi="Times New Roman" w:cs="Times New Roman"/>
          <w:sz w:val="24"/>
          <w:szCs w:val="24"/>
          <w:lang w:eastAsia="ru-RU"/>
        </w:rPr>
        <w:t xml:space="preserve"> устанавливаются выплаты стимулирующего характера, предусмотренные </w:t>
      </w:r>
      <w:hyperlink w:anchor="P373" w:history="1">
        <w:r w:rsidR="0005747C" w:rsidRPr="0005747C">
          <w:rPr>
            <w:rFonts w:ascii="Times New Roman" w:eastAsia="Calibri" w:hAnsi="Times New Roman" w:cs="Times New Roman"/>
            <w:sz w:val="24"/>
            <w:szCs w:val="24"/>
            <w:lang w:eastAsia="ru-RU"/>
          </w:rPr>
          <w:t>разделом 4</w:t>
        </w:r>
      </w:hyperlink>
      <w:r w:rsidR="0005747C" w:rsidRPr="0005747C">
        <w:rPr>
          <w:rFonts w:ascii="Times New Roman" w:eastAsia="Calibri" w:hAnsi="Times New Roman" w:cs="Times New Roman"/>
          <w:sz w:val="24"/>
          <w:szCs w:val="24"/>
          <w:lang w:eastAsia="ru-RU"/>
        </w:rPr>
        <w:t xml:space="preserve"> настоящего Положения.</w:t>
      </w:r>
    </w:p>
    <w:p w:rsidR="0005747C" w:rsidRPr="0005747C" w:rsidRDefault="00696718" w:rsidP="0005747C">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 Руководитель</w:t>
      </w:r>
      <w:r w:rsidR="0005747C" w:rsidRPr="0005747C">
        <w:rPr>
          <w:rFonts w:ascii="Times New Roman" w:eastAsia="Calibri" w:hAnsi="Times New Roman" w:cs="Times New Roman"/>
          <w:sz w:val="24"/>
          <w:szCs w:val="24"/>
          <w:lang w:eastAsia="ru-RU"/>
        </w:rPr>
        <w:t xml:space="preserve"> учреж</w:t>
      </w:r>
      <w:r>
        <w:rPr>
          <w:rFonts w:ascii="Times New Roman" w:eastAsia="Calibri" w:hAnsi="Times New Roman" w:cs="Times New Roman"/>
          <w:sz w:val="24"/>
          <w:szCs w:val="24"/>
          <w:lang w:eastAsia="ru-RU"/>
        </w:rPr>
        <w:t>дений, заместители руководителя</w:t>
      </w:r>
      <w:r w:rsidR="0005747C" w:rsidRPr="0005747C">
        <w:rPr>
          <w:rFonts w:ascii="Times New Roman" w:eastAsia="Calibri" w:hAnsi="Times New Roman" w:cs="Times New Roman"/>
          <w:sz w:val="24"/>
          <w:szCs w:val="24"/>
          <w:lang w:eastAsia="ru-RU"/>
        </w:rPr>
        <w:t xml:space="preserve">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05747C" w:rsidRPr="0005747C" w:rsidRDefault="00696718" w:rsidP="0005747C">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Оплата труда руководителя</w:t>
      </w:r>
      <w:r w:rsidR="008532F3">
        <w:rPr>
          <w:rFonts w:ascii="Times New Roman" w:eastAsia="Times New Roman" w:hAnsi="Times New Roman" w:cs="Times New Roman"/>
          <w:sz w:val="24"/>
          <w:szCs w:val="24"/>
        </w:rPr>
        <w:t xml:space="preserve"> учреждения</w:t>
      </w:r>
      <w:r w:rsidR="0005747C" w:rsidRPr="0005747C">
        <w:rPr>
          <w:rFonts w:ascii="Times New Roman" w:eastAsia="Times New Roman" w:hAnsi="Times New Roman" w:cs="Times New Roman"/>
          <w:sz w:val="24"/>
          <w:szCs w:val="24"/>
        </w:rPr>
        <w:t xml:space="preserve"> и заместителей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w:t>
      </w:r>
      <w:r w:rsidR="0005747C" w:rsidRPr="0005747C">
        <w:rPr>
          <w:rFonts w:ascii="Times New Roman" w:eastAsia="Times New Roman" w:hAnsi="Times New Roman" w:cs="Times New Roman"/>
          <w:sz w:val="24"/>
          <w:szCs w:val="24"/>
        </w:rPr>
        <w:lastRenderedPageBreak/>
        <w:t>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w:t>
      </w:r>
      <w:proofErr w:type="gramEnd"/>
      <w:r w:rsidR="0005747C" w:rsidRPr="0005747C">
        <w:rPr>
          <w:rFonts w:ascii="Times New Roman" w:eastAsia="Times New Roman" w:hAnsi="Times New Roman" w:cs="Times New Roman"/>
          <w:sz w:val="24"/>
          <w:szCs w:val="24"/>
        </w:rPr>
        <w:t xml:space="preserve"> и надбавки за наличие ученой степени.</w:t>
      </w:r>
    </w:p>
    <w:p w:rsidR="0005747C" w:rsidRPr="0005747C" w:rsidRDefault="0005747C" w:rsidP="0005747C">
      <w:pPr>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Предельный объем педагогической (преподавательской) работы, который может выполняться его руководителем, определяется органом, осуществляющим функции и полномочия учредителя, заместителями руководителя – руководителем учреждения,  в соответствии с действующим законодательством.  </w:t>
      </w:r>
    </w:p>
    <w:p w:rsidR="0005747C" w:rsidRPr="0005747C" w:rsidRDefault="0005747C" w:rsidP="0005747C">
      <w:pPr>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Педагогическая (преподавательская) работа, осуществляемая руководителем учреждения в том же образовательном учреждении, совместительством не считается.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5.6. </w:t>
      </w:r>
      <w:proofErr w:type="gramStart"/>
      <w:r w:rsidRPr="0005747C">
        <w:rPr>
          <w:rFonts w:ascii="Times New Roman" w:eastAsia="Calibri" w:hAnsi="Times New Roman" w:cs="Times New Roman"/>
          <w:sz w:val="24"/>
          <w:szCs w:val="24"/>
          <w:lang w:eastAsia="ru-RU"/>
        </w:rPr>
        <w:t>В соответствии со</w:t>
      </w:r>
      <w:r w:rsidR="00696718">
        <w:rPr>
          <w:rFonts w:ascii="Times New Roman" w:eastAsia="Calibri" w:hAnsi="Times New Roman" w:cs="Times New Roman"/>
          <w:sz w:val="24"/>
          <w:szCs w:val="24"/>
          <w:lang w:eastAsia="ru-RU"/>
        </w:rPr>
        <w:t xml:space="preserve"> статьей 145 ТК РФ руководителю, его заместителям и главному</w:t>
      </w:r>
      <w:r w:rsidRPr="0005747C">
        <w:rPr>
          <w:rFonts w:ascii="Times New Roman" w:eastAsia="Calibri" w:hAnsi="Times New Roman" w:cs="Times New Roman"/>
          <w:sz w:val="24"/>
          <w:szCs w:val="24"/>
          <w:lang w:eastAsia="ru-RU"/>
        </w:rPr>
        <w:t xml:space="preserve"> бухгалтерам учреждений устанавливается предельный уровень соотношения их среднемесячной заработной платы</w:t>
      </w:r>
      <w:r w:rsidR="00696718">
        <w:rPr>
          <w:rFonts w:ascii="Times New Roman" w:eastAsia="Calibri" w:hAnsi="Times New Roman" w:cs="Times New Roman"/>
          <w:sz w:val="24"/>
          <w:szCs w:val="24"/>
          <w:lang w:eastAsia="ru-RU"/>
        </w:rPr>
        <w:t>,</w:t>
      </w:r>
      <w:r w:rsidRPr="0005747C">
        <w:rPr>
          <w:rFonts w:ascii="Times New Roman" w:eastAsia="Calibri" w:hAnsi="Times New Roman" w:cs="Times New Roman"/>
          <w:sz w:val="24"/>
          <w:szCs w:val="24"/>
          <w:lang w:eastAsia="ru-RU"/>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roofErr w:type="gramEnd"/>
    </w:p>
    <w:p w:rsidR="0005747C" w:rsidRPr="0005747C" w:rsidRDefault="00696718"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5.6.1. Руководителю учреждения</w:t>
      </w:r>
      <w:r w:rsidR="0005747C" w:rsidRPr="0005747C">
        <w:rPr>
          <w:rFonts w:ascii="Times New Roman" w:eastAsia="Calibri" w:hAnsi="Times New Roman" w:cs="Times New Roman"/>
          <w:sz w:val="24"/>
          <w:szCs w:val="24"/>
          <w:lang w:eastAsia="ru-RU"/>
        </w:rPr>
        <w:t xml:space="preserve"> предельное соотношение заработной платы устанавливается </w:t>
      </w:r>
      <w:r w:rsidR="0005747C" w:rsidRPr="0005747C">
        <w:rPr>
          <w:rFonts w:ascii="Times New Roman" w:eastAsia="Calibri" w:hAnsi="Times New Roman" w:cs="Times New Roman"/>
          <w:sz w:val="24"/>
          <w:szCs w:val="24"/>
        </w:rPr>
        <w:t xml:space="preserve">в зависимости от среднесписочной численности работников учреждения </w:t>
      </w:r>
      <w:r w:rsidR="0005747C" w:rsidRPr="0005747C">
        <w:rPr>
          <w:rFonts w:ascii="Times New Roman" w:eastAsia="Calibri" w:hAnsi="Times New Roman" w:cs="Times New Roman"/>
          <w:sz w:val="24"/>
          <w:szCs w:val="24"/>
          <w:lang w:eastAsia="ru-RU"/>
        </w:rPr>
        <w:t>согласно таблице № 11</w:t>
      </w: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Таблица № 11</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rPr>
      </w:pPr>
      <w:r w:rsidRPr="0005747C">
        <w:rPr>
          <w:rFonts w:ascii="Times New Roman" w:eastAsia="Calibri" w:hAnsi="Times New Roman" w:cs="Times New Roman"/>
          <w:sz w:val="24"/>
          <w:szCs w:val="24"/>
          <w:lang w:eastAsia="ru-RU"/>
        </w:rPr>
        <w:t>Размеры предельного соотношения заработной платы</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rPr>
        <w:t xml:space="preserve">руководителя учреждения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2"/>
        <w:gridCol w:w="3221"/>
      </w:tblGrid>
      <w:tr w:rsidR="0005747C" w:rsidRPr="0005747C" w:rsidTr="0005747C">
        <w:tc>
          <w:tcPr>
            <w:tcW w:w="6533"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Среднесписочная численность (человек) </w:t>
            </w:r>
          </w:p>
        </w:tc>
        <w:tc>
          <w:tcPr>
            <w:tcW w:w="334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Размеры предельного соотношения </w:t>
            </w:r>
          </w:p>
        </w:tc>
      </w:tr>
    </w:tbl>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2"/>
        <w:gridCol w:w="3221"/>
      </w:tblGrid>
      <w:tr w:rsidR="0005747C" w:rsidRPr="0005747C" w:rsidTr="00696718">
        <w:trPr>
          <w:tblHeader/>
        </w:trPr>
        <w:tc>
          <w:tcPr>
            <w:tcW w:w="62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1</w:t>
            </w:r>
          </w:p>
        </w:tc>
        <w:tc>
          <w:tcPr>
            <w:tcW w:w="322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val="en-US" w:eastAsia="ru-RU"/>
              </w:rPr>
            </w:pPr>
            <w:r w:rsidRPr="0005747C">
              <w:rPr>
                <w:rFonts w:ascii="Times New Roman" w:eastAsia="Calibri" w:hAnsi="Times New Roman" w:cs="Times New Roman"/>
                <w:sz w:val="24"/>
                <w:szCs w:val="24"/>
                <w:lang w:val="en-US" w:eastAsia="ru-RU"/>
              </w:rPr>
              <w:t>2</w:t>
            </w:r>
          </w:p>
        </w:tc>
      </w:tr>
      <w:tr w:rsidR="0005747C" w:rsidRPr="0005747C" w:rsidTr="00696718">
        <w:tc>
          <w:tcPr>
            <w:tcW w:w="62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От 51 до 100</w:t>
            </w:r>
          </w:p>
        </w:tc>
        <w:tc>
          <w:tcPr>
            <w:tcW w:w="322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widowControl w:val="0"/>
              <w:suppressLineNumbers/>
              <w:snapToGrid w:val="0"/>
              <w:spacing w:after="0" w:line="240" w:lineRule="auto"/>
              <w:jc w:val="center"/>
              <w:rPr>
                <w:rFonts w:ascii="Times New Roman" w:eastAsia="Times New Roman" w:hAnsi="Times New Roman" w:cs="Times New Roman"/>
                <w:sz w:val="24"/>
                <w:szCs w:val="24"/>
                <w:lang w:eastAsia="ru-RU"/>
              </w:rPr>
            </w:pPr>
            <w:r w:rsidRPr="0005747C">
              <w:rPr>
                <w:rFonts w:ascii="Times New Roman" w:eastAsia="Times New Roman" w:hAnsi="Times New Roman" w:cs="Times New Roman"/>
                <w:sz w:val="24"/>
                <w:szCs w:val="24"/>
                <w:lang w:eastAsia="ru-RU"/>
              </w:rPr>
              <w:t>4,0</w:t>
            </w:r>
          </w:p>
        </w:tc>
      </w:tr>
    </w:tbl>
    <w:p w:rsidR="0005747C" w:rsidRPr="0005747C" w:rsidRDefault="0005747C" w:rsidP="0005747C">
      <w:pPr>
        <w:widowControl w:val="0"/>
        <w:autoSpaceDE w:val="0"/>
        <w:autoSpaceDN w:val="0"/>
        <w:spacing w:after="0" w:line="240" w:lineRule="auto"/>
        <w:ind w:firstLine="540"/>
        <w:jc w:val="both"/>
        <w:rPr>
          <w:rFonts w:ascii="Times New Roman" w:eastAsia="Calibri" w:hAnsi="Times New Roman" w:cs="Times New Roman"/>
          <w:sz w:val="24"/>
          <w:szCs w:val="24"/>
        </w:rPr>
      </w:pP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5.6.2. Для заместителей руководителя,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5.6.3. </w:t>
      </w:r>
      <w:proofErr w:type="gramStart"/>
      <w:r w:rsidRPr="0005747C">
        <w:rPr>
          <w:rFonts w:ascii="Times New Roman" w:eastAsia="Times New Roman" w:hAnsi="Times New Roman" w:cs="Times New Roman"/>
          <w:sz w:val="24"/>
          <w:szCs w:val="24"/>
        </w:rPr>
        <w:t>В исключительных случаях по решению органа, осуществляющего функции и полномочия учредителя,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w:t>
      </w:r>
      <w:proofErr w:type="gramEnd"/>
      <w:r w:rsidRPr="0005747C">
        <w:rPr>
          <w:rFonts w:ascii="Times New Roman" w:eastAsia="Times New Roman" w:hAnsi="Times New Roman" w:cs="Times New Roman"/>
          <w:sz w:val="24"/>
          <w:szCs w:val="24"/>
        </w:rPr>
        <w:t xml:space="preserve"> и не более 5,5 для заместителей руководителя, главного бухгалтера.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5.6.4. Установленный размер предельного соотношения заработной платы является обязательным для включения в трудовой договор.</w:t>
      </w:r>
    </w:p>
    <w:p w:rsidR="0005747C" w:rsidRPr="0005747C" w:rsidRDefault="0005747C" w:rsidP="0005747C">
      <w:pPr>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5.6.5. Ответственность за соблюдение предельного соотношения заработной платы несет руководитель учреждения.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5.7. Объемные показатели и порядок отнесения к группе по оплате труда руководителей учреждений.</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bookmarkStart w:id="10" w:name="Par0"/>
      <w:bookmarkEnd w:id="10"/>
      <w:r w:rsidRPr="0005747C">
        <w:rPr>
          <w:rFonts w:ascii="Times New Roman" w:eastAsia="Calibri" w:hAnsi="Times New Roman" w:cs="Times New Roman"/>
          <w:sz w:val="24"/>
          <w:szCs w:val="24"/>
          <w:lang w:eastAsia="ru-RU"/>
        </w:rPr>
        <w:t>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12.</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Таблица № 12</w:t>
      </w: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kern w:val="2"/>
          <w:sz w:val="24"/>
          <w:szCs w:val="24"/>
        </w:rPr>
        <w:lastRenderedPageBreak/>
        <w:t xml:space="preserve">Объемные показатели для отнесения </w:t>
      </w:r>
      <w:r w:rsidRPr="0005747C">
        <w:rPr>
          <w:rFonts w:ascii="Times New Roman" w:eastAsia="Times New Roman" w:hAnsi="Times New Roman" w:cs="Times New Roman"/>
          <w:sz w:val="24"/>
          <w:szCs w:val="24"/>
        </w:rPr>
        <w:t>учреждений</w:t>
      </w:r>
      <w:r w:rsidRPr="0005747C">
        <w:rPr>
          <w:rFonts w:ascii="Times New Roman" w:eastAsia="Times New Roman" w:hAnsi="Times New Roman" w:cs="Times New Roman"/>
          <w:kern w:val="2"/>
          <w:sz w:val="24"/>
          <w:szCs w:val="24"/>
        </w:rPr>
        <w:br/>
        <w:t>к групп</w:t>
      </w:r>
      <w:r w:rsidR="008532F3">
        <w:rPr>
          <w:rFonts w:ascii="Times New Roman" w:eastAsia="Times New Roman" w:hAnsi="Times New Roman" w:cs="Times New Roman"/>
          <w:kern w:val="2"/>
          <w:sz w:val="24"/>
          <w:szCs w:val="24"/>
        </w:rPr>
        <w:t>е по оплате труда руководителя</w:t>
      </w:r>
      <w:r w:rsidRPr="0005747C">
        <w:rPr>
          <w:rFonts w:ascii="Times New Roman" w:eastAsia="Times New Roman" w:hAnsi="Times New Roman" w:cs="Times New Roman"/>
          <w:kern w:val="2"/>
          <w:sz w:val="24"/>
          <w:szCs w:val="24"/>
        </w:rPr>
        <w:br/>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4"/>
        <w:gridCol w:w="4436"/>
        <w:gridCol w:w="2780"/>
        <w:gridCol w:w="1753"/>
      </w:tblGrid>
      <w:tr w:rsidR="0005747C" w:rsidRPr="0005747C" w:rsidTr="0005747C">
        <w:tc>
          <w:tcPr>
            <w:tcW w:w="55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w:t>
            </w: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п</w:t>
            </w:r>
            <w:proofErr w:type="gramEnd"/>
            <w:r w:rsidRPr="0005747C">
              <w:rPr>
                <w:rFonts w:ascii="Times New Roman" w:eastAsia="Times New Roman" w:hAnsi="Times New Roman" w:cs="Times New Roman"/>
                <w:sz w:val="24"/>
                <w:szCs w:val="24"/>
              </w:rPr>
              <w:t>/п</w:t>
            </w:r>
          </w:p>
        </w:tc>
        <w:tc>
          <w:tcPr>
            <w:tcW w:w="4565"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Условия</w:t>
            </w:r>
          </w:p>
        </w:tc>
        <w:tc>
          <w:tcPr>
            <w:tcW w:w="1801"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Количество баллов</w:t>
            </w:r>
          </w:p>
        </w:tc>
      </w:tr>
    </w:tbl>
    <w:p w:rsidR="0005747C" w:rsidRPr="0005747C" w:rsidRDefault="0005747C" w:rsidP="0005747C">
      <w:pPr>
        <w:autoSpaceDE w:val="0"/>
        <w:autoSpaceDN w:val="0"/>
        <w:adjustRightInd w:val="0"/>
        <w:spacing w:after="0" w:line="240" w:lineRule="auto"/>
        <w:jc w:val="both"/>
        <w:outlineLvl w:val="0"/>
        <w:rPr>
          <w:rFonts w:ascii="Times New Roman" w:eastAsia="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5"/>
        <w:gridCol w:w="4435"/>
        <w:gridCol w:w="2780"/>
        <w:gridCol w:w="1753"/>
      </w:tblGrid>
      <w:tr w:rsidR="0005747C" w:rsidRPr="0005747C" w:rsidTr="0005747C">
        <w:trPr>
          <w:tblHeader/>
        </w:trPr>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1</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2</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3</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4</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Количество обучающихся в образовательных учреждениях</w:t>
            </w:r>
            <w:proofErr w:type="gramEnd"/>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за каждого обучающегося </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0,3</w:t>
            </w:r>
          </w:p>
        </w:tc>
      </w:tr>
      <w:tr w:rsidR="0005747C" w:rsidRPr="0005747C" w:rsidTr="0005747C">
        <w:trPr>
          <w:trHeight w:val="1618"/>
        </w:trPr>
        <w:tc>
          <w:tcPr>
            <w:tcW w:w="562" w:type="dxa"/>
            <w:vMerge w:val="restart"/>
            <w:tcBorders>
              <w:top w:val="single" w:sz="4" w:space="0" w:color="auto"/>
              <w:left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2.</w:t>
            </w:r>
          </w:p>
        </w:tc>
        <w:tc>
          <w:tcPr>
            <w:tcW w:w="4608" w:type="dxa"/>
            <w:vMerge w:val="restart"/>
            <w:tcBorders>
              <w:top w:val="single" w:sz="4" w:space="0" w:color="auto"/>
              <w:left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Наличие в образовательном учреждении филиалов, представительств, учебно-консультационных пунктов, интерната, общежитий, санатория-профилактория</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за каждого филиал, структурное подразделение с количеством </w:t>
            </w:r>
            <w:proofErr w:type="gramStart"/>
            <w:r w:rsidRPr="0005747C">
              <w:rPr>
                <w:rFonts w:ascii="Times New Roman" w:eastAsia="Times New Roman" w:hAnsi="Times New Roman" w:cs="Times New Roman"/>
                <w:sz w:val="24"/>
                <w:szCs w:val="24"/>
              </w:rPr>
              <w:t>обучающихся</w:t>
            </w:r>
            <w:proofErr w:type="gramEnd"/>
            <w:r w:rsidRPr="0005747C">
              <w:rPr>
                <w:rFonts w:ascii="Times New Roman" w:eastAsia="Times New Roman" w:hAnsi="Times New Roman" w:cs="Times New Roman"/>
                <w:sz w:val="24"/>
                <w:szCs w:val="24"/>
              </w:rPr>
              <w:t xml:space="preserve"> (проживающих):</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0,5</w:t>
            </w:r>
          </w:p>
        </w:tc>
      </w:tr>
      <w:tr w:rsidR="0005747C" w:rsidRPr="0005747C" w:rsidTr="0005747C">
        <w:trPr>
          <w:trHeight w:val="312"/>
        </w:trPr>
        <w:tc>
          <w:tcPr>
            <w:tcW w:w="562" w:type="dxa"/>
            <w:vMerge/>
            <w:tcBorders>
              <w:left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608" w:type="dxa"/>
            <w:vMerge/>
            <w:tcBorders>
              <w:left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100 человек</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20</w:t>
            </w:r>
          </w:p>
        </w:tc>
      </w:tr>
      <w:tr w:rsidR="0005747C" w:rsidRPr="0005747C" w:rsidTr="0005747C">
        <w:trPr>
          <w:trHeight w:val="362"/>
        </w:trPr>
        <w:tc>
          <w:tcPr>
            <w:tcW w:w="562" w:type="dxa"/>
            <w:vMerge/>
            <w:tcBorders>
              <w:left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608" w:type="dxa"/>
            <w:vMerge/>
            <w:tcBorders>
              <w:left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от 100 до 200 человек</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30</w:t>
            </w:r>
          </w:p>
        </w:tc>
      </w:tr>
      <w:tr w:rsidR="0005747C" w:rsidRPr="0005747C" w:rsidTr="0005747C">
        <w:trPr>
          <w:trHeight w:val="274"/>
        </w:trPr>
        <w:tc>
          <w:tcPr>
            <w:tcW w:w="562" w:type="dxa"/>
            <w:vMerge/>
            <w:tcBorders>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608" w:type="dxa"/>
            <w:vMerge/>
            <w:tcBorders>
              <w:left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p>
        </w:tc>
        <w:tc>
          <w:tcPr>
            <w:tcW w:w="2886" w:type="dxa"/>
            <w:tcBorders>
              <w:top w:val="single" w:sz="4" w:space="0" w:color="auto"/>
              <w:left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свыше 200 человек</w:t>
            </w:r>
          </w:p>
        </w:tc>
        <w:tc>
          <w:tcPr>
            <w:tcW w:w="1818" w:type="dxa"/>
            <w:tcBorders>
              <w:top w:val="single" w:sz="4" w:space="0" w:color="auto"/>
              <w:left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50</w:t>
            </w:r>
          </w:p>
        </w:tc>
      </w:tr>
      <w:tr w:rsidR="0005747C" w:rsidRPr="0005747C" w:rsidTr="0005747C">
        <w:trPr>
          <w:trHeight w:val="704"/>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3.</w:t>
            </w:r>
          </w:p>
        </w:tc>
        <w:tc>
          <w:tcPr>
            <w:tcW w:w="4608" w:type="dxa"/>
            <w:tcBorders>
              <w:top w:val="single" w:sz="4" w:space="0" w:color="auto"/>
              <w:left w:val="single" w:sz="4" w:space="0" w:color="auto"/>
              <w:right w:val="single" w:sz="4" w:space="0" w:color="auto"/>
            </w:tcBorders>
            <w:shd w:val="clear" w:color="auto" w:fill="auto"/>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Количество групп в дошкольных учреждениях</w:t>
            </w:r>
          </w:p>
        </w:tc>
        <w:tc>
          <w:tcPr>
            <w:tcW w:w="2886" w:type="dxa"/>
            <w:tcBorders>
              <w:top w:val="single" w:sz="4" w:space="0" w:color="auto"/>
              <w:left w:val="single" w:sz="4" w:space="0" w:color="auto"/>
              <w:right w:val="single" w:sz="4" w:space="0" w:color="auto"/>
            </w:tcBorders>
            <w:shd w:val="clear" w:color="auto" w:fill="auto"/>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За каждую группу</w:t>
            </w:r>
          </w:p>
        </w:tc>
        <w:tc>
          <w:tcPr>
            <w:tcW w:w="1818" w:type="dxa"/>
            <w:tcBorders>
              <w:top w:val="single" w:sz="4" w:space="0" w:color="auto"/>
              <w:left w:val="single" w:sz="4" w:space="0" w:color="auto"/>
              <w:right w:val="single" w:sz="4" w:space="0" w:color="auto"/>
            </w:tcBorders>
            <w:shd w:val="clear" w:color="auto" w:fill="auto"/>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10</w:t>
            </w:r>
          </w:p>
        </w:tc>
      </w:tr>
      <w:tr w:rsidR="0005747C" w:rsidRPr="0005747C" w:rsidTr="0005747C">
        <w:trPr>
          <w:trHeight w:val="646"/>
        </w:trPr>
        <w:tc>
          <w:tcPr>
            <w:tcW w:w="562" w:type="dxa"/>
            <w:tcBorders>
              <w:top w:val="single" w:sz="4" w:space="0" w:color="auto"/>
              <w:left w:val="single" w:sz="4" w:space="0" w:color="auto"/>
              <w:bottom w:val="single" w:sz="4" w:space="0" w:color="auto"/>
              <w:right w:val="single" w:sz="4" w:space="0" w:color="auto"/>
            </w:tcBorders>
            <w:shd w:val="clear" w:color="auto" w:fill="auto"/>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4.</w:t>
            </w:r>
          </w:p>
        </w:tc>
        <w:tc>
          <w:tcPr>
            <w:tcW w:w="4608" w:type="dxa"/>
            <w:tcBorders>
              <w:top w:val="single" w:sz="4" w:space="0" w:color="auto"/>
              <w:left w:val="single" w:sz="4" w:space="0" w:color="auto"/>
              <w:right w:val="single" w:sz="4" w:space="0" w:color="auto"/>
            </w:tcBorders>
            <w:shd w:val="clear" w:color="auto" w:fill="auto"/>
          </w:tcPr>
          <w:p w:rsidR="0005747C" w:rsidRPr="0005747C" w:rsidRDefault="0005747C" w:rsidP="0005747C">
            <w:pPr>
              <w:spacing w:after="0" w:line="240" w:lineRule="auto"/>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sz w:val="24"/>
                <w:szCs w:val="24"/>
                <w:lang w:eastAsia="ru-RU"/>
              </w:rPr>
              <w:t>Количество обучающихся в учреждениях</w:t>
            </w:r>
            <w:proofErr w:type="gramEnd"/>
          </w:p>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дополнительного образования детей:</w:t>
            </w:r>
          </w:p>
        </w:tc>
        <w:tc>
          <w:tcPr>
            <w:tcW w:w="2886" w:type="dxa"/>
            <w:tcBorders>
              <w:top w:val="single" w:sz="4" w:space="0" w:color="auto"/>
              <w:left w:val="single" w:sz="4" w:space="0" w:color="auto"/>
              <w:right w:val="single" w:sz="4" w:space="0" w:color="auto"/>
            </w:tcBorders>
            <w:shd w:val="clear" w:color="auto" w:fill="auto"/>
          </w:tcPr>
          <w:p w:rsidR="0005747C" w:rsidRPr="0005747C" w:rsidRDefault="0005747C" w:rsidP="0005747C">
            <w:pPr>
              <w:spacing w:after="0" w:line="240" w:lineRule="auto"/>
              <w:rPr>
                <w:rFonts w:ascii="Times New Roman" w:eastAsia="Calibri" w:hAnsi="Times New Roman" w:cs="Times New Roman"/>
                <w:sz w:val="24"/>
                <w:szCs w:val="24"/>
                <w:lang w:eastAsia="ru-RU"/>
              </w:rPr>
            </w:pPr>
          </w:p>
        </w:tc>
        <w:tc>
          <w:tcPr>
            <w:tcW w:w="1818" w:type="dxa"/>
            <w:tcBorders>
              <w:top w:val="single" w:sz="4" w:space="0" w:color="auto"/>
              <w:left w:val="single" w:sz="4" w:space="0" w:color="auto"/>
              <w:right w:val="single" w:sz="4" w:space="0" w:color="auto"/>
            </w:tcBorders>
            <w:shd w:val="clear" w:color="auto" w:fill="auto"/>
          </w:tcPr>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p>
        </w:tc>
      </w:tr>
      <w:tr w:rsidR="0005747C" w:rsidRPr="0005747C" w:rsidTr="0005747C">
        <w:trPr>
          <w:trHeight w:val="502"/>
        </w:trPr>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в многопрофильных</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каждого обучающегося (воспитанника)</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0,3</w:t>
            </w:r>
          </w:p>
        </w:tc>
      </w:tr>
      <w:tr w:rsidR="0005747C" w:rsidRPr="0005747C" w:rsidTr="0005747C">
        <w:trPr>
          <w:trHeight w:val="1434"/>
        </w:trPr>
        <w:tc>
          <w:tcPr>
            <w:tcW w:w="562" w:type="dxa"/>
            <w:tcBorders>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608" w:type="dxa"/>
            <w:tcBorders>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в однопрофильных:</w:t>
            </w:r>
          </w:p>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техников, натуралистов и др.; </w:t>
            </w:r>
            <w:proofErr w:type="gramStart"/>
            <w:r w:rsidRPr="0005747C">
              <w:rPr>
                <w:rFonts w:ascii="Times New Roman" w:eastAsia="Calibri" w:hAnsi="Times New Roman" w:cs="Times New Roman"/>
                <w:sz w:val="24"/>
                <w:szCs w:val="24"/>
                <w:lang w:eastAsia="ru-RU"/>
              </w:rPr>
              <w:t>учреждениях</w:t>
            </w:r>
            <w:proofErr w:type="gramEnd"/>
            <w:r w:rsidRPr="0005747C">
              <w:rPr>
                <w:rFonts w:ascii="Times New Roman" w:eastAsia="Calibri" w:hAnsi="Times New Roman" w:cs="Times New Roman"/>
                <w:sz w:val="24"/>
                <w:szCs w:val="24"/>
                <w:lang w:eastAsia="ru-RU"/>
              </w:rPr>
              <w:t xml:space="preserve"> дополнительного образования детей спортивной направленности; музыкальных, художественных школах </w:t>
            </w:r>
          </w:p>
        </w:tc>
        <w:tc>
          <w:tcPr>
            <w:tcW w:w="2886" w:type="dxa"/>
            <w:tcBorders>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каждого обучающегося (воспитанника)</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0,5</w:t>
            </w:r>
          </w:p>
        </w:tc>
      </w:tr>
      <w:tr w:rsidR="0005747C" w:rsidRPr="0005747C" w:rsidTr="0005747C">
        <w:trPr>
          <w:trHeight w:val="2469"/>
        </w:trPr>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5.</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Количество работников в образовательном учреждении</w:t>
            </w:r>
          </w:p>
        </w:tc>
        <w:tc>
          <w:tcPr>
            <w:tcW w:w="2886" w:type="dxa"/>
            <w:tcBorders>
              <w:top w:val="single" w:sz="4" w:space="0" w:color="auto"/>
              <w:left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за каждого работника, </w:t>
            </w: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дополнительно за каждого работника, имеющего:</w:t>
            </w: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первую квалификационную категорию</w:t>
            </w: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высшую квалификационную категорию</w:t>
            </w:r>
          </w:p>
        </w:tc>
        <w:tc>
          <w:tcPr>
            <w:tcW w:w="1818" w:type="dxa"/>
            <w:tcBorders>
              <w:top w:val="single" w:sz="4" w:space="0" w:color="auto"/>
              <w:left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w:t>
            </w: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0,5</w:t>
            </w: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6.</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Наличие оборудованных и используемых в образовательном процессе компьютерных классов</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за каждый класс</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10</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lastRenderedPageBreak/>
              <w:t>7.</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15</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8.</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Наличие собственного оборудованного здравпункта, медицинского кабинета, оздоровительно-восстановительного центра, столовой</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15</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9.</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Наличие собственных котельной, очистных и других сооружений</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20</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10.</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Наличие обучающихся в общеобразовательных учреждениях посещающих бесплатные секции, кружки, студии, организованные этими учреждениями или на их базе</w:t>
            </w:r>
            <w:proofErr w:type="gramEnd"/>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за каждого обучающегося </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0,5</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11.</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roofErr w:type="gramEnd"/>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за каждого обучающегося (воспитанника)</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12.</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Наличие действующих учебно-производственных мастерских</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за каждую мастерскую от степени оснащенности оборудованием</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10</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13.</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Наличие автотранспортных средств на балансе образовательного учреждения</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за каждую единицу</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 До 3, но не более 20</w:t>
            </w: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14.</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Наличие оборудования и используемых в дошкольных образовательных учреждениях помещений для разных видов активности (изостудия, экологическая и др.)</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За каждый вид</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15</w:t>
            </w: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tc>
      </w:tr>
      <w:tr w:rsidR="0005747C" w:rsidRPr="0005747C" w:rsidTr="0005747C">
        <w:trPr>
          <w:trHeight w:val="552"/>
        </w:trPr>
        <w:tc>
          <w:tcPr>
            <w:tcW w:w="562" w:type="dxa"/>
            <w:vMerge w:val="restart"/>
            <w:tcBorders>
              <w:top w:val="single" w:sz="4" w:space="0" w:color="auto"/>
              <w:left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15.</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Наличие в учреждениях дополнительного образования спортивной направленности:</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p>
          <w:p w:rsidR="0005747C" w:rsidRPr="0005747C" w:rsidRDefault="0005747C" w:rsidP="0005747C">
            <w:pPr>
              <w:spacing w:after="0" w:line="240" w:lineRule="auto"/>
              <w:rPr>
                <w:rFonts w:ascii="Times New Roman" w:eastAsia="Calibri" w:hAnsi="Times New Roman" w:cs="Times New Roman"/>
                <w:sz w:val="24"/>
                <w:szCs w:val="24"/>
                <w:lang w:eastAsia="ru-RU"/>
              </w:rPr>
            </w:pPr>
          </w:p>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p>
        </w:tc>
      </w:tr>
      <w:tr w:rsidR="0005747C" w:rsidRPr="0005747C" w:rsidTr="0005747C">
        <w:trPr>
          <w:trHeight w:val="2325"/>
        </w:trPr>
        <w:tc>
          <w:tcPr>
            <w:tcW w:w="562" w:type="dxa"/>
            <w:vMerge/>
            <w:tcBorders>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-спортивно-оздоровительной группы</w:t>
            </w:r>
          </w:p>
          <w:p w:rsidR="0005747C" w:rsidRPr="0005747C" w:rsidRDefault="0005747C" w:rsidP="0005747C">
            <w:pPr>
              <w:spacing w:after="0" w:line="240" w:lineRule="auto"/>
              <w:rPr>
                <w:rFonts w:ascii="Times New Roman" w:eastAsia="Calibri" w:hAnsi="Times New Roman" w:cs="Times New Roman"/>
                <w:sz w:val="24"/>
                <w:szCs w:val="24"/>
                <w:lang w:eastAsia="ru-RU"/>
              </w:rPr>
            </w:pPr>
          </w:p>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 - учебно-тренировочных групп</w:t>
            </w:r>
          </w:p>
          <w:p w:rsidR="0005747C" w:rsidRPr="0005747C" w:rsidRDefault="0005747C" w:rsidP="0005747C">
            <w:pPr>
              <w:spacing w:after="0" w:line="240" w:lineRule="auto"/>
              <w:rPr>
                <w:rFonts w:ascii="Times New Roman" w:eastAsia="Calibri" w:hAnsi="Times New Roman" w:cs="Times New Roman"/>
                <w:sz w:val="24"/>
                <w:szCs w:val="24"/>
                <w:lang w:eastAsia="ru-RU"/>
              </w:rPr>
            </w:pPr>
          </w:p>
          <w:p w:rsidR="0005747C" w:rsidRPr="0005747C" w:rsidRDefault="0005747C" w:rsidP="0005747C">
            <w:pPr>
              <w:spacing w:after="0" w:line="240" w:lineRule="auto"/>
              <w:rPr>
                <w:rFonts w:ascii="Times New Roman" w:eastAsia="Calibri" w:hAnsi="Times New Roman" w:cs="Times New Roman"/>
                <w:sz w:val="24"/>
                <w:szCs w:val="24"/>
                <w:lang w:eastAsia="ru-RU"/>
              </w:rPr>
            </w:pPr>
          </w:p>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 -групп  спортивного совершенствования</w:t>
            </w:r>
          </w:p>
          <w:p w:rsidR="0005747C" w:rsidRPr="0005747C" w:rsidRDefault="0005747C" w:rsidP="0005747C">
            <w:pPr>
              <w:spacing w:after="0" w:line="240" w:lineRule="auto"/>
              <w:rPr>
                <w:rFonts w:ascii="Times New Roman" w:eastAsia="Calibri" w:hAnsi="Times New Roman" w:cs="Times New Roman"/>
                <w:sz w:val="24"/>
                <w:szCs w:val="24"/>
                <w:lang w:eastAsia="ru-RU"/>
              </w:rPr>
            </w:pPr>
          </w:p>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-групп высшего спортивного мастерства</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каждую группу</w:t>
            </w:r>
          </w:p>
          <w:p w:rsidR="0005747C" w:rsidRPr="0005747C" w:rsidRDefault="0005747C" w:rsidP="0005747C">
            <w:pPr>
              <w:spacing w:after="0" w:line="240" w:lineRule="auto"/>
              <w:rPr>
                <w:rFonts w:ascii="Times New Roman" w:eastAsia="Calibri" w:hAnsi="Times New Roman" w:cs="Times New Roman"/>
                <w:sz w:val="24"/>
                <w:szCs w:val="24"/>
                <w:lang w:eastAsia="ru-RU"/>
              </w:rPr>
            </w:pPr>
          </w:p>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за каждого обучающегося дополнительно</w:t>
            </w:r>
          </w:p>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 за каждого обучающегося </w:t>
            </w:r>
          </w:p>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дополнительно</w:t>
            </w:r>
          </w:p>
          <w:p w:rsidR="0005747C" w:rsidRPr="0005747C" w:rsidRDefault="0005747C" w:rsidP="0005747C">
            <w:pPr>
              <w:autoSpaceDE w:val="0"/>
              <w:autoSpaceDN w:val="0"/>
              <w:adjustRightInd w:val="0"/>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за каждого обучающегося дополнительно</w:t>
            </w: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5</w:t>
            </w:r>
          </w:p>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0,5</w:t>
            </w:r>
          </w:p>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p>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2,5</w:t>
            </w:r>
          </w:p>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4,5</w:t>
            </w:r>
          </w:p>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p>
        </w:tc>
      </w:tr>
      <w:tr w:rsidR="0005747C" w:rsidRPr="0005747C" w:rsidTr="0005747C">
        <w:tc>
          <w:tcPr>
            <w:tcW w:w="56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16.</w:t>
            </w:r>
          </w:p>
        </w:tc>
        <w:tc>
          <w:tcPr>
            <w:tcW w:w="460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Наличие обучающихся (воспитанников) с полным государственным обеспечением в образовательных учреждениях</w:t>
            </w:r>
          </w:p>
        </w:tc>
        <w:tc>
          <w:tcPr>
            <w:tcW w:w="2886"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rPr>
                <w:rFonts w:ascii="Times New Roman" w:eastAsia="Calibri" w:hAnsi="Times New Roman" w:cs="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spacing w:after="0" w:line="240" w:lineRule="auto"/>
              <w:jc w:val="center"/>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0,5</w:t>
            </w:r>
          </w:p>
        </w:tc>
      </w:tr>
    </w:tbl>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Примечания к таблице № 12: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05747C" w:rsidRPr="0005747C" w:rsidRDefault="0005747C" w:rsidP="0005747C">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При установлении группы по оплате труда руководителей контингент обучающихся определяется – по списочному составу на начало учебного года.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5.7.2. Группа по оплате труда руководителей определяется ежегодно органами, осуществляющими функции и полномочия учредителя, в устанавливаемом ими порядке на основании соответствующих документов, подтверждающих наличие указанных объемов работы учреждений.</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5.7.3. При наличии других показателей, не предусмотренных в </w:t>
      </w:r>
      <w:hyperlink w:anchor="Par0" w:history="1">
        <w:r w:rsidRPr="0005747C">
          <w:rPr>
            <w:rFonts w:ascii="Times New Roman" w:eastAsia="Times New Roman" w:hAnsi="Times New Roman" w:cs="Times New Roman"/>
            <w:sz w:val="24"/>
            <w:szCs w:val="24"/>
          </w:rPr>
          <w:t xml:space="preserve">пункте 5.7.1. </w:t>
        </w:r>
      </w:hyperlink>
      <w:r w:rsidRPr="0005747C">
        <w:rPr>
          <w:rFonts w:ascii="Times New Roman" w:eastAsia="Times New Roman" w:hAnsi="Times New Roman" w:cs="Times New Roman"/>
          <w:sz w:val="24"/>
          <w:szCs w:val="24"/>
        </w:rPr>
        <w:t>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5.7.4. Груп</w:t>
      </w:r>
      <w:r w:rsidR="00BA56EB">
        <w:rPr>
          <w:rFonts w:ascii="Times New Roman" w:eastAsia="Calibri" w:hAnsi="Times New Roman" w:cs="Times New Roman"/>
          <w:sz w:val="24"/>
          <w:szCs w:val="24"/>
          <w:lang w:eastAsia="ru-RU"/>
        </w:rPr>
        <w:t>па по оплате труда руководителя</w:t>
      </w:r>
      <w:r w:rsidRPr="0005747C">
        <w:rPr>
          <w:rFonts w:ascii="Times New Roman" w:eastAsia="Calibri" w:hAnsi="Times New Roman" w:cs="Times New Roman"/>
          <w:sz w:val="24"/>
          <w:szCs w:val="24"/>
          <w:lang w:eastAsia="ru-RU"/>
        </w:rPr>
        <w:t xml:space="preserve"> в зависимости от суммарного количества баллов,  набранного  по объемным показателям, определяется согласно таблице № 13.</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Таблица № 13</w:t>
      </w:r>
    </w:p>
    <w:p w:rsidR="0005747C" w:rsidRPr="0005747C" w:rsidRDefault="0005747C" w:rsidP="0005747C">
      <w:pPr>
        <w:widowControl w:val="0"/>
        <w:autoSpaceDE w:val="0"/>
        <w:autoSpaceDN w:val="0"/>
        <w:spacing w:after="0" w:line="240" w:lineRule="auto"/>
        <w:jc w:val="right"/>
        <w:rPr>
          <w:rFonts w:ascii="Times New Roman" w:eastAsia="Calibri" w:hAnsi="Times New Roman" w:cs="Times New Roman"/>
          <w:sz w:val="24"/>
          <w:szCs w:val="24"/>
          <w:lang w:eastAsia="ru-RU"/>
        </w:rPr>
      </w:pP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kern w:val="2"/>
          <w:sz w:val="24"/>
          <w:szCs w:val="24"/>
          <w:lang w:eastAsia="ru-RU"/>
        </w:rPr>
      </w:pPr>
      <w:r w:rsidRPr="0005747C">
        <w:rPr>
          <w:rFonts w:ascii="Times New Roman" w:eastAsia="Calibri" w:hAnsi="Times New Roman" w:cs="Times New Roman"/>
          <w:kern w:val="2"/>
          <w:sz w:val="24"/>
          <w:szCs w:val="24"/>
          <w:lang w:eastAsia="ru-RU"/>
        </w:rPr>
        <w:t xml:space="preserve">Порядок отнесения учреждений к группе по оплате труда </w:t>
      </w:r>
    </w:p>
    <w:p w:rsidR="0005747C" w:rsidRPr="0005747C" w:rsidRDefault="008532F3" w:rsidP="0005747C">
      <w:pPr>
        <w:widowControl w:val="0"/>
        <w:autoSpaceDE w:val="0"/>
        <w:autoSpaceDN w:val="0"/>
        <w:spacing w:after="0" w:line="240" w:lineRule="auto"/>
        <w:jc w:val="center"/>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руководителя</w:t>
      </w:r>
      <w:r w:rsidR="0005747C" w:rsidRPr="0005747C">
        <w:rPr>
          <w:rFonts w:ascii="Times New Roman" w:eastAsia="Calibri" w:hAnsi="Times New Roman" w:cs="Times New Roman"/>
          <w:kern w:val="2"/>
          <w:sz w:val="24"/>
          <w:szCs w:val="24"/>
          <w:lang w:eastAsia="ru-RU"/>
        </w:rPr>
        <w:t xml:space="preserve"> </w:t>
      </w:r>
      <w:r w:rsidR="0005747C" w:rsidRPr="0005747C">
        <w:rPr>
          <w:rFonts w:ascii="Times New Roman" w:eastAsia="Calibri" w:hAnsi="Times New Roman" w:cs="Times New Roman"/>
          <w:sz w:val="24"/>
          <w:szCs w:val="24"/>
          <w:lang w:eastAsia="ru-RU"/>
        </w:rPr>
        <w:t>в зависимости от суммы баллов</w:t>
      </w:r>
    </w:p>
    <w:p w:rsidR="0005747C" w:rsidRPr="0005747C" w:rsidRDefault="0005747C" w:rsidP="0005747C">
      <w:pPr>
        <w:widowControl w:val="0"/>
        <w:autoSpaceDE w:val="0"/>
        <w:autoSpaceDN w:val="0"/>
        <w:spacing w:after="0" w:line="240" w:lineRule="auto"/>
        <w:jc w:val="center"/>
        <w:rPr>
          <w:rFonts w:ascii="Times New Roman" w:eastAsia="Calibri" w:hAnsi="Times New Roman" w:cs="Times New Roman"/>
          <w:sz w:val="24"/>
          <w:szCs w:val="24"/>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0"/>
        <w:gridCol w:w="4997"/>
        <w:gridCol w:w="1113"/>
        <w:gridCol w:w="954"/>
        <w:gridCol w:w="955"/>
        <w:gridCol w:w="954"/>
      </w:tblGrid>
      <w:tr w:rsidR="0005747C" w:rsidRPr="0005747C" w:rsidTr="0005747C">
        <w:tc>
          <w:tcPr>
            <w:tcW w:w="560" w:type="dxa"/>
            <w:vMerge w:val="restart"/>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w:t>
            </w: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п</w:t>
            </w:r>
            <w:proofErr w:type="gramEnd"/>
            <w:r w:rsidRPr="0005747C">
              <w:rPr>
                <w:rFonts w:ascii="Times New Roman" w:eastAsia="Times New Roman" w:hAnsi="Times New Roman" w:cs="Times New Roman"/>
                <w:sz w:val="24"/>
                <w:szCs w:val="24"/>
              </w:rPr>
              <w:t>/п</w:t>
            </w:r>
          </w:p>
        </w:tc>
        <w:tc>
          <w:tcPr>
            <w:tcW w:w="5227" w:type="dxa"/>
            <w:vMerge w:val="restart"/>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Тип учреждения</w:t>
            </w:r>
          </w:p>
        </w:tc>
        <w:tc>
          <w:tcPr>
            <w:tcW w:w="4136" w:type="dxa"/>
            <w:gridSpan w:val="4"/>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Группа по оплате труда руководителей, к которой относится учреждение, в зависимости от суммы баллов</w:t>
            </w:r>
          </w:p>
        </w:tc>
      </w:tr>
      <w:tr w:rsidR="0005747C" w:rsidRPr="0005747C" w:rsidTr="0005747C">
        <w:tc>
          <w:tcPr>
            <w:tcW w:w="560" w:type="dxa"/>
            <w:vMerge/>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227" w:type="dxa"/>
            <w:vMerge/>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II</w:t>
            </w:r>
          </w:p>
        </w:tc>
        <w:tc>
          <w:tcPr>
            <w:tcW w:w="993"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III</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IV</w:t>
            </w:r>
          </w:p>
        </w:tc>
      </w:tr>
    </w:tbl>
    <w:p w:rsidR="0005747C" w:rsidRPr="0005747C" w:rsidRDefault="0005747C" w:rsidP="0005747C">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0"/>
        <w:gridCol w:w="4997"/>
        <w:gridCol w:w="1113"/>
        <w:gridCol w:w="954"/>
        <w:gridCol w:w="955"/>
        <w:gridCol w:w="954"/>
      </w:tblGrid>
      <w:tr w:rsidR="0005747C" w:rsidRPr="0005747C" w:rsidTr="0005747C">
        <w:trPr>
          <w:tblHeader/>
        </w:trPr>
        <w:tc>
          <w:tcPr>
            <w:tcW w:w="560"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1</w:t>
            </w:r>
          </w:p>
        </w:tc>
        <w:tc>
          <w:tcPr>
            <w:tcW w:w="522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2</w:t>
            </w:r>
          </w:p>
        </w:tc>
        <w:tc>
          <w:tcPr>
            <w:tcW w:w="115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4</w:t>
            </w:r>
          </w:p>
        </w:tc>
        <w:tc>
          <w:tcPr>
            <w:tcW w:w="993"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05747C">
              <w:rPr>
                <w:rFonts w:ascii="Times New Roman" w:eastAsia="Times New Roman" w:hAnsi="Times New Roman" w:cs="Times New Roman"/>
                <w:sz w:val="24"/>
                <w:szCs w:val="24"/>
                <w:lang w:val="en-US"/>
              </w:rPr>
              <w:t>6</w:t>
            </w:r>
          </w:p>
        </w:tc>
      </w:tr>
      <w:tr w:rsidR="0005747C" w:rsidRPr="0005747C" w:rsidTr="0005747C">
        <w:tc>
          <w:tcPr>
            <w:tcW w:w="560"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1. </w:t>
            </w:r>
          </w:p>
        </w:tc>
        <w:tc>
          <w:tcPr>
            <w:tcW w:w="522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tabs>
                <w:tab w:val="left" w:pos="2679"/>
              </w:tabs>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Общеобразовательные учреждения, </w:t>
            </w:r>
            <w:r w:rsidRPr="0005747C">
              <w:rPr>
                <w:rFonts w:ascii="Times New Roman" w:eastAsia="Times New Roman" w:hAnsi="Times New Roman" w:cs="Times New Roman"/>
                <w:sz w:val="24"/>
                <w:szCs w:val="24"/>
              </w:rPr>
              <w:lastRenderedPageBreak/>
              <w:t xml:space="preserve">дошкольные образовательные учреждения </w:t>
            </w:r>
          </w:p>
        </w:tc>
        <w:tc>
          <w:tcPr>
            <w:tcW w:w="115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lastRenderedPageBreak/>
              <w:t xml:space="preserve">свыше  </w:t>
            </w:r>
            <w:r w:rsidRPr="0005747C">
              <w:rPr>
                <w:rFonts w:ascii="Times New Roman" w:eastAsia="Times New Roman" w:hAnsi="Times New Roman" w:cs="Times New Roman"/>
                <w:sz w:val="24"/>
                <w:szCs w:val="24"/>
              </w:rPr>
              <w:lastRenderedPageBreak/>
              <w:t>500</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lastRenderedPageBreak/>
              <w:t>до 500</w:t>
            </w:r>
          </w:p>
        </w:tc>
        <w:tc>
          <w:tcPr>
            <w:tcW w:w="993"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350</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200</w:t>
            </w:r>
          </w:p>
        </w:tc>
      </w:tr>
      <w:tr w:rsidR="0005747C" w:rsidRPr="0005747C" w:rsidTr="0005747C">
        <w:tc>
          <w:tcPr>
            <w:tcW w:w="560"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lastRenderedPageBreak/>
              <w:t>2.</w:t>
            </w:r>
          </w:p>
        </w:tc>
        <w:tc>
          <w:tcPr>
            <w:tcW w:w="522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Общеобразовательные лицеи и гимназии</w:t>
            </w:r>
          </w:p>
        </w:tc>
        <w:tc>
          <w:tcPr>
            <w:tcW w:w="115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свыше 400</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400</w:t>
            </w:r>
          </w:p>
        </w:tc>
        <w:tc>
          <w:tcPr>
            <w:tcW w:w="993"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300</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w:t>
            </w:r>
          </w:p>
        </w:tc>
      </w:tr>
      <w:tr w:rsidR="0005747C" w:rsidRPr="0005747C" w:rsidTr="0005747C">
        <w:tc>
          <w:tcPr>
            <w:tcW w:w="560"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3.</w:t>
            </w:r>
          </w:p>
        </w:tc>
        <w:tc>
          <w:tcPr>
            <w:tcW w:w="522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Учреждения дополнительного образования</w:t>
            </w:r>
          </w:p>
        </w:tc>
        <w:tc>
          <w:tcPr>
            <w:tcW w:w="115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свыше 500</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500</w:t>
            </w:r>
          </w:p>
        </w:tc>
        <w:tc>
          <w:tcPr>
            <w:tcW w:w="993"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350</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200</w:t>
            </w:r>
          </w:p>
        </w:tc>
      </w:tr>
      <w:tr w:rsidR="0005747C" w:rsidRPr="0005747C" w:rsidTr="0005747C">
        <w:tc>
          <w:tcPr>
            <w:tcW w:w="560"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4.</w:t>
            </w:r>
          </w:p>
        </w:tc>
        <w:tc>
          <w:tcPr>
            <w:tcW w:w="5227"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Учреждения дополнительного образования спортивной направленности</w:t>
            </w:r>
          </w:p>
        </w:tc>
        <w:tc>
          <w:tcPr>
            <w:tcW w:w="1159"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свыше 350</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350</w:t>
            </w:r>
          </w:p>
        </w:tc>
        <w:tc>
          <w:tcPr>
            <w:tcW w:w="993"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до 250</w:t>
            </w:r>
          </w:p>
        </w:tc>
        <w:tc>
          <w:tcPr>
            <w:tcW w:w="992" w:type="dxa"/>
            <w:tcBorders>
              <w:top w:val="single" w:sz="4" w:space="0" w:color="auto"/>
              <w:left w:val="single" w:sz="4" w:space="0" w:color="auto"/>
              <w:bottom w:val="single" w:sz="4" w:space="0" w:color="auto"/>
              <w:right w:val="single" w:sz="4" w:space="0" w:color="auto"/>
            </w:tcBorders>
          </w:tcPr>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w:t>
            </w:r>
          </w:p>
        </w:tc>
      </w:tr>
    </w:tbl>
    <w:p w:rsidR="0005747C" w:rsidRPr="0005747C" w:rsidRDefault="0005747C" w:rsidP="0005747C">
      <w:pPr>
        <w:autoSpaceDE w:val="0"/>
        <w:autoSpaceDN w:val="0"/>
        <w:adjustRightInd w:val="0"/>
        <w:spacing w:after="0" w:line="240" w:lineRule="auto"/>
        <w:jc w:val="both"/>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5.7.5.Учреждения дополнительного образования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5.7.6. Органы, осуществляющие функции и полномочия учредителя,  в порядке исключения: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05747C">
        <w:rPr>
          <w:rFonts w:ascii="Times New Roman" w:eastAsia="Times New Roman" w:hAnsi="Times New Roman" w:cs="Times New Roman"/>
          <w:sz w:val="24"/>
          <w:szCs w:val="24"/>
          <w:lang w:val="en-US"/>
        </w:rPr>
        <w:t>I</w:t>
      </w:r>
      <w:r w:rsidRPr="0005747C">
        <w:rPr>
          <w:rFonts w:ascii="Times New Roman" w:eastAsia="Times New Roman" w:hAnsi="Times New Roman" w:cs="Times New Roman"/>
          <w:sz w:val="24"/>
          <w:szCs w:val="24"/>
        </w:rPr>
        <w:t xml:space="preserve"> группы по оплате труда руководителей;</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могут устан</w:t>
      </w:r>
      <w:r w:rsidR="00BA56EB">
        <w:rPr>
          <w:rFonts w:ascii="Times New Roman" w:eastAsia="Times New Roman" w:hAnsi="Times New Roman" w:cs="Times New Roman"/>
          <w:sz w:val="24"/>
          <w:szCs w:val="24"/>
        </w:rPr>
        <w:t>авливать отдельным руководителю</w:t>
      </w:r>
      <w:r w:rsidRPr="0005747C">
        <w:rPr>
          <w:rFonts w:ascii="Times New Roman" w:eastAsia="Times New Roman" w:hAnsi="Times New Roman" w:cs="Times New Roman"/>
          <w:sz w:val="24"/>
          <w:szCs w:val="24"/>
        </w:rPr>
        <w:t xml:space="preserve"> учреждений, имеющим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группой, определенной по объемным показателям, но не выше </w:t>
      </w:r>
      <w:r w:rsidRPr="0005747C">
        <w:rPr>
          <w:rFonts w:ascii="Times New Roman" w:eastAsia="Times New Roman" w:hAnsi="Times New Roman" w:cs="Times New Roman"/>
          <w:sz w:val="24"/>
          <w:szCs w:val="24"/>
          <w:lang w:val="en-US"/>
        </w:rPr>
        <w:t>I</w:t>
      </w:r>
      <w:r w:rsidRPr="0005747C">
        <w:rPr>
          <w:rFonts w:ascii="Times New Roman" w:eastAsia="Times New Roman" w:hAnsi="Times New Roman" w:cs="Times New Roman"/>
          <w:sz w:val="24"/>
          <w:szCs w:val="24"/>
        </w:rPr>
        <w:t xml:space="preserve"> гр</w:t>
      </w:r>
      <w:r w:rsidRPr="0005747C">
        <w:rPr>
          <w:rFonts w:ascii="Times New Roman" w:eastAsia="Times New Roman" w:hAnsi="Times New Roman" w:cs="Times New Roman"/>
          <w:i/>
          <w:sz w:val="24"/>
          <w:szCs w:val="24"/>
        </w:rPr>
        <w:t>у</w:t>
      </w:r>
      <w:r w:rsidRPr="0005747C">
        <w:rPr>
          <w:rFonts w:ascii="Times New Roman" w:eastAsia="Times New Roman" w:hAnsi="Times New Roman" w:cs="Times New Roman"/>
          <w:sz w:val="24"/>
          <w:szCs w:val="24"/>
        </w:rPr>
        <w:t>п</w:t>
      </w:r>
      <w:r w:rsidR="00BA56EB">
        <w:rPr>
          <w:rFonts w:ascii="Times New Roman" w:eastAsia="Times New Roman" w:hAnsi="Times New Roman" w:cs="Times New Roman"/>
          <w:sz w:val="24"/>
          <w:szCs w:val="24"/>
        </w:rPr>
        <w:t>пы по оплате труда руководителей</w:t>
      </w:r>
      <w:r w:rsidRPr="0005747C">
        <w:rPr>
          <w:rFonts w:ascii="Times New Roman" w:eastAsia="Times New Roman" w:hAnsi="Times New Roman" w:cs="Times New Roman"/>
          <w:sz w:val="24"/>
          <w:szCs w:val="24"/>
        </w:rPr>
        <w:t>, без изменения учреждению группы по оплате труда руководителей, определяемой по объемным показателям.</w:t>
      </w:r>
      <w:proofErr w:type="gramEnd"/>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5.7.7.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05747C" w:rsidRPr="0005747C" w:rsidRDefault="0005747C" w:rsidP="0005747C">
      <w:pPr>
        <w:autoSpaceDE w:val="0"/>
        <w:autoSpaceDN w:val="0"/>
        <w:adjustRightInd w:val="0"/>
        <w:spacing w:after="0" w:line="240" w:lineRule="auto"/>
        <w:jc w:val="both"/>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b/>
          <w:sz w:val="24"/>
          <w:szCs w:val="24"/>
        </w:rPr>
      </w:pPr>
      <w:r w:rsidRPr="0005747C">
        <w:rPr>
          <w:rFonts w:ascii="Times New Roman" w:eastAsia="Times New Roman" w:hAnsi="Times New Roman" w:cs="Times New Roman"/>
          <w:b/>
          <w:kern w:val="2"/>
          <w:sz w:val="24"/>
          <w:szCs w:val="24"/>
        </w:rPr>
        <w:t xml:space="preserve">Раздел 6. </w:t>
      </w:r>
      <w:r w:rsidRPr="0005747C">
        <w:rPr>
          <w:rFonts w:ascii="Times New Roman" w:eastAsia="Times New Roman" w:hAnsi="Times New Roman" w:cs="Times New Roman"/>
          <w:b/>
          <w:sz w:val="24"/>
          <w:szCs w:val="24"/>
        </w:rPr>
        <w:t xml:space="preserve">Особенности условий оплаты труда </w:t>
      </w:r>
    </w:p>
    <w:p w:rsidR="0005747C" w:rsidRPr="0005747C" w:rsidRDefault="0005747C" w:rsidP="0005747C">
      <w:pPr>
        <w:autoSpaceDE w:val="0"/>
        <w:autoSpaceDN w:val="0"/>
        <w:adjustRightInd w:val="0"/>
        <w:spacing w:after="0" w:line="240" w:lineRule="auto"/>
        <w:jc w:val="center"/>
        <w:rPr>
          <w:rFonts w:ascii="Times New Roman" w:eastAsia="Times New Roman" w:hAnsi="Times New Roman" w:cs="Times New Roman"/>
          <w:sz w:val="24"/>
          <w:szCs w:val="24"/>
        </w:rPr>
      </w:pPr>
      <w:r w:rsidRPr="0005747C">
        <w:rPr>
          <w:rFonts w:ascii="Times New Roman" w:eastAsia="Times New Roman" w:hAnsi="Times New Roman" w:cs="Times New Roman"/>
          <w:b/>
          <w:sz w:val="24"/>
          <w:szCs w:val="24"/>
        </w:rPr>
        <w:t>отдельных категорий работников</w:t>
      </w:r>
      <w:r w:rsidRPr="0005747C">
        <w:rPr>
          <w:rFonts w:ascii="Times New Roman" w:eastAsia="Times New Roman" w:hAnsi="Times New Roman" w:cs="Times New Roman"/>
          <w:sz w:val="24"/>
          <w:szCs w:val="24"/>
        </w:rPr>
        <w:t xml:space="preserve"> </w:t>
      </w:r>
    </w:p>
    <w:p w:rsidR="0005747C" w:rsidRPr="0005747C" w:rsidRDefault="0005747C" w:rsidP="0005747C">
      <w:pPr>
        <w:autoSpaceDE w:val="0"/>
        <w:autoSpaceDN w:val="0"/>
        <w:adjustRightInd w:val="0"/>
        <w:spacing w:after="0"/>
        <w:jc w:val="center"/>
        <w:rPr>
          <w:rFonts w:ascii="Times New Roman" w:eastAsia="Times New Roman" w:hAnsi="Times New Roman" w:cs="Times New Roman"/>
          <w:sz w:val="24"/>
          <w:szCs w:val="24"/>
        </w:rPr>
      </w:pPr>
    </w:p>
    <w:p w:rsidR="0005747C" w:rsidRPr="0005747C" w:rsidRDefault="0005747C" w:rsidP="0005747C">
      <w:pPr>
        <w:autoSpaceDE w:val="0"/>
        <w:autoSpaceDN w:val="0"/>
        <w:adjustRightInd w:val="0"/>
        <w:spacing w:after="0"/>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6.1. Особенности условий оплаты труда педагогических работников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 xml:space="preserve">6.1.1.Продолжительность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5" w:history="1">
        <w:r w:rsidRPr="0005747C">
          <w:rPr>
            <w:rFonts w:ascii="Times New Roman" w:eastAsia="Times New Roman" w:hAnsi="Times New Roman" w:cs="Times New Roman"/>
            <w:sz w:val="24"/>
            <w:szCs w:val="24"/>
          </w:rPr>
          <w:t>приказа</w:t>
        </w:r>
      </w:hyperlink>
      <w:r w:rsidRPr="0005747C">
        <w:rPr>
          <w:rFonts w:ascii="Times New Roman" w:eastAsia="Times New Roman" w:hAnsi="Times New Roman" w:cs="Times New Roman"/>
          <w:sz w:val="24"/>
          <w:szCs w:val="24"/>
        </w:rPr>
        <w:t xml:space="preserve"> </w:t>
      </w:r>
      <w:proofErr w:type="spellStart"/>
      <w:r w:rsidRPr="0005747C">
        <w:rPr>
          <w:rFonts w:ascii="Times New Roman" w:eastAsia="Times New Roman" w:hAnsi="Times New Roman" w:cs="Times New Roman"/>
          <w:sz w:val="24"/>
          <w:szCs w:val="24"/>
        </w:rPr>
        <w:t>Минобрнауки</w:t>
      </w:r>
      <w:proofErr w:type="spellEnd"/>
      <w:r w:rsidRPr="0005747C">
        <w:rPr>
          <w:rFonts w:ascii="Times New Roman" w:eastAsia="Times New Roman" w:hAnsi="Times New Roman" w:cs="Times New Roman"/>
          <w:sz w:val="24"/>
          <w:szCs w:val="24"/>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05747C">
        <w:rPr>
          <w:rFonts w:ascii="Times New Roman" w:eastAsia="Times New Roman" w:hAnsi="Times New Roman" w:cs="Times New Roman"/>
          <w:sz w:val="24"/>
          <w:szCs w:val="24"/>
        </w:rPr>
        <w:t>Минобрнауки</w:t>
      </w:r>
      <w:proofErr w:type="spellEnd"/>
      <w:r w:rsidRPr="0005747C">
        <w:rPr>
          <w:rFonts w:ascii="Times New Roman" w:eastAsia="Times New Roman" w:hAnsi="Times New Roman" w:cs="Times New Roman"/>
          <w:sz w:val="24"/>
          <w:szCs w:val="24"/>
        </w:rPr>
        <w:t xml:space="preserve"> России  № 1601), предусматривающими, что в</w:t>
      </w:r>
      <w:proofErr w:type="gramEnd"/>
      <w:r w:rsidRPr="0005747C">
        <w:rPr>
          <w:rFonts w:ascii="Times New Roman" w:eastAsia="Times New Roman" w:hAnsi="Times New Roman" w:cs="Times New Roman"/>
          <w:sz w:val="24"/>
          <w:szCs w:val="24"/>
        </w:rPr>
        <w:t xml:space="preserve">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6.1.2.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rsidRPr="0005747C">
        <w:rPr>
          <w:rFonts w:ascii="Times New Roman" w:eastAsia="Times New Roman" w:hAnsi="Times New Roman" w:cs="Times New Roman"/>
          <w:sz w:val="24"/>
          <w:szCs w:val="24"/>
        </w:rPr>
        <w:t>Минобрнауки</w:t>
      </w:r>
      <w:proofErr w:type="spellEnd"/>
      <w:r w:rsidRPr="0005747C">
        <w:rPr>
          <w:rFonts w:ascii="Times New Roman" w:eastAsia="Times New Roman" w:hAnsi="Times New Roman" w:cs="Times New Roman"/>
          <w:sz w:val="24"/>
          <w:szCs w:val="24"/>
        </w:rPr>
        <w:t xml:space="preserve"> России  № 1601.</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Изменение (увеличение или снижение) установленной учебной нагрузки осуществляется учреждениями в случаях и порядке,  установленными  приказом  </w:t>
      </w:r>
      <w:proofErr w:type="spellStart"/>
      <w:r w:rsidRPr="0005747C">
        <w:rPr>
          <w:rFonts w:ascii="Times New Roman" w:eastAsia="Times New Roman" w:hAnsi="Times New Roman" w:cs="Times New Roman"/>
          <w:sz w:val="24"/>
          <w:szCs w:val="24"/>
        </w:rPr>
        <w:t>Минобрнауки</w:t>
      </w:r>
      <w:proofErr w:type="spellEnd"/>
      <w:r w:rsidRPr="0005747C">
        <w:rPr>
          <w:rFonts w:ascii="Times New Roman" w:eastAsia="Times New Roman" w:hAnsi="Times New Roman" w:cs="Times New Roman"/>
          <w:sz w:val="24"/>
          <w:szCs w:val="24"/>
        </w:rPr>
        <w:t xml:space="preserve"> России  № 1601.</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lastRenderedPageBreak/>
        <w:t xml:space="preserve">6.1.3.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w:t>
      </w:r>
      <w:proofErr w:type="gramStart"/>
      <w:r w:rsidRPr="0005747C">
        <w:rPr>
          <w:rFonts w:ascii="Times New Roman" w:eastAsia="Times New Roman" w:hAnsi="Times New Roman" w:cs="Times New Roman"/>
          <w:sz w:val="24"/>
          <w:szCs w:val="24"/>
        </w:rPr>
        <w:t>с</w:t>
      </w:r>
      <w:proofErr w:type="gramEnd"/>
      <w:r w:rsidRPr="0005747C">
        <w:rPr>
          <w:rFonts w:ascii="Times New Roman" w:eastAsia="Times New Roman" w:hAnsi="Times New Roman" w:cs="Times New Roman"/>
          <w:sz w:val="24"/>
          <w:szCs w:val="24"/>
        </w:rPr>
        <w:t xml:space="preserve">: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установленным объемом педагогической работы или учебной (преподавательской) работы;</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размером заработной платы, исчисленным с учетом установленного объема педагогической  работы или учебной (преподавательской) работы.</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6</w:t>
      </w:r>
      <w:r w:rsidRPr="0005747C">
        <w:rPr>
          <w:rFonts w:ascii="Times New Roman" w:eastAsia="Calibri" w:hAnsi="Times New Roman" w:cs="Times New Roman"/>
          <w:sz w:val="24"/>
          <w:szCs w:val="24"/>
        </w:rPr>
        <w:t xml:space="preserve">.1.4. </w:t>
      </w:r>
      <w:proofErr w:type="gramStart"/>
      <w:r w:rsidRPr="0005747C">
        <w:rPr>
          <w:rFonts w:ascii="Times New Roman" w:eastAsia="Calibri" w:hAnsi="Times New Roman" w:cs="Times New Roman"/>
          <w:sz w:val="24"/>
          <w:szCs w:val="24"/>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05747C">
        <w:rPr>
          <w:rFonts w:ascii="Times New Roman" w:eastAsia="Calibri" w:hAnsi="Times New Roman" w:cs="Times New Roman"/>
          <w:sz w:val="24"/>
          <w:szCs w:val="24"/>
          <w:lang w:eastAsia="ru-RU"/>
        </w:rPr>
        <w:t xml:space="preserve">риказом </w:t>
      </w:r>
      <w:proofErr w:type="spellStart"/>
      <w:r w:rsidRPr="0005747C">
        <w:rPr>
          <w:rFonts w:ascii="Times New Roman" w:eastAsia="Calibri" w:hAnsi="Times New Roman" w:cs="Times New Roman"/>
          <w:sz w:val="24"/>
          <w:szCs w:val="24"/>
          <w:lang w:eastAsia="ru-RU"/>
        </w:rPr>
        <w:t>Минобрнауки</w:t>
      </w:r>
      <w:proofErr w:type="spellEnd"/>
      <w:r w:rsidRPr="0005747C">
        <w:rPr>
          <w:rFonts w:ascii="Times New Roman" w:eastAsia="Calibri" w:hAnsi="Times New Roman" w:cs="Times New Roman"/>
          <w:sz w:val="24"/>
          <w:szCs w:val="24"/>
          <w:lang w:eastAsia="ru-RU"/>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rPr>
      </w:pPr>
      <w:r w:rsidRPr="0005747C">
        <w:rPr>
          <w:rFonts w:ascii="Times New Roman" w:eastAsia="Calibri" w:hAnsi="Times New Roman" w:cs="Times New Roman"/>
          <w:sz w:val="24"/>
          <w:szCs w:val="24"/>
          <w:lang w:eastAsia="ru-RU"/>
        </w:rPr>
        <w:t>6</w:t>
      </w:r>
      <w:r w:rsidRPr="0005747C">
        <w:rPr>
          <w:rFonts w:ascii="Times New Roman" w:eastAsia="Calibri" w:hAnsi="Times New Roman" w:cs="Times New Roman"/>
          <w:sz w:val="24"/>
          <w:szCs w:val="24"/>
        </w:rPr>
        <w:t>.1.5.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6.1.6.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26" w:history="1">
        <w:r w:rsidRPr="0005747C">
          <w:rPr>
            <w:rFonts w:ascii="Times New Roman" w:eastAsia="Calibri" w:hAnsi="Times New Roman" w:cs="Times New Roman"/>
            <w:sz w:val="24"/>
            <w:szCs w:val="24"/>
            <w:lang w:eastAsia="ru-RU"/>
          </w:rPr>
          <w:t>статьей 152</w:t>
        </w:r>
      </w:hyperlink>
      <w:r w:rsidRPr="0005747C">
        <w:rPr>
          <w:rFonts w:ascii="Times New Roman" w:eastAsia="Calibri" w:hAnsi="Times New Roman" w:cs="Times New Roman"/>
          <w:sz w:val="24"/>
          <w:szCs w:val="24"/>
          <w:lang w:eastAsia="ru-RU"/>
        </w:rPr>
        <w:t xml:space="preserve"> ТК РФ.</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6.1.7. </w:t>
      </w:r>
      <w:proofErr w:type="gramStart"/>
      <w:r w:rsidRPr="0005747C">
        <w:rPr>
          <w:rFonts w:ascii="Times New Roman" w:eastAsia="Times New Roman" w:hAnsi="Times New Roman" w:cs="Times New Roman"/>
          <w:sz w:val="24"/>
          <w:szCs w:val="24"/>
        </w:rPr>
        <w:t>Предоставление учебной (преподавательской)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w:t>
      </w:r>
      <w:proofErr w:type="gramEnd"/>
      <w:r w:rsidRPr="0005747C">
        <w:rPr>
          <w:rFonts w:ascii="Times New Roman" w:eastAsia="Times New Roman" w:hAnsi="Times New Roman" w:cs="Times New Roman"/>
          <w:sz w:val="24"/>
          <w:szCs w:val="24"/>
        </w:rPr>
        <w:t xml:space="preserve"> не менее</w:t>
      </w:r>
      <w:proofErr w:type="gramStart"/>
      <w:r w:rsidR="00BA56EB">
        <w:rPr>
          <w:rFonts w:ascii="Times New Roman" w:eastAsia="Times New Roman" w:hAnsi="Times New Roman" w:cs="Times New Roman"/>
          <w:sz w:val="24"/>
          <w:szCs w:val="24"/>
        </w:rPr>
        <w:t>,</w:t>
      </w:r>
      <w:proofErr w:type="gramEnd"/>
      <w:r w:rsidRPr="0005747C">
        <w:rPr>
          <w:rFonts w:ascii="Times New Roman" w:eastAsia="Times New Roman" w:hAnsi="Times New Roman" w:cs="Times New Roman"/>
          <w:sz w:val="24"/>
          <w:szCs w:val="24"/>
        </w:rPr>
        <w:t xml:space="preserve"> чем на 1 ставку заработной платы.</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6.1.8. </w:t>
      </w:r>
      <w:r w:rsidRPr="0005747C">
        <w:rPr>
          <w:rFonts w:ascii="Times New Roman" w:eastAsia="Calibri" w:hAnsi="Times New Roman" w:cs="Times New Roman"/>
          <w:sz w:val="24"/>
          <w:szCs w:val="24"/>
        </w:rPr>
        <w:t>Порядок определения размера месячной заработной платы педагогическим работникам</w:t>
      </w:r>
      <w:r w:rsidRPr="0005747C">
        <w:rPr>
          <w:rFonts w:ascii="Times New Roman" w:eastAsia="Calibri" w:hAnsi="Times New Roman" w:cs="Times New Roman"/>
          <w:sz w:val="24"/>
          <w:szCs w:val="24"/>
          <w:lang w:eastAsia="ru-RU"/>
        </w:rPr>
        <w:t>, для которых установлены нормы часов педагогической работы (нормы часов учебной (преподавательской)  работы) в неделю.</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1" w:name="Par1"/>
      <w:bookmarkEnd w:id="11"/>
      <w:proofErr w:type="gramStart"/>
      <w:r w:rsidRPr="0005747C">
        <w:rPr>
          <w:rFonts w:ascii="Times New Roman" w:eastAsia="Times New Roman" w:hAnsi="Times New Roman" w:cs="Times New Roman"/>
          <w:sz w:val="24"/>
          <w:szCs w:val="24"/>
        </w:rPr>
        <w:t xml:space="preserve">6.1.8.1 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w:t>
      </w:r>
      <w:proofErr w:type="spellStart"/>
      <w:r w:rsidRPr="0005747C">
        <w:rPr>
          <w:rFonts w:ascii="Times New Roman" w:eastAsia="Times New Roman" w:hAnsi="Times New Roman" w:cs="Times New Roman"/>
          <w:sz w:val="24"/>
          <w:szCs w:val="24"/>
        </w:rPr>
        <w:t>Минобрнауки</w:t>
      </w:r>
      <w:proofErr w:type="spellEnd"/>
      <w:r w:rsidRPr="0005747C">
        <w:rPr>
          <w:rFonts w:ascii="Times New Roman" w:eastAsia="Times New Roman" w:hAnsi="Times New Roman" w:cs="Times New Roman"/>
          <w:sz w:val="24"/>
          <w:szCs w:val="24"/>
        </w:rPr>
        <w:t xml:space="preserve">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w:t>
      </w:r>
      <w:proofErr w:type="gramEnd"/>
      <w:r w:rsidRPr="0005747C">
        <w:rPr>
          <w:rFonts w:ascii="Times New Roman" w:eastAsia="Times New Roman" w:hAnsi="Times New Roman" w:cs="Times New Roman"/>
          <w:sz w:val="24"/>
          <w:szCs w:val="24"/>
        </w:rPr>
        <w:t xml:space="preserve"> </w:t>
      </w:r>
      <w:proofErr w:type="spellStart"/>
      <w:r w:rsidRPr="0005747C">
        <w:rPr>
          <w:rFonts w:ascii="Times New Roman" w:eastAsia="Times New Roman" w:hAnsi="Times New Roman" w:cs="Times New Roman"/>
          <w:sz w:val="24"/>
          <w:szCs w:val="24"/>
        </w:rPr>
        <w:t>Минобрнауки</w:t>
      </w:r>
      <w:proofErr w:type="spellEnd"/>
      <w:r w:rsidRPr="0005747C">
        <w:rPr>
          <w:rFonts w:ascii="Times New Roman" w:eastAsia="Times New Roman" w:hAnsi="Times New Roman" w:cs="Times New Roman"/>
          <w:sz w:val="24"/>
          <w:szCs w:val="24"/>
        </w:rPr>
        <w:t xml:space="preserve">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В таком же порядке исчисляется заработная плата на основе ставок заработной платы:</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учителей и преподавателей за работу по совместительству в другом образовательном учреждении (одном или нескольких);</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 xml:space="preserve">учителей, для которых данное учреждение является местом основной работы, при возложении на них обязанностей по обучению детей на дому в соответствии с </w:t>
      </w:r>
      <w:r w:rsidRPr="0005747C">
        <w:rPr>
          <w:rFonts w:ascii="Times New Roman" w:eastAsia="Times New Roman" w:hAnsi="Times New Roman" w:cs="Times New Roman"/>
          <w:sz w:val="24"/>
          <w:szCs w:val="24"/>
        </w:rPr>
        <w:lastRenderedPageBreak/>
        <w:t>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6.1.8.2. Заработная плата на основе ставок заработной платы,  определенная в соответствии с пунктом 6.1.8.1.,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педагогическим работникам при тарификации.</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6.1.8.3.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6.1.8.4. Определение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очно - 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05747C">
        <w:rPr>
          <w:rFonts w:ascii="Times New Roman" w:eastAsia="Times New Roman" w:hAnsi="Times New Roman" w:cs="Times New Roman"/>
          <w:sz w:val="24"/>
          <w:szCs w:val="24"/>
        </w:rPr>
        <w:t xml:space="preserve">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6.1.8.5. В учебную нагрузку учителей за работу с </w:t>
      </w:r>
      <w:proofErr w:type="gramStart"/>
      <w:r w:rsidRPr="0005747C">
        <w:rPr>
          <w:rFonts w:ascii="Times New Roman" w:eastAsia="Times New Roman" w:hAnsi="Times New Roman" w:cs="Times New Roman"/>
          <w:sz w:val="24"/>
          <w:szCs w:val="24"/>
        </w:rPr>
        <w:t>обучающимися</w:t>
      </w:r>
      <w:proofErr w:type="gramEnd"/>
      <w:r w:rsidRPr="0005747C">
        <w:rPr>
          <w:rFonts w:ascii="Times New Roman" w:eastAsia="Times New Roman" w:hAnsi="Times New Roman" w:cs="Times New Roman"/>
          <w:sz w:val="24"/>
          <w:szCs w:val="24"/>
        </w:rPr>
        <w:t xml:space="preserve">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 в группе 21 до 25 человек – </w:t>
      </w:r>
      <w:proofErr w:type="gramStart"/>
      <w:r w:rsidRPr="0005747C">
        <w:rPr>
          <w:rFonts w:ascii="Times New Roman" w:eastAsia="Times New Roman" w:hAnsi="Times New Roman" w:cs="Times New Roman"/>
          <w:sz w:val="24"/>
          <w:szCs w:val="24"/>
        </w:rPr>
        <w:t>на</w:t>
      </w:r>
      <w:proofErr w:type="gramEnd"/>
      <w:r w:rsidRPr="0005747C">
        <w:rPr>
          <w:rFonts w:ascii="Times New Roman" w:eastAsia="Times New Roman" w:hAnsi="Times New Roman" w:cs="Times New Roman"/>
          <w:sz w:val="24"/>
          <w:szCs w:val="24"/>
        </w:rPr>
        <w:t xml:space="preserve"> 20.</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5747C">
        <w:rPr>
          <w:rFonts w:ascii="Times New Roman" w:eastAsia="Times New Roman" w:hAnsi="Times New Roman" w:cs="Times New Roman"/>
          <w:sz w:val="24"/>
          <w:szCs w:val="24"/>
        </w:rPr>
        <w:t xml:space="preserve">Исходя из полученного </w:t>
      </w:r>
      <w:proofErr w:type="spellStart"/>
      <w:r w:rsidRPr="0005747C">
        <w:rPr>
          <w:rFonts w:ascii="Times New Roman" w:eastAsia="Times New Roman" w:hAnsi="Times New Roman" w:cs="Times New Roman"/>
          <w:sz w:val="24"/>
          <w:szCs w:val="24"/>
        </w:rPr>
        <w:t>средненедельного</w:t>
      </w:r>
      <w:proofErr w:type="spellEnd"/>
      <w:r w:rsidRPr="0005747C">
        <w:rPr>
          <w:rFonts w:ascii="Times New Roman" w:eastAsia="Times New Roman" w:hAnsi="Times New Roman" w:cs="Times New Roman"/>
          <w:sz w:val="24"/>
          <w:szCs w:val="24"/>
        </w:rPr>
        <w:t xml:space="preserve"> объема учебной нагрузки учителю определяется</w:t>
      </w:r>
      <w:proofErr w:type="gramEnd"/>
      <w:r w:rsidRPr="0005747C">
        <w:rPr>
          <w:rFonts w:ascii="Times New Roman" w:eastAsia="Times New Roman" w:hAnsi="Times New Roman" w:cs="Times New Roman"/>
          <w:sz w:val="24"/>
          <w:szCs w:val="24"/>
        </w:rPr>
        <w:t xml:space="preserve"> месячная заработная плата, которая выплачивается ежемесячно, независимо от фактической нагрузки в разные месяцы учебного полугодия.</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6.1.9. Порядок и условия почасовой оплаты труда педагогических работников: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6.1.9.1. Почасовая оплата труда педагогических работников образовательных учреждений применяется при оплате </w:t>
      </w:r>
      <w:proofErr w:type="gramStart"/>
      <w:r w:rsidRPr="0005747C">
        <w:rPr>
          <w:rFonts w:ascii="Times New Roman" w:eastAsia="Times New Roman" w:hAnsi="Times New Roman" w:cs="Times New Roman"/>
          <w:sz w:val="24"/>
          <w:szCs w:val="24"/>
        </w:rPr>
        <w:t>за</w:t>
      </w:r>
      <w:proofErr w:type="gramEnd"/>
      <w:r w:rsidRPr="0005747C">
        <w:rPr>
          <w:rFonts w:ascii="Times New Roman" w:eastAsia="Times New Roman" w:hAnsi="Times New Roman" w:cs="Times New Roman"/>
          <w:sz w:val="24"/>
          <w:szCs w:val="24"/>
        </w:rPr>
        <w:t>:</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lastRenderedPageBreak/>
        <w:t>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работу мастеров производственного обучения при неполном объеме учебной нагрузки  и  в случае, когда из-за недостаточного объема учебной работы не может быть введена дополнительная штатная единица мастера производственного обучения.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6.1.9.2.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Сумма заработной платы в месяц педагогического работника для  определения часовой ставки исчисляется исходя </w:t>
      </w:r>
      <w:proofErr w:type="gramStart"/>
      <w:r w:rsidRPr="0005747C">
        <w:rPr>
          <w:rFonts w:ascii="Times New Roman" w:eastAsia="Times New Roman" w:hAnsi="Times New Roman" w:cs="Times New Roman"/>
          <w:sz w:val="24"/>
          <w:szCs w:val="24"/>
        </w:rPr>
        <w:t>из</w:t>
      </w:r>
      <w:proofErr w:type="gramEnd"/>
      <w:r w:rsidRPr="0005747C">
        <w:rPr>
          <w:rFonts w:ascii="Times New Roman" w:eastAsia="Times New Roman" w:hAnsi="Times New Roman" w:cs="Times New Roman"/>
          <w:sz w:val="24"/>
          <w:szCs w:val="24"/>
        </w:rPr>
        <w:t>:</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Ставки заработной платы,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trike/>
          <w:sz w:val="24"/>
          <w:szCs w:val="24"/>
          <w:lang w:eastAsia="ru-RU"/>
        </w:rPr>
      </w:pPr>
      <w:r w:rsidRPr="0005747C">
        <w:rPr>
          <w:rFonts w:ascii="Times New Roman" w:eastAsia="Calibri" w:hAnsi="Times New Roman" w:cs="Times New Roman"/>
          <w:sz w:val="24"/>
          <w:szCs w:val="24"/>
          <w:lang w:eastAsia="ru-RU"/>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 xml:space="preserve">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 </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Среднемесячное количество рабочих часов определяется: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05747C">
        <w:rPr>
          <w:rFonts w:ascii="Times New Roman" w:eastAsia="Calibri" w:hAnsi="Times New Roman" w:cs="Times New Roman"/>
          <w:sz w:val="24"/>
          <w:szCs w:val="24"/>
          <w:lang w:eastAsia="ru-RU"/>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Часовая ставка мастера производственного обучения при почасовой оплате труда определяется путем деления суммы заработной платы в месяц на среднемесячную норму рабочих часов.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 xml:space="preserve">6.1.10.  </w:t>
      </w:r>
      <w:proofErr w:type="gramStart"/>
      <w:r w:rsidRPr="0005747C">
        <w:rPr>
          <w:rFonts w:ascii="Times New Roman" w:eastAsia="Times New Roman" w:hAnsi="Times New Roman" w:cs="Times New Roman"/>
          <w:sz w:val="24"/>
          <w:szCs w:val="24"/>
        </w:rPr>
        <w:t>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roofErr w:type="gramEnd"/>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kern w:val="2"/>
          <w:sz w:val="24"/>
          <w:szCs w:val="24"/>
          <w:lang w:eastAsia="ru-RU"/>
        </w:rPr>
      </w:pPr>
      <w:r w:rsidRPr="0005747C">
        <w:rPr>
          <w:rFonts w:ascii="Times New Roman" w:eastAsia="Calibri" w:hAnsi="Times New Roman" w:cs="Times New Roman"/>
          <w:b/>
          <w:kern w:val="2"/>
          <w:sz w:val="24"/>
          <w:szCs w:val="24"/>
          <w:lang w:eastAsia="ru-RU"/>
        </w:rPr>
        <w:t>Раздел 7. Другие вопросы оплаты труда</w:t>
      </w:r>
    </w:p>
    <w:p w:rsidR="0005747C" w:rsidRPr="0005747C" w:rsidRDefault="0005747C" w:rsidP="0005747C">
      <w:pPr>
        <w:widowControl w:val="0"/>
        <w:autoSpaceDE w:val="0"/>
        <w:autoSpaceDN w:val="0"/>
        <w:spacing w:after="0" w:line="240" w:lineRule="auto"/>
        <w:ind w:firstLine="709"/>
        <w:jc w:val="center"/>
        <w:rPr>
          <w:rFonts w:ascii="Times New Roman" w:eastAsia="Calibri" w:hAnsi="Times New Roman" w:cs="Times New Roman"/>
          <w:b/>
          <w:kern w:val="2"/>
          <w:sz w:val="24"/>
          <w:szCs w:val="24"/>
          <w:lang w:eastAsia="ru-RU"/>
        </w:rPr>
      </w:pPr>
    </w:p>
    <w:p w:rsidR="0005747C" w:rsidRPr="0005747C" w:rsidRDefault="0005747C" w:rsidP="0005747C">
      <w:pPr>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7.1.  Оплата труда работников учреждений за счет средств бюджета города Азова осуществляется в порядке, установленном настоящим Положением.</w:t>
      </w:r>
    </w:p>
    <w:p w:rsidR="0005747C" w:rsidRPr="0005747C" w:rsidRDefault="0005747C" w:rsidP="0005747C">
      <w:pPr>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Оплата труда работников учреждений за счет средств, полученных учреждением от  приносящей доход деятельности, осуществляется в порядке, установленном  локальным нормативным  актом по оплате труда.</w:t>
      </w:r>
    </w:p>
    <w:p w:rsidR="0005747C" w:rsidRPr="0005747C" w:rsidRDefault="0005747C" w:rsidP="0005747C">
      <w:pPr>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Руководителям, заместителям руководителей, главным бухгалтерам за счет средств, полученных учреждением от  приносящей доход деятельности,  может выплачиваться премия по итогам работы (дополнительно к  премированию за счет средств  бюджета города Азова),  в размерах и порядке, определенном:</w:t>
      </w:r>
    </w:p>
    <w:p w:rsidR="0005747C" w:rsidRPr="0005747C" w:rsidRDefault="0005747C" w:rsidP="0005747C">
      <w:pPr>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для руководителя -  органом, осуществляющим функции и полномочия учредителя;</w:t>
      </w:r>
    </w:p>
    <w:p w:rsidR="0005747C" w:rsidRPr="0005747C" w:rsidRDefault="0005747C" w:rsidP="0005747C">
      <w:pPr>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sz w:val="24"/>
          <w:szCs w:val="24"/>
        </w:rPr>
        <w:t>для заместителей руководителя, главных бухгалтеров – руководителем учреждения в соответствии с локальным нормативным  актом по оплате труда.</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t xml:space="preserve">7.2. Доля оплаты труда работников административно-управленческого персонала в фонде оплаты труда учреждения, сформированном за счет средств бюджета города Азова и </w:t>
      </w:r>
      <w:r w:rsidRPr="0005747C">
        <w:rPr>
          <w:rFonts w:ascii="Times New Roman" w:eastAsia="Times New Roman" w:hAnsi="Times New Roman" w:cs="Times New Roman"/>
          <w:sz w:val="24"/>
          <w:szCs w:val="24"/>
        </w:rPr>
        <w:t xml:space="preserve">средств, полученных учреждением от  приносящей доход деятельности, </w:t>
      </w:r>
      <w:r w:rsidRPr="0005747C">
        <w:rPr>
          <w:rFonts w:ascii="Times New Roman" w:eastAsia="Times New Roman" w:hAnsi="Times New Roman" w:cs="Times New Roman"/>
          <w:kern w:val="2"/>
          <w:sz w:val="24"/>
          <w:szCs w:val="24"/>
        </w:rPr>
        <w:t>не может быть более 40 процентов.</w:t>
      </w:r>
    </w:p>
    <w:p w:rsidR="0005747C" w:rsidRPr="0005747C" w:rsidRDefault="0005747C" w:rsidP="0005747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kern w:val="2"/>
          <w:sz w:val="24"/>
          <w:szCs w:val="24"/>
        </w:rPr>
        <w:lastRenderedPageBreak/>
        <w:t>Перечень должностей административно - управленческого персонал</w:t>
      </w:r>
      <w:r w:rsidR="001237B3">
        <w:rPr>
          <w:rFonts w:ascii="Times New Roman" w:eastAsia="Times New Roman" w:hAnsi="Times New Roman" w:cs="Times New Roman"/>
          <w:kern w:val="2"/>
          <w:sz w:val="24"/>
          <w:szCs w:val="24"/>
        </w:rPr>
        <w:t xml:space="preserve">а устанавливается Приложением </w:t>
      </w:r>
      <w:r w:rsidR="001237B3" w:rsidRPr="001237B3">
        <w:rPr>
          <w:rFonts w:ascii="Times New Roman" w:eastAsia="Times New Roman" w:hAnsi="Times New Roman" w:cs="Times New Roman"/>
          <w:kern w:val="2"/>
          <w:sz w:val="24"/>
          <w:szCs w:val="24"/>
          <w:u w:val="single"/>
        </w:rPr>
        <w:t>№ 5</w:t>
      </w:r>
      <w:r w:rsidR="001237B3">
        <w:rPr>
          <w:rFonts w:ascii="Times New Roman" w:eastAsia="Times New Roman" w:hAnsi="Times New Roman" w:cs="Times New Roman"/>
          <w:kern w:val="2"/>
          <w:sz w:val="24"/>
          <w:szCs w:val="24"/>
        </w:rPr>
        <w:t xml:space="preserve"> </w:t>
      </w:r>
      <w:r w:rsidRPr="0005747C">
        <w:rPr>
          <w:rFonts w:ascii="Times New Roman" w:eastAsia="Times New Roman" w:hAnsi="Times New Roman" w:cs="Times New Roman"/>
          <w:kern w:val="2"/>
          <w:sz w:val="24"/>
          <w:szCs w:val="24"/>
        </w:rPr>
        <w:t xml:space="preserve">к коллективному договору. </w:t>
      </w:r>
    </w:p>
    <w:p w:rsidR="0005747C" w:rsidRPr="0005747C" w:rsidRDefault="0005747C" w:rsidP="0005747C">
      <w:pPr>
        <w:spacing w:after="0" w:line="240" w:lineRule="auto"/>
        <w:ind w:right="-54" w:firstLine="709"/>
        <w:jc w:val="both"/>
        <w:rPr>
          <w:rFonts w:ascii="Times New Roman" w:eastAsia="Times New Roman" w:hAnsi="Times New Roman" w:cs="Times New Roman"/>
          <w:kern w:val="2"/>
          <w:sz w:val="24"/>
          <w:szCs w:val="24"/>
        </w:rPr>
      </w:pPr>
      <w:r w:rsidRPr="0005747C">
        <w:rPr>
          <w:rFonts w:ascii="Times New Roman" w:eastAsia="Times New Roman" w:hAnsi="Times New Roman" w:cs="Times New Roman"/>
          <w:sz w:val="24"/>
          <w:szCs w:val="24"/>
        </w:rPr>
        <w:t xml:space="preserve">7.3. </w:t>
      </w:r>
      <w:r w:rsidRPr="0005747C">
        <w:rPr>
          <w:rFonts w:ascii="Times New Roman" w:eastAsia="Times New Roman" w:hAnsi="Times New Roman" w:cs="Times New Roman"/>
          <w:kern w:val="2"/>
          <w:sz w:val="24"/>
          <w:szCs w:val="24"/>
        </w:rPr>
        <w:t xml:space="preserve">Работникам учреждения может быть оказана материальная помощь. </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Решение об оказании материальной помощи и ее размерах принимается: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05747C" w:rsidRPr="0005747C" w:rsidRDefault="0005747C" w:rsidP="0005747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5747C">
        <w:rPr>
          <w:rFonts w:ascii="Times New Roman" w:eastAsia="Calibri" w:hAnsi="Times New Roman" w:cs="Times New Roman"/>
          <w:sz w:val="24"/>
          <w:szCs w:val="24"/>
          <w:lang w:eastAsia="ru-RU"/>
        </w:rPr>
        <w:t>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05747C" w:rsidRPr="0005747C" w:rsidRDefault="0005747C" w:rsidP="0005747C">
      <w:pPr>
        <w:spacing w:after="0" w:line="240" w:lineRule="auto"/>
        <w:ind w:firstLine="709"/>
        <w:jc w:val="both"/>
        <w:rPr>
          <w:rFonts w:ascii="Times New Roman" w:eastAsia="Times New Roman" w:hAnsi="Times New Roman" w:cs="Times New Roman"/>
          <w:sz w:val="24"/>
          <w:szCs w:val="24"/>
        </w:rPr>
      </w:pPr>
      <w:r w:rsidRPr="0005747C">
        <w:rPr>
          <w:rFonts w:ascii="Times New Roman" w:eastAsia="Times New Roman" w:hAnsi="Times New Roman" w:cs="Times New Roman"/>
          <w:bCs/>
          <w:sz w:val="24"/>
          <w:szCs w:val="24"/>
        </w:rPr>
        <w:t xml:space="preserve">Материальная помощь не является заработной платой и не учитывается при определении </w:t>
      </w:r>
      <w:r w:rsidRPr="0005747C">
        <w:rPr>
          <w:rFonts w:ascii="Times New Roman" w:eastAsia="Times New Roman" w:hAnsi="Times New Roman" w:cs="Times New Roman"/>
          <w:sz w:val="24"/>
          <w:szCs w:val="24"/>
        </w:rPr>
        <w:t xml:space="preserve">соотношения заработной платы руководителя учреждения, его заместителей и главного бухгалтера и среднемесячной заработной платы работников. </w:t>
      </w:r>
    </w:p>
    <w:p w:rsidR="0005747C" w:rsidRPr="0005747C" w:rsidRDefault="0005747C" w:rsidP="0005747C">
      <w:pPr>
        <w:spacing w:after="0" w:line="240" w:lineRule="auto"/>
        <w:ind w:right="-57" w:firstLine="709"/>
        <w:jc w:val="both"/>
        <w:rPr>
          <w:rFonts w:ascii="Times New Roman" w:eastAsia="Times New Roman" w:hAnsi="Times New Roman" w:cs="Times New Roman"/>
          <w:bCs/>
          <w:sz w:val="24"/>
          <w:szCs w:val="24"/>
        </w:rPr>
      </w:pPr>
      <w:r w:rsidRPr="0005747C">
        <w:rPr>
          <w:rFonts w:ascii="Times New Roman" w:eastAsia="Times New Roman" w:hAnsi="Times New Roman" w:cs="Times New Roman"/>
          <w:bCs/>
          <w:sz w:val="24"/>
          <w:szCs w:val="24"/>
        </w:rPr>
        <w:t>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бюджета города Азова, и внебюджетные средства в объеме, определяемом учреждением самостоятельно.</w:t>
      </w:r>
    </w:p>
    <w:p w:rsidR="0005747C" w:rsidRPr="0005747C" w:rsidRDefault="0005747C" w:rsidP="0005747C">
      <w:pPr>
        <w:widowControl w:val="0"/>
        <w:autoSpaceDE w:val="0"/>
        <w:autoSpaceDN w:val="0"/>
        <w:spacing w:after="0" w:line="240" w:lineRule="auto"/>
        <w:ind w:left="180" w:firstLine="529"/>
        <w:jc w:val="both"/>
        <w:rPr>
          <w:rFonts w:ascii="Times New Roman" w:eastAsia="Calibri" w:hAnsi="Times New Roman" w:cs="Calibri"/>
          <w:bCs/>
          <w:sz w:val="28"/>
          <w:szCs w:val="28"/>
          <w:lang w:eastAsia="ru-RU"/>
        </w:rPr>
      </w:pPr>
    </w:p>
    <w:p w:rsidR="0005747C" w:rsidRDefault="0005747C" w:rsidP="00DC18AF">
      <w:pPr>
        <w:tabs>
          <w:tab w:val="left" w:pos="5535"/>
        </w:tabs>
        <w:jc w:val="both"/>
        <w:rPr>
          <w:rFonts w:ascii="Times New Roman" w:eastAsia="Calibri" w:hAnsi="Times New Roman" w:cs="Times New Roman"/>
          <w:sz w:val="24"/>
          <w:szCs w:val="24"/>
        </w:rPr>
      </w:pPr>
    </w:p>
    <w:p w:rsidR="008422F6" w:rsidRDefault="008422F6" w:rsidP="00DC18AF">
      <w:pPr>
        <w:tabs>
          <w:tab w:val="left" w:pos="5535"/>
        </w:tabs>
        <w:jc w:val="both"/>
        <w:rPr>
          <w:rFonts w:ascii="Times New Roman" w:eastAsia="Calibri" w:hAnsi="Times New Roman" w:cs="Times New Roman"/>
          <w:sz w:val="24"/>
          <w:szCs w:val="24"/>
        </w:rPr>
      </w:pPr>
    </w:p>
    <w:p w:rsidR="008422F6" w:rsidRDefault="008422F6" w:rsidP="00DC18AF">
      <w:pPr>
        <w:tabs>
          <w:tab w:val="left" w:pos="5535"/>
        </w:tabs>
        <w:jc w:val="both"/>
        <w:rPr>
          <w:rFonts w:ascii="Times New Roman" w:eastAsia="Calibri" w:hAnsi="Times New Roman" w:cs="Times New Roman"/>
          <w:sz w:val="24"/>
          <w:szCs w:val="24"/>
        </w:rPr>
      </w:pPr>
    </w:p>
    <w:p w:rsidR="008422F6" w:rsidRDefault="008422F6" w:rsidP="00DC18AF">
      <w:pPr>
        <w:tabs>
          <w:tab w:val="left" w:pos="5535"/>
        </w:tabs>
        <w:jc w:val="both"/>
        <w:rPr>
          <w:rFonts w:ascii="Times New Roman" w:eastAsia="Calibri" w:hAnsi="Times New Roman" w:cs="Times New Roman"/>
          <w:sz w:val="24"/>
          <w:szCs w:val="24"/>
        </w:rPr>
      </w:pPr>
    </w:p>
    <w:p w:rsidR="008422F6" w:rsidRDefault="008422F6" w:rsidP="00DC18AF">
      <w:pPr>
        <w:tabs>
          <w:tab w:val="left" w:pos="5535"/>
        </w:tabs>
        <w:jc w:val="both"/>
        <w:rPr>
          <w:rFonts w:ascii="Times New Roman" w:eastAsia="Calibri" w:hAnsi="Times New Roman" w:cs="Times New Roman"/>
          <w:sz w:val="24"/>
          <w:szCs w:val="24"/>
        </w:rPr>
      </w:pPr>
    </w:p>
    <w:p w:rsidR="008422F6" w:rsidRDefault="008422F6" w:rsidP="00DC18AF">
      <w:pPr>
        <w:tabs>
          <w:tab w:val="left" w:pos="5535"/>
        </w:tabs>
        <w:jc w:val="both"/>
        <w:rPr>
          <w:rFonts w:ascii="Times New Roman" w:eastAsia="Calibri" w:hAnsi="Times New Roman" w:cs="Times New Roman"/>
          <w:sz w:val="24"/>
          <w:szCs w:val="24"/>
        </w:rPr>
      </w:pPr>
    </w:p>
    <w:p w:rsidR="00981603" w:rsidRDefault="00981603" w:rsidP="008422F6">
      <w:pPr>
        <w:tabs>
          <w:tab w:val="left" w:pos="5535"/>
        </w:tabs>
        <w:jc w:val="both"/>
        <w:rPr>
          <w:rFonts w:ascii="Times New Roman" w:eastAsia="Calibri" w:hAnsi="Times New Roman" w:cs="Times New Roman"/>
          <w:sz w:val="24"/>
          <w:szCs w:val="24"/>
        </w:rPr>
      </w:pPr>
    </w:p>
    <w:p w:rsidR="00981603" w:rsidRDefault="00981603" w:rsidP="008422F6">
      <w:pPr>
        <w:tabs>
          <w:tab w:val="left" w:pos="5535"/>
        </w:tabs>
        <w:jc w:val="both"/>
        <w:rPr>
          <w:rFonts w:ascii="Times New Roman" w:eastAsia="Calibri" w:hAnsi="Times New Roman" w:cs="Times New Roman"/>
          <w:sz w:val="24"/>
          <w:szCs w:val="24"/>
        </w:rPr>
      </w:pPr>
    </w:p>
    <w:p w:rsidR="00981603" w:rsidRDefault="00981603" w:rsidP="008422F6">
      <w:pPr>
        <w:tabs>
          <w:tab w:val="left" w:pos="5535"/>
        </w:tabs>
        <w:jc w:val="both"/>
        <w:rPr>
          <w:rFonts w:ascii="Times New Roman" w:eastAsia="Calibri" w:hAnsi="Times New Roman" w:cs="Times New Roman"/>
          <w:sz w:val="24"/>
          <w:szCs w:val="24"/>
        </w:rPr>
      </w:pPr>
    </w:p>
    <w:p w:rsidR="00981603" w:rsidRDefault="00981603" w:rsidP="008422F6">
      <w:pPr>
        <w:tabs>
          <w:tab w:val="left" w:pos="5535"/>
        </w:tabs>
        <w:jc w:val="both"/>
        <w:rPr>
          <w:rFonts w:ascii="Times New Roman" w:eastAsia="Calibri" w:hAnsi="Times New Roman" w:cs="Times New Roman"/>
          <w:sz w:val="24"/>
          <w:szCs w:val="24"/>
        </w:rPr>
      </w:pPr>
    </w:p>
    <w:p w:rsidR="00981603" w:rsidRDefault="00981603" w:rsidP="008422F6">
      <w:pPr>
        <w:tabs>
          <w:tab w:val="left" w:pos="5535"/>
        </w:tabs>
        <w:jc w:val="both"/>
        <w:rPr>
          <w:rFonts w:ascii="Times New Roman" w:eastAsia="Calibri" w:hAnsi="Times New Roman" w:cs="Times New Roman"/>
          <w:sz w:val="24"/>
          <w:szCs w:val="24"/>
        </w:rPr>
      </w:pPr>
    </w:p>
    <w:p w:rsidR="00BA56EB" w:rsidRDefault="00981603" w:rsidP="008422F6">
      <w:pPr>
        <w:tabs>
          <w:tab w:val="left" w:pos="5535"/>
        </w:tabs>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8422F6" w:rsidRPr="008422F6">
        <w:rPr>
          <w:rFonts w:ascii="Times New Roman" w:eastAsia="Calibri" w:hAnsi="Times New Roman" w:cs="Times New Roman"/>
          <w:bCs/>
          <w:sz w:val="24"/>
          <w:szCs w:val="24"/>
        </w:rPr>
        <w:t xml:space="preserve"> </w:t>
      </w:r>
    </w:p>
    <w:p w:rsidR="00BA56EB" w:rsidRDefault="00BA56EB" w:rsidP="008422F6">
      <w:pPr>
        <w:tabs>
          <w:tab w:val="left" w:pos="5535"/>
        </w:tabs>
        <w:jc w:val="both"/>
        <w:rPr>
          <w:rFonts w:ascii="Times New Roman" w:eastAsia="Calibri" w:hAnsi="Times New Roman" w:cs="Times New Roman"/>
          <w:bCs/>
          <w:sz w:val="24"/>
          <w:szCs w:val="24"/>
        </w:rPr>
      </w:pPr>
    </w:p>
    <w:p w:rsidR="00BA56EB" w:rsidRDefault="00BA56EB" w:rsidP="008422F6">
      <w:pPr>
        <w:tabs>
          <w:tab w:val="left" w:pos="5535"/>
        </w:tabs>
        <w:jc w:val="both"/>
        <w:rPr>
          <w:rFonts w:ascii="Times New Roman" w:eastAsia="Calibri" w:hAnsi="Times New Roman" w:cs="Times New Roman"/>
          <w:bCs/>
          <w:sz w:val="24"/>
          <w:szCs w:val="24"/>
        </w:rPr>
      </w:pPr>
    </w:p>
    <w:p w:rsidR="00BA56EB" w:rsidRDefault="00BA56EB" w:rsidP="008422F6">
      <w:pPr>
        <w:tabs>
          <w:tab w:val="left" w:pos="5535"/>
        </w:tabs>
        <w:jc w:val="both"/>
        <w:rPr>
          <w:rFonts w:ascii="Times New Roman" w:eastAsia="Calibri" w:hAnsi="Times New Roman" w:cs="Times New Roman"/>
          <w:bCs/>
          <w:sz w:val="24"/>
          <w:szCs w:val="24"/>
        </w:rPr>
      </w:pPr>
    </w:p>
    <w:p w:rsidR="001237B3" w:rsidRDefault="00BA56EB" w:rsidP="008422F6">
      <w:pPr>
        <w:tabs>
          <w:tab w:val="left" w:pos="5535"/>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1237B3" w:rsidRDefault="001237B3" w:rsidP="008422F6">
      <w:pPr>
        <w:tabs>
          <w:tab w:val="left" w:pos="5535"/>
        </w:tabs>
        <w:jc w:val="both"/>
        <w:rPr>
          <w:rFonts w:ascii="Times New Roman" w:eastAsia="Calibri" w:hAnsi="Times New Roman" w:cs="Times New Roman"/>
          <w:bCs/>
          <w:sz w:val="24"/>
          <w:szCs w:val="24"/>
        </w:rPr>
      </w:pPr>
    </w:p>
    <w:p w:rsidR="001237B3" w:rsidRDefault="001237B3" w:rsidP="008422F6">
      <w:pPr>
        <w:tabs>
          <w:tab w:val="left" w:pos="5535"/>
        </w:tabs>
        <w:jc w:val="both"/>
        <w:rPr>
          <w:rFonts w:ascii="Times New Roman" w:eastAsia="Calibri" w:hAnsi="Times New Roman" w:cs="Times New Roman"/>
          <w:bCs/>
          <w:sz w:val="24"/>
          <w:szCs w:val="24"/>
        </w:rPr>
      </w:pPr>
    </w:p>
    <w:p w:rsidR="001237B3" w:rsidRDefault="001237B3" w:rsidP="008422F6">
      <w:pPr>
        <w:tabs>
          <w:tab w:val="left" w:pos="5535"/>
        </w:tabs>
        <w:jc w:val="both"/>
        <w:rPr>
          <w:rFonts w:ascii="Times New Roman" w:eastAsia="Calibri" w:hAnsi="Times New Roman" w:cs="Times New Roman"/>
          <w:bCs/>
          <w:sz w:val="24"/>
          <w:szCs w:val="24"/>
        </w:rPr>
      </w:pPr>
    </w:p>
    <w:p w:rsidR="001237B3" w:rsidRDefault="001237B3" w:rsidP="008422F6">
      <w:pPr>
        <w:tabs>
          <w:tab w:val="left" w:pos="5535"/>
        </w:tabs>
        <w:jc w:val="both"/>
        <w:rPr>
          <w:rFonts w:ascii="Times New Roman" w:eastAsia="Calibri" w:hAnsi="Times New Roman" w:cs="Times New Roman"/>
          <w:bCs/>
          <w:sz w:val="24"/>
          <w:szCs w:val="24"/>
        </w:rPr>
      </w:pPr>
    </w:p>
    <w:p w:rsidR="008422F6" w:rsidRPr="008422F6" w:rsidRDefault="001237B3" w:rsidP="008422F6">
      <w:pPr>
        <w:tabs>
          <w:tab w:val="left" w:pos="5535"/>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BA56EB">
        <w:rPr>
          <w:rFonts w:ascii="Times New Roman" w:eastAsia="Calibri" w:hAnsi="Times New Roman" w:cs="Times New Roman"/>
          <w:bCs/>
          <w:sz w:val="24"/>
          <w:szCs w:val="24"/>
        </w:rPr>
        <w:t xml:space="preserve">  </w:t>
      </w:r>
      <w:r w:rsidR="008422F6" w:rsidRPr="008422F6">
        <w:rPr>
          <w:rFonts w:ascii="Times New Roman" w:eastAsia="Calibri" w:hAnsi="Times New Roman" w:cs="Times New Roman"/>
          <w:bCs/>
          <w:sz w:val="24"/>
          <w:szCs w:val="24"/>
        </w:rPr>
        <w:t>Приложение № 2 к коллективному договору</w:t>
      </w:r>
    </w:p>
    <w:p w:rsidR="008422F6" w:rsidRPr="008422F6" w:rsidRDefault="008422F6" w:rsidP="008422F6">
      <w:pPr>
        <w:tabs>
          <w:tab w:val="left" w:pos="5535"/>
        </w:tabs>
        <w:jc w:val="both"/>
        <w:rPr>
          <w:rFonts w:ascii="Times New Roman" w:eastAsia="Calibri" w:hAnsi="Times New Roman" w:cs="Times New Roman"/>
          <w:bCs/>
          <w:sz w:val="24"/>
          <w:szCs w:val="24"/>
        </w:rPr>
      </w:pPr>
      <w:r w:rsidRPr="008422F6">
        <w:rPr>
          <w:rFonts w:ascii="Times New Roman" w:eastAsia="Calibri" w:hAnsi="Times New Roman" w:cs="Times New Roman"/>
          <w:bCs/>
          <w:sz w:val="24"/>
          <w:szCs w:val="24"/>
        </w:rPr>
        <w:t>Согласовано</w:t>
      </w:r>
      <w:proofErr w:type="gramStart"/>
      <w:r w:rsidRPr="008422F6">
        <w:rPr>
          <w:rFonts w:ascii="Times New Roman" w:eastAsia="Calibri" w:hAnsi="Times New Roman" w:cs="Times New Roman"/>
          <w:bCs/>
          <w:sz w:val="24"/>
          <w:szCs w:val="24"/>
        </w:rPr>
        <w:t xml:space="preserve">                                                                                    У</w:t>
      </w:r>
      <w:proofErr w:type="gramEnd"/>
      <w:r w:rsidRPr="008422F6">
        <w:rPr>
          <w:rFonts w:ascii="Times New Roman" w:eastAsia="Calibri" w:hAnsi="Times New Roman" w:cs="Times New Roman"/>
          <w:bCs/>
          <w:sz w:val="24"/>
          <w:szCs w:val="24"/>
        </w:rPr>
        <w:t>тверждаю</w:t>
      </w:r>
    </w:p>
    <w:p w:rsidR="008422F6" w:rsidRPr="008422F6" w:rsidRDefault="008422F6" w:rsidP="008422F6">
      <w:pPr>
        <w:tabs>
          <w:tab w:val="left" w:pos="5535"/>
        </w:tabs>
        <w:jc w:val="both"/>
        <w:rPr>
          <w:rFonts w:ascii="Times New Roman" w:eastAsia="Calibri" w:hAnsi="Times New Roman" w:cs="Times New Roman"/>
          <w:bCs/>
          <w:sz w:val="24"/>
          <w:szCs w:val="24"/>
        </w:rPr>
      </w:pPr>
      <w:r w:rsidRPr="008422F6">
        <w:rPr>
          <w:rFonts w:ascii="Times New Roman" w:eastAsia="Calibri" w:hAnsi="Times New Roman" w:cs="Times New Roman"/>
          <w:bCs/>
          <w:sz w:val="24"/>
          <w:szCs w:val="24"/>
        </w:rPr>
        <w:t>Председатель ПК                                                        Директор МБОУ СОШ №14</w:t>
      </w:r>
    </w:p>
    <w:p w:rsidR="008422F6" w:rsidRPr="008422F6" w:rsidRDefault="008422F6" w:rsidP="008422F6">
      <w:pPr>
        <w:tabs>
          <w:tab w:val="left" w:pos="5535"/>
        </w:tabs>
        <w:jc w:val="both"/>
        <w:rPr>
          <w:rFonts w:ascii="Times New Roman" w:eastAsia="Calibri" w:hAnsi="Times New Roman" w:cs="Times New Roman"/>
          <w:bCs/>
          <w:sz w:val="24"/>
          <w:szCs w:val="24"/>
        </w:rPr>
      </w:pPr>
      <w:r w:rsidRPr="008422F6">
        <w:rPr>
          <w:rFonts w:ascii="Times New Roman" w:eastAsia="Calibri" w:hAnsi="Times New Roman" w:cs="Times New Roman"/>
          <w:bCs/>
          <w:sz w:val="24"/>
          <w:szCs w:val="24"/>
        </w:rPr>
        <w:t xml:space="preserve">                   </w:t>
      </w:r>
      <w:proofErr w:type="spellStart"/>
      <w:r w:rsidRPr="008422F6">
        <w:rPr>
          <w:rFonts w:ascii="Times New Roman" w:eastAsia="Calibri" w:hAnsi="Times New Roman" w:cs="Times New Roman"/>
          <w:bCs/>
          <w:sz w:val="24"/>
          <w:szCs w:val="24"/>
        </w:rPr>
        <w:t>Е.Е.Галкина</w:t>
      </w:r>
      <w:proofErr w:type="spellEnd"/>
      <w:r w:rsidRPr="008422F6">
        <w:rPr>
          <w:rFonts w:ascii="Times New Roman" w:eastAsia="Calibri" w:hAnsi="Times New Roman" w:cs="Times New Roman"/>
          <w:bCs/>
          <w:sz w:val="24"/>
          <w:szCs w:val="24"/>
        </w:rPr>
        <w:t xml:space="preserve">                                                                 Г.И. Фоменко</w:t>
      </w:r>
    </w:p>
    <w:p w:rsidR="008422F6" w:rsidRPr="008422F6" w:rsidRDefault="00444954" w:rsidP="008422F6">
      <w:pPr>
        <w:tabs>
          <w:tab w:val="left" w:pos="5535"/>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Протокол  №1</w:t>
      </w:r>
      <w:r w:rsidR="008422F6" w:rsidRPr="008422F6">
        <w:rPr>
          <w:rFonts w:ascii="Times New Roman" w:eastAsia="Calibri" w:hAnsi="Times New Roman" w:cs="Times New Roman"/>
          <w:bCs/>
          <w:sz w:val="24"/>
          <w:szCs w:val="24"/>
        </w:rPr>
        <w:t xml:space="preserve">  от 30.01.2017                                       Приказ № 33 от 30.01.2017 г.</w:t>
      </w:r>
    </w:p>
    <w:p w:rsidR="008422F6" w:rsidRPr="008422F6" w:rsidRDefault="008422F6" w:rsidP="008422F6">
      <w:pPr>
        <w:tabs>
          <w:tab w:val="left" w:pos="5535"/>
        </w:tabs>
        <w:jc w:val="both"/>
        <w:rPr>
          <w:rFonts w:ascii="Times New Roman" w:eastAsia="Calibri" w:hAnsi="Times New Roman" w:cs="Times New Roman"/>
          <w:bCs/>
          <w:sz w:val="24"/>
          <w:szCs w:val="24"/>
        </w:rPr>
      </w:pPr>
    </w:p>
    <w:p w:rsidR="008422F6" w:rsidRPr="008422F6" w:rsidRDefault="008422F6" w:rsidP="008422F6">
      <w:pPr>
        <w:tabs>
          <w:tab w:val="left" w:pos="5535"/>
        </w:tabs>
        <w:jc w:val="both"/>
        <w:rPr>
          <w:rFonts w:ascii="Times New Roman" w:eastAsia="Calibri" w:hAnsi="Times New Roman" w:cs="Times New Roman"/>
          <w:b/>
          <w:sz w:val="24"/>
          <w:szCs w:val="24"/>
        </w:rPr>
      </w:pPr>
      <w:r w:rsidRPr="008422F6">
        <w:rPr>
          <w:rFonts w:ascii="Times New Roman" w:eastAsia="Calibri" w:hAnsi="Times New Roman" w:cs="Times New Roman"/>
          <w:bCs/>
          <w:sz w:val="24"/>
          <w:szCs w:val="24"/>
        </w:rPr>
        <w:t xml:space="preserve">                                                         </w:t>
      </w:r>
      <w:r w:rsidRPr="008422F6">
        <w:rPr>
          <w:rFonts w:ascii="Times New Roman" w:eastAsia="Calibri" w:hAnsi="Times New Roman" w:cs="Times New Roman"/>
          <w:b/>
          <w:sz w:val="24"/>
          <w:szCs w:val="24"/>
        </w:rPr>
        <w:t>ПОЛОЖЕНИЕ</w:t>
      </w:r>
    </w:p>
    <w:p w:rsidR="008422F6" w:rsidRPr="008422F6" w:rsidRDefault="008422F6" w:rsidP="00981603">
      <w:pPr>
        <w:tabs>
          <w:tab w:val="left" w:pos="5535"/>
        </w:tabs>
        <w:jc w:val="center"/>
        <w:rPr>
          <w:rFonts w:ascii="Times New Roman" w:eastAsia="Calibri" w:hAnsi="Times New Roman" w:cs="Times New Roman"/>
          <w:b/>
          <w:sz w:val="24"/>
          <w:szCs w:val="24"/>
        </w:rPr>
      </w:pPr>
      <w:r w:rsidRPr="008422F6">
        <w:rPr>
          <w:rFonts w:ascii="Times New Roman" w:eastAsia="Calibri" w:hAnsi="Times New Roman" w:cs="Times New Roman"/>
          <w:b/>
          <w:sz w:val="24"/>
          <w:szCs w:val="24"/>
        </w:rPr>
        <w:t>о выплате материальной помощи работникам</w:t>
      </w:r>
    </w:p>
    <w:p w:rsidR="008422F6" w:rsidRPr="008422F6" w:rsidRDefault="008422F6" w:rsidP="00981603">
      <w:pPr>
        <w:tabs>
          <w:tab w:val="left" w:pos="5535"/>
        </w:tabs>
        <w:jc w:val="center"/>
        <w:rPr>
          <w:rFonts w:ascii="Times New Roman" w:eastAsia="Calibri" w:hAnsi="Times New Roman" w:cs="Times New Roman"/>
          <w:b/>
          <w:sz w:val="24"/>
          <w:szCs w:val="24"/>
        </w:rPr>
      </w:pPr>
      <w:r w:rsidRPr="008422F6">
        <w:rPr>
          <w:rFonts w:ascii="Times New Roman" w:eastAsia="Calibri" w:hAnsi="Times New Roman" w:cs="Times New Roman"/>
          <w:b/>
          <w:sz w:val="24"/>
          <w:szCs w:val="24"/>
        </w:rPr>
        <w:t>Муниципального бюджетного общеобразовательного учреждения средняя общеобразовательная школа №14   г. Азова</w:t>
      </w:r>
    </w:p>
    <w:p w:rsidR="008422F6" w:rsidRPr="008422F6" w:rsidRDefault="008422F6" w:rsidP="00981603">
      <w:pPr>
        <w:tabs>
          <w:tab w:val="left" w:pos="5535"/>
        </w:tabs>
        <w:jc w:val="center"/>
        <w:rPr>
          <w:rFonts w:ascii="Times New Roman" w:eastAsia="Calibri" w:hAnsi="Times New Roman" w:cs="Times New Roman"/>
          <w:b/>
          <w:sz w:val="24"/>
          <w:szCs w:val="24"/>
        </w:rPr>
      </w:pPr>
      <w:r w:rsidRPr="008422F6">
        <w:rPr>
          <w:rFonts w:ascii="Times New Roman" w:eastAsia="Calibri" w:hAnsi="Times New Roman" w:cs="Times New Roman"/>
          <w:b/>
          <w:sz w:val="24"/>
          <w:szCs w:val="24"/>
        </w:rPr>
        <w:t>(далее по тексту МБОУ СОШ № 14 г. Азова)</w:t>
      </w:r>
    </w:p>
    <w:p w:rsidR="008422F6" w:rsidRPr="008422F6" w:rsidRDefault="008422F6" w:rsidP="008422F6">
      <w:pPr>
        <w:tabs>
          <w:tab w:val="left" w:pos="5535"/>
        </w:tabs>
        <w:jc w:val="both"/>
        <w:rPr>
          <w:rFonts w:ascii="Times New Roman" w:eastAsia="Calibri" w:hAnsi="Times New Roman" w:cs="Times New Roman"/>
          <w:b/>
          <w:sz w:val="24"/>
          <w:szCs w:val="24"/>
        </w:rPr>
      </w:pPr>
      <w:r w:rsidRPr="008422F6">
        <w:rPr>
          <w:rFonts w:ascii="Times New Roman" w:eastAsia="Calibri" w:hAnsi="Times New Roman" w:cs="Times New Roman"/>
          <w:b/>
          <w:bCs/>
          <w:sz w:val="24"/>
          <w:szCs w:val="24"/>
        </w:rPr>
        <w:t xml:space="preserve">1.Общие </w:t>
      </w:r>
      <w:r w:rsidRPr="008422F6">
        <w:rPr>
          <w:rFonts w:ascii="Times New Roman" w:eastAsia="Calibri" w:hAnsi="Times New Roman" w:cs="Times New Roman"/>
          <w:b/>
          <w:sz w:val="24"/>
          <w:szCs w:val="24"/>
        </w:rPr>
        <w:t>положения.</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 xml:space="preserve">1.1. </w:t>
      </w:r>
      <w:proofErr w:type="gramStart"/>
      <w:r w:rsidRPr="008422F6">
        <w:rPr>
          <w:rFonts w:ascii="Times New Roman" w:eastAsia="Calibri" w:hAnsi="Times New Roman" w:cs="Times New Roman"/>
          <w:sz w:val="24"/>
          <w:szCs w:val="24"/>
        </w:rPr>
        <w:t>Настоящее положение о выплате материальной помощи</w:t>
      </w:r>
      <w:r w:rsidRPr="008422F6">
        <w:rPr>
          <w:rFonts w:ascii="Times New Roman" w:eastAsia="Calibri" w:hAnsi="Times New Roman" w:cs="Times New Roman"/>
          <w:b/>
          <w:sz w:val="24"/>
          <w:szCs w:val="24"/>
        </w:rPr>
        <w:t xml:space="preserve"> </w:t>
      </w:r>
      <w:r w:rsidRPr="008422F6">
        <w:rPr>
          <w:rFonts w:ascii="Times New Roman" w:eastAsia="Calibri" w:hAnsi="Times New Roman" w:cs="Times New Roman"/>
          <w:sz w:val="24"/>
          <w:szCs w:val="24"/>
        </w:rPr>
        <w:t>работникам МБОУ СОШ № 14 г. Азова (далее Положение) разработано на основании постановления администрации города Азова № 2194 от 27.10.2017 г. «Об оплате  труда работников муниципальных учреждений г. Азова», постановления администрации города Азова от 30.01.2017 № 150 «О внесении изменений в постановление администрации г. Азова  № 2194 от 27.10.2016», на основании Положения об оплате труда работников МБОУ СОШ</w:t>
      </w:r>
      <w:proofErr w:type="gramEnd"/>
      <w:r w:rsidRPr="008422F6">
        <w:rPr>
          <w:rFonts w:ascii="Times New Roman" w:eastAsia="Calibri" w:hAnsi="Times New Roman" w:cs="Times New Roman"/>
          <w:sz w:val="24"/>
          <w:szCs w:val="24"/>
        </w:rPr>
        <w:t xml:space="preserve"> № 14 г. Азова</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bCs/>
          <w:sz w:val="24"/>
          <w:szCs w:val="24"/>
        </w:rPr>
        <w:t xml:space="preserve">1.2. Положение устанавливает порядок назначения и критерии для выплаты материальной помощи работникам </w:t>
      </w:r>
      <w:r w:rsidRPr="008422F6">
        <w:rPr>
          <w:rFonts w:ascii="Times New Roman" w:eastAsia="Calibri" w:hAnsi="Times New Roman" w:cs="Times New Roman"/>
          <w:sz w:val="24"/>
          <w:szCs w:val="24"/>
        </w:rPr>
        <w:t>МБОУ СОШ № 14 г. Азова</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 xml:space="preserve">1.3. Фонд материальной помощи МБОУ СОШ № 14 г. Азова устанавливается в размере 1% от планового фонда оплаты труда. </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1.4. Положение разрабатывается администрацией МБОУ СОШ № 14 г. Азова, согласовывается с профсоюзным комитетом ОУ, утверждается директором МБОУ СОШ № 14 г. Азова.</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1.5. Размеры выплат определяются МБОУ СОШ № 14 г. Азова самостоятельно.</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1.6. Выплаты материальной помощи облагаются налогом в соответствии с действующим законодательством.</w:t>
      </w:r>
    </w:p>
    <w:p w:rsidR="008422F6" w:rsidRPr="008422F6" w:rsidRDefault="008422F6" w:rsidP="008422F6">
      <w:pPr>
        <w:tabs>
          <w:tab w:val="left" w:pos="5535"/>
        </w:tabs>
        <w:jc w:val="both"/>
        <w:rPr>
          <w:rFonts w:ascii="Times New Roman" w:eastAsia="Calibri" w:hAnsi="Times New Roman" w:cs="Times New Roman"/>
          <w:b/>
          <w:bCs/>
          <w:sz w:val="24"/>
          <w:szCs w:val="24"/>
        </w:rPr>
      </w:pPr>
      <w:r w:rsidRPr="008422F6">
        <w:rPr>
          <w:rFonts w:ascii="Times New Roman" w:eastAsia="Calibri" w:hAnsi="Times New Roman" w:cs="Times New Roman"/>
          <w:b/>
          <w:bCs/>
          <w:sz w:val="24"/>
          <w:szCs w:val="24"/>
        </w:rPr>
        <w:t xml:space="preserve">2.Порядок выплаты материальной помощи работникам </w:t>
      </w:r>
      <w:r w:rsidRPr="008422F6">
        <w:rPr>
          <w:rFonts w:ascii="Times New Roman" w:eastAsia="Calibri" w:hAnsi="Times New Roman" w:cs="Times New Roman"/>
          <w:b/>
          <w:sz w:val="24"/>
          <w:szCs w:val="24"/>
        </w:rPr>
        <w:t>МБОУ СОШ № 14 г. Азова</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2.1. Материальная помощь работникам МБОУ СОШ № 14 г. Азова выплачивается в следующих случаях:</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2.1.1. В связи со  смертью или тяжелой болезнью членов семьи (супруга (и), детей, родителей);</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2.1.2. При рождении ребенка на основании копии свидетельства о рождении;</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lastRenderedPageBreak/>
        <w:t>2.1.3. В  связи с  утратой  или  повреждением  имущества в результате стихийного бедствия, пожара, ЧС техногенного характера, на основании справок органов местного самоуправления, внутренних дел, противопожарной службы и др.;</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2.1.4. В связи с болезнью работника, санаторно-курортным лечением, необходимостью приобретения дорогостоящих лекарств и т.п., на основании документов, подтверждающих данные лечения, товарные чеки на приобретение лекарств.</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2.1.5. В связи с вступлением работника в брак.</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2.2. Материальная помощь не выплачивается сотрудникам, работающим в МБОУ СОШ №14 г. Азова по совместительству.</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2.3. Выплата материальной помощи работникам производится на основании приказа директора МБОУ СОШ № 14 г. Азова, на основании письменного заявления работника. Размер материальной помощи определяет директором МБОУ СОШ № 14 г. Азова.</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 xml:space="preserve">2.4. Размер и выплата материальной помощи директору учреждения устанавливаются в соответствии с приказом </w:t>
      </w:r>
      <w:proofErr w:type="gramStart"/>
      <w:r w:rsidRPr="008422F6">
        <w:rPr>
          <w:rFonts w:ascii="Times New Roman" w:eastAsia="Calibri" w:hAnsi="Times New Roman" w:cs="Times New Roman"/>
          <w:sz w:val="24"/>
          <w:szCs w:val="24"/>
        </w:rPr>
        <w:t>начальника Управления образования администрации города Азова</w:t>
      </w:r>
      <w:proofErr w:type="gramEnd"/>
      <w:r w:rsidRPr="008422F6">
        <w:rPr>
          <w:rFonts w:ascii="Times New Roman" w:eastAsia="Calibri" w:hAnsi="Times New Roman" w:cs="Times New Roman"/>
          <w:sz w:val="24"/>
          <w:szCs w:val="24"/>
        </w:rPr>
        <w:t xml:space="preserve"> на основании письменного заявления директора МБОУ СОШ № 14 г. Азова</w:t>
      </w:r>
    </w:p>
    <w:p w:rsidR="008422F6" w:rsidRPr="008422F6" w:rsidRDefault="008422F6" w:rsidP="008422F6">
      <w:pPr>
        <w:tabs>
          <w:tab w:val="left" w:pos="5535"/>
        </w:tabs>
        <w:jc w:val="both"/>
        <w:rPr>
          <w:rFonts w:ascii="Times New Roman" w:eastAsia="Calibri" w:hAnsi="Times New Roman" w:cs="Times New Roman"/>
          <w:b/>
          <w:sz w:val="24"/>
          <w:szCs w:val="24"/>
        </w:rPr>
      </w:pPr>
      <w:r w:rsidRPr="008422F6">
        <w:rPr>
          <w:rFonts w:ascii="Times New Roman" w:eastAsia="Calibri" w:hAnsi="Times New Roman" w:cs="Times New Roman"/>
          <w:b/>
          <w:sz w:val="24"/>
          <w:szCs w:val="24"/>
        </w:rPr>
        <w:t>Раздел 3. Размеры оказания материальной помощи</w:t>
      </w:r>
    </w:p>
    <w:p w:rsidR="008422F6" w:rsidRPr="008422F6" w:rsidRDefault="008422F6" w:rsidP="008422F6">
      <w:pPr>
        <w:tabs>
          <w:tab w:val="left" w:pos="5535"/>
        </w:tabs>
        <w:jc w:val="both"/>
        <w:rPr>
          <w:rFonts w:ascii="Times New Roman" w:eastAsia="Calibri"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237"/>
        <w:gridCol w:w="2659"/>
      </w:tblGrid>
      <w:tr w:rsidR="008422F6" w:rsidRPr="008422F6" w:rsidTr="00D1679B">
        <w:tc>
          <w:tcPr>
            <w:tcW w:w="675"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 xml:space="preserve">№ </w:t>
            </w:r>
            <w:proofErr w:type="gramStart"/>
            <w:r w:rsidRPr="008422F6">
              <w:rPr>
                <w:rFonts w:ascii="Times New Roman" w:eastAsia="Calibri" w:hAnsi="Times New Roman" w:cs="Times New Roman"/>
                <w:sz w:val="24"/>
                <w:szCs w:val="24"/>
              </w:rPr>
              <w:t>п</w:t>
            </w:r>
            <w:proofErr w:type="gramEnd"/>
            <w:r w:rsidRPr="008422F6">
              <w:rPr>
                <w:rFonts w:ascii="Times New Roman" w:eastAsia="Calibri" w:hAnsi="Times New Roman" w:cs="Times New Roman"/>
                <w:sz w:val="24"/>
                <w:szCs w:val="24"/>
              </w:rPr>
              <w:t>/п</w:t>
            </w:r>
          </w:p>
        </w:tc>
        <w:tc>
          <w:tcPr>
            <w:tcW w:w="6237"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Наименование выплаты</w:t>
            </w:r>
          </w:p>
        </w:tc>
        <w:tc>
          <w:tcPr>
            <w:tcW w:w="2659"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Размер выплаты в процентах от должностного оклада</w:t>
            </w:r>
          </w:p>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 ставки заработной платы)</w:t>
            </w:r>
          </w:p>
        </w:tc>
      </w:tr>
      <w:tr w:rsidR="008422F6" w:rsidRPr="008422F6" w:rsidTr="00D1679B">
        <w:tc>
          <w:tcPr>
            <w:tcW w:w="675"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1</w:t>
            </w:r>
          </w:p>
        </w:tc>
        <w:tc>
          <w:tcPr>
            <w:tcW w:w="6237"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Смерть близкого родственника</w:t>
            </w:r>
          </w:p>
        </w:tc>
        <w:tc>
          <w:tcPr>
            <w:tcW w:w="2659"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до 100</w:t>
            </w:r>
          </w:p>
        </w:tc>
      </w:tr>
      <w:tr w:rsidR="008422F6" w:rsidRPr="008422F6" w:rsidTr="00D1679B">
        <w:tc>
          <w:tcPr>
            <w:tcW w:w="675"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2</w:t>
            </w:r>
          </w:p>
        </w:tc>
        <w:tc>
          <w:tcPr>
            <w:tcW w:w="6237"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Болезнь члена семьи, требующая длительного лечения, в том числе оперативного вмешательства</w:t>
            </w:r>
          </w:p>
        </w:tc>
        <w:tc>
          <w:tcPr>
            <w:tcW w:w="2659"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b/>
                <w:sz w:val="24"/>
                <w:szCs w:val="24"/>
              </w:rPr>
            </w:pPr>
            <w:r w:rsidRPr="008422F6">
              <w:rPr>
                <w:rFonts w:ascii="Times New Roman" w:eastAsia="Calibri" w:hAnsi="Times New Roman" w:cs="Times New Roman"/>
                <w:sz w:val="24"/>
                <w:szCs w:val="24"/>
              </w:rPr>
              <w:t>до 100</w:t>
            </w:r>
          </w:p>
        </w:tc>
      </w:tr>
      <w:tr w:rsidR="008422F6" w:rsidRPr="008422F6" w:rsidTr="00D1679B">
        <w:tc>
          <w:tcPr>
            <w:tcW w:w="675"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3</w:t>
            </w:r>
          </w:p>
        </w:tc>
        <w:tc>
          <w:tcPr>
            <w:tcW w:w="6237"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Утрата  или  повреждение имущества в результате стихийного бедствия, пожара, ЧС техногенного характера</w:t>
            </w:r>
          </w:p>
        </w:tc>
        <w:tc>
          <w:tcPr>
            <w:tcW w:w="2659"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до 100%</w:t>
            </w:r>
          </w:p>
        </w:tc>
      </w:tr>
      <w:tr w:rsidR="008422F6" w:rsidRPr="008422F6" w:rsidTr="00D1679B">
        <w:tc>
          <w:tcPr>
            <w:tcW w:w="675"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4</w:t>
            </w:r>
          </w:p>
        </w:tc>
        <w:tc>
          <w:tcPr>
            <w:tcW w:w="6237"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Приобретение дорогостоящих лекарств</w:t>
            </w:r>
          </w:p>
        </w:tc>
        <w:tc>
          <w:tcPr>
            <w:tcW w:w="2659"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до 100%</w:t>
            </w:r>
          </w:p>
        </w:tc>
      </w:tr>
      <w:tr w:rsidR="008422F6" w:rsidRPr="008422F6" w:rsidTr="00D1679B">
        <w:tc>
          <w:tcPr>
            <w:tcW w:w="675"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5</w:t>
            </w:r>
          </w:p>
        </w:tc>
        <w:tc>
          <w:tcPr>
            <w:tcW w:w="6237"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Вступление в законный брак</w:t>
            </w:r>
          </w:p>
        </w:tc>
        <w:tc>
          <w:tcPr>
            <w:tcW w:w="2659"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b/>
                <w:sz w:val="24"/>
                <w:szCs w:val="24"/>
              </w:rPr>
            </w:pPr>
            <w:r w:rsidRPr="008422F6">
              <w:rPr>
                <w:rFonts w:ascii="Times New Roman" w:eastAsia="Calibri" w:hAnsi="Times New Roman" w:cs="Times New Roman"/>
                <w:sz w:val="24"/>
                <w:szCs w:val="24"/>
              </w:rPr>
              <w:t>до 50</w:t>
            </w:r>
          </w:p>
        </w:tc>
      </w:tr>
      <w:tr w:rsidR="008422F6" w:rsidRPr="008422F6" w:rsidTr="00D1679B">
        <w:tc>
          <w:tcPr>
            <w:tcW w:w="675"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6</w:t>
            </w:r>
          </w:p>
        </w:tc>
        <w:tc>
          <w:tcPr>
            <w:tcW w:w="6237"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Рождение ребенка</w:t>
            </w:r>
          </w:p>
        </w:tc>
        <w:tc>
          <w:tcPr>
            <w:tcW w:w="2659" w:type="dxa"/>
            <w:tcBorders>
              <w:top w:val="single" w:sz="4" w:space="0" w:color="000000"/>
              <w:left w:val="single" w:sz="4" w:space="0" w:color="000000"/>
              <w:bottom w:val="single" w:sz="4" w:space="0" w:color="000000"/>
              <w:right w:val="single" w:sz="4" w:space="0" w:color="000000"/>
            </w:tcBorders>
            <w:hideMark/>
          </w:tcPr>
          <w:p w:rsidR="008422F6" w:rsidRPr="008422F6" w:rsidRDefault="008422F6" w:rsidP="008422F6">
            <w:pPr>
              <w:tabs>
                <w:tab w:val="left" w:pos="5535"/>
              </w:tabs>
              <w:jc w:val="both"/>
              <w:rPr>
                <w:rFonts w:ascii="Times New Roman" w:eastAsia="Calibri" w:hAnsi="Times New Roman" w:cs="Times New Roman"/>
                <w:b/>
                <w:sz w:val="24"/>
                <w:szCs w:val="24"/>
              </w:rPr>
            </w:pPr>
            <w:r w:rsidRPr="008422F6">
              <w:rPr>
                <w:rFonts w:ascii="Times New Roman" w:eastAsia="Calibri" w:hAnsi="Times New Roman" w:cs="Times New Roman"/>
                <w:sz w:val="24"/>
                <w:szCs w:val="24"/>
              </w:rPr>
              <w:t>до 100</w:t>
            </w:r>
          </w:p>
        </w:tc>
      </w:tr>
      <w:tr w:rsidR="008422F6" w:rsidRPr="008422F6" w:rsidTr="00D1679B">
        <w:tc>
          <w:tcPr>
            <w:tcW w:w="675" w:type="dxa"/>
            <w:tcBorders>
              <w:top w:val="single" w:sz="4" w:space="0" w:color="000000"/>
              <w:left w:val="single" w:sz="4" w:space="0" w:color="000000"/>
              <w:bottom w:val="single" w:sz="4" w:space="0" w:color="000000"/>
              <w:right w:val="single" w:sz="4" w:space="0" w:color="000000"/>
            </w:tcBorders>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7.</w:t>
            </w:r>
          </w:p>
        </w:tc>
        <w:tc>
          <w:tcPr>
            <w:tcW w:w="6237" w:type="dxa"/>
            <w:tcBorders>
              <w:top w:val="single" w:sz="4" w:space="0" w:color="000000"/>
              <w:left w:val="single" w:sz="4" w:space="0" w:color="000000"/>
              <w:bottom w:val="single" w:sz="4" w:space="0" w:color="000000"/>
              <w:right w:val="single" w:sz="4" w:space="0" w:color="000000"/>
            </w:tcBorders>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Болезнь работника, требующая длительного лечения, в том числе оперативного вмешательства</w:t>
            </w:r>
          </w:p>
        </w:tc>
        <w:tc>
          <w:tcPr>
            <w:tcW w:w="2659" w:type="dxa"/>
            <w:tcBorders>
              <w:top w:val="single" w:sz="4" w:space="0" w:color="000000"/>
              <w:left w:val="single" w:sz="4" w:space="0" w:color="000000"/>
              <w:bottom w:val="single" w:sz="4" w:space="0" w:color="000000"/>
              <w:right w:val="single" w:sz="4" w:space="0" w:color="000000"/>
            </w:tcBorders>
          </w:tcPr>
          <w:p w:rsidR="008422F6" w:rsidRP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до 50%</w:t>
            </w:r>
          </w:p>
        </w:tc>
      </w:tr>
    </w:tbl>
    <w:p w:rsidR="008422F6" w:rsidRPr="008422F6" w:rsidRDefault="008422F6" w:rsidP="008422F6">
      <w:pPr>
        <w:tabs>
          <w:tab w:val="left" w:pos="5535"/>
        </w:tabs>
        <w:jc w:val="both"/>
        <w:rPr>
          <w:rFonts w:ascii="Times New Roman" w:eastAsia="Calibri" w:hAnsi="Times New Roman" w:cs="Times New Roman"/>
          <w:b/>
          <w:bCs/>
          <w:sz w:val="24"/>
          <w:szCs w:val="24"/>
        </w:rPr>
      </w:pPr>
      <w:r w:rsidRPr="008422F6">
        <w:rPr>
          <w:rFonts w:ascii="Times New Roman" w:eastAsia="Calibri" w:hAnsi="Times New Roman" w:cs="Times New Roman"/>
          <w:b/>
          <w:sz w:val="24"/>
          <w:szCs w:val="24"/>
        </w:rPr>
        <w:t>4.</w:t>
      </w:r>
      <w:r w:rsidRPr="008422F6">
        <w:rPr>
          <w:rFonts w:ascii="Times New Roman" w:eastAsia="Calibri" w:hAnsi="Times New Roman" w:cs="Times New Roman"/>
          <w:b/>
          <w:bCs/>
          <w:sz w:val="24"/>
          <w:szCs w:val="24"/>
        </w:rPr>
        <w:t>Заключительная часть.</w:t>
      </w:r>
    </w:p>
    <w:p w:rsidR="008422F6" w:rsidRDefault="008422F6" w:rsidP="008422F6">
      <w:pPr>
        <w:tabs>
          <w:tab w:val="left" w:pos="5535"/>
        </w:tabs>
        <w:jc w:val="both"/>
        <w:rPr>
          <w:rFonts w:ascii="Times New Roman" w:eastAsia="Calibri" w:hAnsi="Times New Roman" w:cs="Times New Roman"/>
          <w:sz w:val="24"/>
          <w:szCs w:val="24"/>
        </w:rPr>
      </w:pPr>
      <w:r w:rsidRPr="008422F6">
        <w:rPr>
          <w:rFonts w:ascii="Times New Roman" w:eastAsia="Calibri" w:hAnsi="Times New Roman" w:cs="Times New Roman"/>
          <w:sz w:val="24"/>
          <w:szCs w:val="24"/>
        </w:rPr>
        <w:t>Данное положение может быть изменено в связи с обновлением нормативно-правовых актов, указанных в п. 1.</w:t>
      </w:r>
    </w:p>
    <w:p w:rsidR="00981603" w:rsidRDefault="00981603" w:rsidP="00444954">
      <w:pPr>
        <w:tabs>
          <w:tab w:val="left" w:pos="553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44954" w:rsidRPr="00444954" w:rsidRDefault="00981603" w:rsidP="00444954">
      <w:pPr>
        <w:tabs>
          <w:tab w:val="left" w:pos="5535"/>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44954" w:rsidRPr="00444954">
        <w:rPr>
          <w:rFonts w:ascii="Times New Roman" w:eastAsia="Calibri" w:hAnsi="Times New Roman" w:cs="Times New Roman"/>
          <w:sz w:val="24"/>
          <w:szCs w:val="24"/>
        </w:rPr>
        <w:t>Приложение №3 к коллективному договору</w:t>
      </w:r>
    </w:p>
    <w:tbl>
      <w:tblPr>
        <w:tblW w:w="0" w:type="auto"/>
        <w:tblLook w:val="04A0" w:firstRow="1" w:lastRow="0" w:firstColumn="1" w:lastColumn="0" w:noHBand="0" w:noVBand="1"/>
      </w:tblPr>
      <w:tblGrid>
        <w:gridCol w:w="4779"/>
        <w:gridCol w:w="4792"/>
      </w:tblGrid>
      <w:tr w:rsidR="00444954" w:rsidRPr="00444954" w:rsidTr="00D1679B">
        <w:tc>
          <w:tcPr>
            <w:tcW w:w="4779" w:type="dxa"/>
            <w:shd w:val="clear" w:color="auto" w:fill="auto"/>
          </w:tcPr>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СОГЛАСОВАНО</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Председатель ПК</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МБОУ СОШ № 14 г. Азова</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______________ Галкина Е.Е.</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Протокол № 1</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от «30» января 2017 года</w:t>
            </w:r>
          </w:p>
        </w:tc>
        <w:tc>
          <w:tcPr>
            <w:tcW w:w="4792" w:type="dxa"/>
            <w:shd w:val="clear" w:color="auto" w:fill="auto"/>
          </w:tcPr>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УТВЕРЖДЕНО</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Директор </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МБОУ СОШ № 14 г. Азова</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________________ </w:t>
            </w:r>
            <w:proofErr w:type="spellStart"/>
            <w:r w:rsidRPr="00444954">
              <w:rPr>
                <w:rFonts w:ascii="Times New Roman" w:eastAsia="Calibri" w:hAnsi="Times New Roman" w:cs="Times New Roman"/>
                <w:sz w:val="24"/>
                <w:szCs w:val="24"/>
              </w:rPr>
              <w:t>Г.И.Фоменко</w:t>
            </w:r>
            <w:proofErr w:type="spellEnd"/>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Приказ № 33</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от «30» января 2017 года</w:t>
            </w:r>
          </w:p>
        </w:tc>
      </w:tr>
    </w:tbl>
    <w:p w:rsidR="00444954" w:rsidRPr="00444954" w:rsidRDefault="00444954" w:rsidP="00444954">
      <w:pPr>
        <w:tabs>
          <w:tab w:val="left" w:pos="5535"/>
        </w:tabs>
        <w:jc w:val="both"/>
        <w:rPr>
          <w:rFonts w:ascii="Times New Roman" w:eastAsia="Calibri" w:hAnsi="Times New Roman" w:cs="Times New Roman"/>
          <w:sz w:val="24"/>
          <w:szCs w:val="24"/>
        </w:rPr>
      </w:pPr>
    </w:p>
    <w:p w:rsidR="00444954" w:rsidRPr="00444954" w:rsidRDefault="00444954" w:rsidP="00444954">
      <w:pPr>
        <w:tabs>
          <w:tab w:val="left" w:pos="5535"/>
        </w:tabs>
        <w:jc w:val="both"/>
        <w:rPr>
          <w:rFonts w:ascii="Times New Roman" w:eastAsia="Calibri" w:hAnsi="Times New Roman" w:cs="Times New Roman"/>
          <w:sz w:val="24"/>
          <w:szCs w:val="24"/>
        </w:rPr>
      </w:pPr>
    </w:p>
    <w:p w:rsidR="00444954" w:rsidRPr="00981603" w:rsidRDefault="00444954" w:rsidP="00981603">
      <w:pPr>
        <w:tabs>
          <w:tab w:val="left" w:pos="5535"/>
        </w:tabs>
        <w:jc w:val="center"/>
        <w:rPr>
          <w:rFonts w:ascii="Times New Roman" w:eastAsia="Calibri" w:hAnsi="Times New Roman" w:cs="Times New Roman"/>
          <w:b/>
          <w:sz w:val="24"/>
          <w:szCs w:val="24"/>
        </w:rPr>
      </w:pPr>
      <w:r w:rsidRPr="00981603">
        <w:rPr>
          <w:rFonts w:ascii="Times New Roman" w:eastAsia="Calibri" w:hAnsi="Times New Roman" w:cs="Times New Roman"/>
          <w:b/>
          <w:sz w:val="24"/>
          <w:szCs w:val="24"/>
        </w:rPr>
        <w:t>Положение  по определению   надбавки за качество выполняемых работ</w:t>
      </w:r>
      <w:r w:rsidR="00981603">
        <w:rPr>
          <w:rFonts w:ascii="Times New Roman" w:eastAsia="Calibri" w:hAnsi="Times New Roman" w:cs="Times New Roman"/>
          <w:b/>
          <w:sz w:val="24"/>
          <w:szCs w:val="24"/>
        </w:rPr>
        <w:t xml:space="preserve"> работникам МБОУ СОШ № 14 г. Азова</w:t>
      </w:r>
    </w:p>
    <w:p w:rsidR="00444954" w:rsidRPr="00444954" w:rsidRDefault="00444954" w:rsidP="00444954">
      <w:pPr>
        <w:tabs>
          <w:tab w:val="left" w:pos="5535"/>
        </w:tabs>
        <w:jc w:val="both"/>
        <w:rPr>
          <w:rFonts w:ascii="Times New Roman" w:eastAsia="Calibri" w:hAnsi="Times New Roman" w:cs="Times New Roman"/>
          <w:sz w:val="24"/>
          <w:szCs w:val="24"/>
        </w:rPr>
      </w:pP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Раздел 1. Общие положения</w:t>
      </w:r>
    </w:p>
    <w:p w:rsidR="00444954" w:rsidRPr="00444954" w:rsidRDefault="00444954" w:rsidP="00444954">
      <w:pPr>
        <w:tabs>
          <w:tab w:val="left" w:pos="5535"/>
        </w:tabs>
        <w:jc w:val="both"/>
        <w:rPr>
          <w:rFonts w:ascii="Times New Roman" w:eastAsia="Calibri" w:hAnsi="Times New Roman" w:cs="Times New Roman"/>
          <w:sz w:val="24"/>
          <w:szCs w:val="24"/>
        </w:rPr>
      </w:pPr>
    </w:p>
    <w:p w:rsidR="00444954" w:rsidRPr="00444954" w:rsidRDefault="00444954" w:rsidP="00444954">
      <w:pPr>
        <w:tabs>
          <w:tab w:val="left" w:pos="5535"/>
        </w:tabs>
        <w:jc w:val="both"/>
        <w:rPr>
          <w:rFonts w:ascii="Times New Roman" w:eastAsia="Calibri" w:hAnsi="Times New Roman" w:cs="Times New Roman"/>
          <w:sz w:val="24"/>
          <w:szCs w:val="24"/>
        </w:rPr>
      </w:pPr>
      <w:proofErr w:type="gramStart"/>
      <w:r w:rsidRPr="00444954">
        <w:rPr>
          <w:rFonts w:ascii="Times New Roman" w:eastAsia="Calibri" w:hAnsi="Times New Roman" w:cs="Times New Roman"/>
          <w:sz w:val="24"/>
          <w:szCs w:val="24"/>
        </w:rPr>
        <w:t>1.1.Настоящее положение по  определению надбавки за качество выполняемых работ работникам Муниципального бюджетного общеобразовательного учреждения средней общеобразовательной школы № 14 г. Азова разработано в соответствии с Положением об оплате труда работников, утвержденным постановлением администрации  г. Азова  от 27.10.2016г. № 2194, Положением об оплате труда работников  МБОУ СОШ № 14 г. Азова  определяет порядок установления надбавки за качество выполняемых работ работникам МБОУ СОШ</w:t>
      </w:r>
      <w:proofErr w:type="gramEnd"/>
      <w:r w:rsidRPr="00444954">
        <w:rPr>
          <w:rFonts w:ascii="Times New Roman" w:eastAsia="Calibri" w:hAnsi="Times New Roman" w:cs="Times New Roman"/>
          <w:sz w:val="24"/>
          <w:szCs w:val="24"/>
        </w:rPr>
        <w:t xml:space="preserve"> № 14 г. Азова.</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1.2.Положение регламентирует порядок распределения средств, критерии оценивания, периодичность и условия установления надбавки за качество выполняемых работ в размере до 200 процентов должностного оклада (ставки заработной платы) работникам учреждения.</w:t>
      </w:r>
    </w:p>
    <w:p w:rsidR="00444954" w:rsidRPr="00981603" w:rsidRDefault="00444954" w:rsidP="00444954">
      <w:pPr>
        <w:tabs>
          <w:tab w:val="left" w:pos="5535"/>
        </w:tabs>
        <w:jc w:val="both"/>
        <w:rPr>
          <w:rFonts w:ascii="Times New Roman" w:eastAsia="Calibri" w:hAnsi="Times New Roman" w:cs="Times New Roman"/>
          <w:b/>
          <w:sz w:val="24"/>
          <w:szCs w:val="24"/>
        </w:rPr>
      </w:pPr>
      <w:r w:rsidRPr="00981603">
        <w:rPr>
          <w:rFonts w:ascii="Times New Roman" w:eastAsia="Calibri" w:hAnsi="Times New Roman" w:cs="Times New Roman"/>
          <w:b/>
          <w:sz w:val="24"/>
          <w:szCs w:val="24"/>
        </w:rPr>
        <w:t>Раздел 2. Показатели и условия установления надбавки за качество выполняемых работ</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2.1.Надбавка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руководителям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Решение об установлении надбавки за качество выполняемых работ и ее размерах принимается: руководителю учреждения - органом, осуществляющим функции и полномочия учредителя, в соответствии с утвержденным им порядком; работникам учреждения - руководителем учреждения в соответствии с локальным нормативным актом по оплате труда. </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lastRenderedPageBreak/>
        <w:t xml:space="preserve">Заместителям руководителя, главному бухгалтеру, административно-управленческому персоналу учреждения 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 </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При изменении в течение календарного года размера надбавка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главному бухгалтеру, административно-управленческому персоналу учреждения могут быть сохранены в прежних размерах до конца текущего календарного года.</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2.2.Надбавка за качество работы может устанавливаться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обучающихся (воспитанников), в размере до 20 процентов ставки заработной платы.</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2.3. Изменение размера надбавки производится в зависимости от изменения качества выполняемых работ.</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2.4.Изменение размера надбавки производится в том же порядке, что и её установление.</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2.5. Определение размеров надбавок за качество выполняемых работ осуществляется два раза в год: с 1 января по 31 июня и с 1 июля по 31 декабря в пределах, указанных в п. 2.2., приказом директора школы. </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2.6.Изменение размера надбавки производится в зависимости от изменения интенсивности и результатов работы, качества выполняемых работ.</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2.7.Доплаты устанавливаются в процентах от должностного оклада.</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2.8.Надбавки определяются в соответствии с личным вкладом работника школы в общие результаты деятельности МБОУ СОШ № 14 г. Азова на основании параметров, определённых в Положении и устанавливаются в процентах от должностного оклада (от ставки заработной платы).</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2.9. Определяются следующие отчетные периоды:</w:t>
      </w:r>
    </w:p>
    <w:p w:rsidR="00444954" w:rsidRPr="00444954" w:rsidRDefault="00444954" w:rsidP="00444954">
      <w:pPr>
        <w:tabs>
          <w:tab w:val="left" w:pos="5535"/>
        </w:tabs>
        <w:jc w:val="both"/>
        <w:rPr>
          <w:rFonts w:ascii="Times New Roman" w:eastAsia="Calibri" w:hAnsi="Times New Roman" w:cs="Times New Roman"/>
          <w:sz w:val="24"/>
          <w:szCs w:val="24"/>
        </w:rPr>
      </w:pPr>
      <w:proofErr w:type="gramStart"/>
      <w:r w:rsidRPr="00444954">
        <w:rPr>
          <w:rFonts w:ascii="Times New Roman" w:eastAsia="Calibri" w:hAnsi="Times New Roman" w:cs="Times New Roman"/>
          <w:sz w:val="24"/>
          <w:szCs w:val="24"/>
        </w:rPr>
        <w:t xml:space="preserve">- 1 – январь, февраль, март, апрель, май, июнь </w:t>
      </w:r>
      <w:r w:rsidRPr="00444954">
        <w:rPr>
          <w:rFonts w:ascii="Times New Roman" w:eastAsia="Calibri" w:hAnsi="Times New Roman" w:cs="Times New Roman"/>
          <w:iCs/>
          <w:sz w:val="24"/>
          <w:szCs w:val="24"/>
        </w:rPr>
        <w:t>- выплаты производятся с 1 июля по 31 декабря);</w:t>
      </w:r>
      <w:proofErr w:type="gramEnd"/>
    </w:p>
    <w:p w:rsidR="00444954" w:rsidRPr="00444954" w:rsidRDefault="00CB6BEB" w:rsidP="00444954">
      <w:pPr>
        <w:tabs>
          <w:tab w:val="left" w:pos="5535"/>
        </w:tabs>
        <w:jc w:val="both"/>
        <w:rPr>
          <w:rFonts w:ascii="Times New Roman" w:eastAsia="Calibri" w:hAnsi="Times New Roman" w:cs="Times New Roman"/>
          <w:iCs/>
          <w:sz w:val="24"/>
          <w:szCs w:val="24"/>
        </w:rPr>
      </w:pPr>
      <w:r>
        <w:rPr>
          <w:rFonts w:ascii="Times New Roman" w:eastAsia="Calibri" w:hAnsi="Times New Roman" w:cs="Times New Roman"/>
          <w:iCs/>
          <w:sz w:val="24"/>
          <w:szCs w:val="24"/>
        </w:rPr>
        <w:t>- 2 –</w:t>
      </w:r>
      <w:r w:rsidR="00444954" w:rsidRPr="00444954">
        <w:rPr>
          <w:rFonts w:ascii="Times New Roman" w:eastAsia="Calibri" w:hAnsi="Times New Roman" w:cs="Times New Roman"/>
          <w:iCs/>
          <w:sz w:val="24"/>
          <w:szCs w:val="24"/>
        </w:rPr>
        <w:t xml:space="preserve">июль, </w:t>
      </w:r>
      <w:r>
        <w:rPr>
          <w:rFonts w:ascii="Times New Roman" w:eastAsia="Calibri" w:hAnsi="Times New Roman" w:cs="Times New Roman"/>
          <w:iCs/>
          <w:sz w:val="24"/>
          <w:szCs w:val="24"/>
        </w:rPr>
        <w:t xml:space="preserve">август, </w:t>
      </w:r>
      <w:r w:rsidR="00444954" w:rsidRPr="00444954">
        <w:rPr>
          <w:rFonts w:ascii="Times New Roman" w:eastAsia="Calibri" w:hAnsi="Times New Roman" w:cs="Times New Roman"/>
          <w:sz w:val="24"/>
          <w:szCs w:val="24"/>
        </w:rPr>
        <w:t xml:space="preserve">сентябрь, октябрь, ноябрь, декабрь </w:t>
      </w:r>
      <w:r w:rsidR="00444954" w:rsidRPr="00444954">
        <w:rPr>
          <w:rFonts w:ascii="Times New Roman" w:eastAsia="Calibri" w:hAnsi="Times New Roman" w:cs="Times New Roman"/>
          <w:iCs/>
          <w:sz w:val="24"/>
          <w:szCs w:val="24"/>
        </w:rPr>
        <w:t>(выплаты производятся с 1 января по 1 июля);</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2.10. Комиссия в установленные сроки    проводит на основе </w:t>
      </w:r>
      <w:proofErr w:type="gramStart"/>
      <w:r w:rsidRPr="00444954">
        <w:rPr>
          <w:rFonts w:ascii="Times New Roman" w:eastAsia="Calibri" w:hAnsi="Times New Roman" w:cs="Times New Roman"/>
          <w:sz w:val="24"/>
          <w:szCs w:val="24"/>
        </w:rPr>
        <w:t>представленных</w:t>
      </w:r>
      <w:proofErr w:type="gramEnd"/>
      <w:r w:rsidRPr="00444954">
        <w:rPr>
          <w:rFonts w:ascii="Times New Roman" w:eastAsia="Calibri" w:hAnsi="Times New Roman" w:cs="Times New Roman"/>
          <w:sz w:val="24"/>
          <w:szCs w:val="24"/>
        </w:rPr>
        <w:t xml:space="preserve">  портфолио и самоанализа  экспертную оценку результативности деятельности педагога за отчетный период в соответствии с критериями данного Положения.</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2.11.Устанавливаются следующие сроки рассмотрения оценочных листов:</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 </w:t>
      </w:r>
      <w:r w:rsidR="00CB6BEB">
        <w:rPr>
          <w:rFonts w:ascii="Times New Roman" w:eastAsia="Calibri" w:hAnsi="Times New Roman" w:cs="Times New Roman"/>
          <w:sz w:val="24"/>
          <w:szCs w:val="24"/>
        </w:rPr>
        <w:t xml:space="preserve">работники </w:t>
      </w:r>
      <w:r w:rsidRPr="00444954">
        <w:rPr>
          <w:rFonts w:ascii="Times New Roman" w:eastAsia="Calibri" w:hAnsi="Times New Roman" w:cs="Times New Roman"/>
          <w:sz w:val="24"/>
          <w:szCs w:val="24"/>
        </w:rPr>
        <w:t>сдают оценочные листы в Комиссию до 20 числа отчетного периода;</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lastRenderedPageBreak/>
        <w:t>- комиссия рассматривает представленные материалы 20-25 числа отчетного периода;</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- 25-27 числа отчетного периода педагог может обратиться в Комиссию с апелляцией;</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2.12. Результаты экспертной оценки оформляются Комиссией в протоколе. </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2.13. На основе протокола издаётся приказ директора.</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2.14. Конкретный размер премии может определяться как в процентах от должностного оклада (от ставки заработной платы) работника, так и в абсолютном размере.</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2.15.Надбавка за качество  не выплачивается работникам, получившим административное взыскание</w:t>
      </w:r>
    </w:p>
    <w:p w:rsidR="00444954" w:rsidRPr="00444954" w:rsidRDefault="00444954" w:rsidP="00444954">
      <w:pPr>
        <w:tabs>
          <w:tab w:val="left" w:pos="5535"/>
        </w:tabs>
        <w:jc w:val="both"/>
        <w:rPr>
          <w:rFonts w:ascii="Times New Roman" w:eastAsia="Calibri" w:hAnsi="Times New Roman" w:cs="Times New Roman"/>
          <w:sz w:val="24"/>
          <w:szCs w:val="24"/>
        </w:rPr>
      </w:pP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b/>
          <w:sz w:val="24"/>
          <w:szCs w:val="24"/>
        </w:rPr>
        <w:t>3. Порядок определения размера премии</w:t>
      </w: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3.1.  Размер надбавки не зависит от стажа работы, разряда оплаты труда,  объема нагрузки.</w:t>
      </w:r>
    </w:p>
    <w:p w:rsidR="00444954" w:rsidRPr="00444954" w:rsidRDefault="00444954" w:rsidP="00444954">
      <w:pPr>
        <w:tabs>
          <w:tab w:val="left" w:pos="5535"/>
        </w:tabs>
        <w:jc w:val="both"/>
        <w:rPr>
          <w:rFonts w:ascii="Times New Roman" w:eastAsia="Calibri" w:hAnsi="Times New Roman" w:cs="Times New Roman"/>
          <w:b/>
          <w:sz w:val="24"/>
          <w:szCs w:val="24"/>
        </w:rPr>
      </w:pPr>
      <w:r w:rsidRPr="00444954">
        <w:rPr>
          <w:rFonts w:ascii="Times New Roman" w:eastAsia="Calibri" w:hAnsi="Times New Roman" w:cs="Times New Roman"/>
          <w:b/>
          <w:sz w:val="24"/>
          <w:szCs w:val="24"/>
        </w:rPr>
        <w:t>4. Показатели премирования работников</w:t>
      </w:r>
      <w:r w:rsidR="00CB6BEB">
        <w:rPr>
          <w:rFonts w:ascii="Times New Roman" w:eastAsia="Calibri" w:hAnsi="Times New Roman" w:cs="Times New Roman"/>
          <w:b/>
          <w:sz w:val="24"/>
          <w:szCs w:val="24"/>
        </w:rPr>
        <w:t xml:space="preserve"> </w:t>
      </w:r>
    </w:p>
    <w:p w:rsidR="00444954" w:rsidRPr="00444954" w:rsidRDefault="00444954" w:rsidP="00444954">
      <w:pPr>
        <w:tabs>
          <w:tab w:val="left" w:pos="5535"/>
        </w:tabs>
        <w:jc w:val="both"/>
        <w:rPr>
          <w:rFonts w:ascii="Times New Roman" w:eastAsia="Calibri" w:hAnsi="Times New Roman" w:cs="Times New Roman"/>
          <w:b/>
          <w:sz w:val="24"/>
          <w:szCs w:val="24"/>
        </w:rPr>
      </w:pPr>
    </w:p>
    <w:tbl>
      <w:tblPr>
        <w:tblStyle w:val="af3"/>
        <w:tblW w:w="0" w:type="auto"/>
        <w:tblLook w:val="04A0" w:firstRow="1" w:lastRow="0" w:firstColumn="1" w:lastColumn="0" w:noHBand="0" w:noVBand="1"/>
      </w:tblPr>
      <w:tblGrid>
        <w:gridCol w:w="817"/>
        <w:gridCol w:w="6521"/>
        <w:gridCol w:w="2233"/>
      </w:tblGrid>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b/>
                <w:sz w:val="24"/>
                <w:szCs w:val="24"/>
              </w:rPr>
            </w:pPr>
            <w:r w:rsidRPr="00444954">
              <w:rPr>
                <w:rFonts w:ascii="Times New Roman" w:eastAsia="Calibri" w:hAnsi="Times New Roman" w:cs="Times New Roman"/>
                <w:b/>
                <w:sz w:val="24"/>
                <w:szCs w:val="24"/>
              </w:rPr>
              <w:t xml:space="preserve">№ </w:t>
            </w:r>
            <w:proofErr w:type="gramStart"/>
            <w:r w:rsidRPr="00444954">
              <w:rPr>
                <w:rFonts w:ascii="Times New Roman" w:eastAsia="Calibri" w:hAnsi="Times New Roman" w:cs="Times New Roman"/>
                <w:b/>
                <w:sz w:val="24"/>
                <w:szCs w:val="24"/>
              </w:rPr>
              <w:t>п</w:t>
            </w:r>
            <w:proofErr w:type="gramEnd"/>
            <w:r w:rsidRPr="00444954">
              <w:rPr>
                <w:rFonts w:ascii="Times New Roman" w:eastAsia="Calibri" w:hAnsi="Times New Roman" w:cs="Times New Roman"/>
                <w:b/>
                <w:sz w:val="24"/>
                <w:szCs w:val="24"/>
              </w:rPr>
              <w:t>/п</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b/>
                <w:sz w:val="24"/>
                <w:szCs w:val="24"/>
              </w:rPr>
            </w:pPr>
            <w:r w:rsidRPr="00444954">
              <w:rPr>
                <w:rFonts w:ascii="Times New Roman" w:eastAsia="Calibri" w:hAnsi="Times New Roman" w:cs="Times New Roman"/>
                <w:sz w:val="24"/>
                <w:szCs w:val="24"/>
              </w:rPr>
              <w:t>Наименование показателя премирования</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b/>
                <w:sz w:val="24"/>
                <w:szCs w:val="24"/>
              </w:rPr>
            </w:pPr>
            <w:r w:rsidRPr="00444954">
              <w:rPr>
                <w:rFonts w:ascii="Times New Roman" w:eastAsia="Calibri" w:hAnsi="Times New Roman" w:cs="Times New Roman"/>
                <w:sz w:val="24"/>
                <w:szCs w:val="24"/>
              </w:rPr>
              <w:t>Размер доп</w:t>
            </w:r>
            <w:r w:rsidR="00981603">
              <w:rPr>
                <w:rFonts w:ascii="Times New Roman" w:eastAsia="Calibri" w:hAnsi="Times New Roman" w:cs="Times New Roman"/>
                <w:sz w:val="24"/>
                <w:szCs w:val="24"/>
              </w:rPr>
              <w:t xml:space="preserve">лат </w:t>
            </w:r>
            <w:proofErr w:type="gramStart"/>
            <w:r w:rsidR="00981603">
              <w:rPr>
                <w:rFonts w:ascii="Times New Roman" w:eastAsia="Calibri" w:hAnsi="Times New Roman" w:cs="Times New Roman"/>
                <w:sz w:val="24"/>
                <w:szCs w:val="24"/>
              </w:rPr>
              <w:t>в</w:t>
            </w:r>
            <w:proofErr w:type="gramEnd"/>
            <w:r w:rsidR="00981603">
              <w:rPr>
                <w:rFonts w:ascii="Times New Roman" w:eastAsia="Calibri" w:hAnsi="Times New Roman" w:cs="Times New Roman"/>
                <w:sz w:val="24"/>
                <w:szCs w:val="24"/>
              </w:rPr>
              <w:t xml:space="preserve"> % </w:t>
            </w:r>
            <w:proofErr w:type="gramStart"/>
            <w:r w:rsidR="00981603">
              <w:rPr>
                <w:rFonts w:ascii="Times New Roman" w:eastAsia="Calibri" w:hAnsi="Times New Roman" w:cs="Times New Roman"/>
                <w:sz w:val="24"/>
                <w:szCs w:val="24"/>
              </w:rPr>
              <w:t>к</w:t>
            </w:r>
            <w:proofErr w:type="gramEnd"/>
            <w:r w:rsidR="00981603">
              <w:rPr>
                <w:rFonts w:ascii="Times New Roman" w:eastAsia="Calibri" w:hAnsi="Times New Roman" w:cs="Times New Roman"/>
                <w:sz w:val="24"/>
                <w:szCs w:val="24"/>
              </w:rPr>
              <w:t xml:space="preserve"> должностному окладу (</w:t>
            </w:r>
            <w:r w:rsidRPr="00444954">
              <w:rPr>
                <w:rFonts w:ascii="Times New Roman" w:eastAsia="Calibri" w:hAnsi="Times New Roman" w:cs="Times New Roman"/>
                <w:sz w:val="24"/>
                <w:szCs w:val="24"/>
              </w:rPr>
              <w:t>к ставке заработной платы) или фиксированная сумма в рублях</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организацию работы регионального мониторинга.</w:t>
            </w:r>
          </w:p>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30 %</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организацию и проведение мероприятий, повышающих авторитет и имидж школы</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50 %</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3.</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организацию работы школьного музея Боевой Славы.</w:t>
            </w:r>
          </w:p>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20%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4.</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организацию экспериментальной и инновационной работы</w:t>
            </w:r>
          </w:p>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30%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5.</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качественное и своевременное выполнение порученной работы, не связанной с должностными обязанностями</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100%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6.</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За организацию работы АИС «Контингент </w:t>
            </w:r>
            <w:proofErr w:type="gramStart"/>
            <w:r w:rsidRPr="00444954">
              <w:rPr>
                <w:rFonts w:ascii="Times New Roman" w:eastAsia="Calibri" w:hAnsi="Times New Roman" w:cs="Times New Roman"/>
                <w:sz w:val="24"/>
                <w:szCs w:val="24"/>
              </w:rPr>
              <w:t>обучающихся</w:t>
            </w:r>
            <w:proofErr w:type="gramEnd"/>
            <w:r w:rsidRPr="00444954">
              <w:rPr>
                <w:rFonts w:ascii="Times New Roman" w:eastAsia="Calibri" w:hAnsi="Times New Roman" w:cs="Times New Roman"/>
                <w:sz w:val="24"/>
                <w:szCs w:val="24"/>
              </w:rPr>
              <w:t>»</w:t>
            </w:r>
          </w:p>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50 %</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7.</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организацию работы школьного сайта</w:t>
            </w:r>
          </w:p>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lastRenderedPageBreak/>
              <w:t>До 50 %</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lastRenderedPageBreak/>
              <w:t>8.</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За особый режим работы по обеспечению бесперебойной работы инженерных и хозяйственно-эксплуатационных систем жизнеобеспечения учреждений. </w:t>
            </w:r>
          </w:p>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50 %</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9.</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высокое качество подготовки образовательного учреждения к новому учебному году, сдачу школы комиссии в установленный срок; зам. директора по АХЧ.</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100%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10.</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оперативность выполнения заявок по устранению технических неполадок</w:t>
            </w:r>
          </w:p>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100%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11.</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результативность выполнения требований пожарной безопасности</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100%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12.</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 xml:space="preserve">За высокое качество работы по соблюдению санитарно -                                    гигиенического режима (сдача  школьных объектов к новому учебному году); </w:t>
            </w:r>
            <w:proofErr w:type="spellStart"/>
            <w:r w:rsidRPr="00444954">
              <w:rPr>
                <w:rFonts w:ascii="Times New Roman" w:eastAsia="Calibri" w:hAnsi="Times New Roman" w:cs="Times New Roman"/>
                <w:sz w:val="24"/>
                <w:szCs w:val="24"/>
              </w:rPr>
              <w:t>техслужащие</w:t>
            </w:r>
            <w:proofErr w:type="spellEnd"/>
            <w:r w:rsidRPr="00444954">
              <w:rPr>
                <w:rFonts w:ascii="Times New Roman" w:eastAsia="Calibri" w:hAnsi="Times New Roman" w:cs="Times New Roman"/>
                <w:sz w:val="24"/>
                <w:szCs w:val="24"/>
              </w:rPr>
              <w:t>, дворники, рабочий по обслуживанию территории.</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100%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13.</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высокое качество организации работы электронного журнала</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50%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14.</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высокий уровень исполнительской дисциплины</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50%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15.</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качественную и своевременную подготовку документов по отчётности за определённый период</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100%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16.</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организацию работы с федеральными сайтами</w:t>
            </w:r>
          </w:p>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50%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17.</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организацию работы в сфере закупок</w:t>
            </w:r>
          </w:p>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50%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18.</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Своевременное осуществление экономического анализа хозяйственно–финансовой деятельности по данным бухучета и отчетности в целях выявления внутрихозяйственных резервов, устранение потерь и непроизводственных затрат</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50%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19.</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высокое качество музыкального и художественного оформления мероприятий</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50%</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20.</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высокое качество подготовки школы к проверкам различных уровней</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100 %</w:t>
            </w:r>
          </w:p>
        </w:tc>
      </w:tr>
      <w:tr w:rsidR="00444954" w:rsidRPr="00444954" w:rsidTr="00D1679B">
        <w:tc>
          <w:tcPr>
            <w:tcW w:w="817"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lastRenderedPageBreak/>
              <w:t>21.</w:t>
            </w:r>
          </w:p>
        </w:tc>
        <w:tc>
          <w:tcPr>
            <w:tcW w:w="6521"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За безаварийную эксплуатацию автомобиля</w:t>
            </w:r>
          </w:p>
        </w:tc>
        <w:tc>
          <w:tcPr>
            <w:tcW w:w="2233" w:type="dxa"/>
          </w:tcPr>
          <w:p w:rsidR="00444954" w:rsidRPr="00444954" w:rsidRDefault="00444954" w:rsidP="00444954">
            <w:pPr>
              <w:tabs>
                <w:tab w:val="left" w:pos="5535"/>
              </w:tabs>
              <w:spacing w:after="200" w:line="276" w:lineRule="auto"/>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До 100 %</w:t>
            </w:r>
          </w:p>
        </w:tc>
      </w:tr>
    </w:tbl>
    <w:p w:rsidR="00444954" w:rsidRPr="00444954" w:rsidRDefault="00444954" w:rsidP="00444954">
      <w:pPr>
        <w:tabs>
          <w:tab w:val="left" w:pos="5535"/>
        </w:tabs>
        <w:jc w:val="both"/>
        <w:rPr>
          <w:rFonts w:ascii="Times New Roman" w:eastAsia="Calibri" w:hAnsi="Times New Roman" w:cs="Times New Roman"/>
          <w:b/>
          <w:bCs/>
          <w:sz w:val="24"/>
          <w:szCs w:val="24"/>
        </w:rPr>
      </w:pPr>
    </w:p>
    <w:p w:rsidR="00444954" w:rsidRPr="00444954" w:rsidRDefault="00444954" w:rsidP="00444954">
      <w:p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b/>
          <w:bCs/>
          <w:sz w:val="24"/>
          <w:szCs w:val="24"/>
        </w:rPr>
        <w:t>5. Заключительные положения</w:t>
      </w:r>
    </w:p>
    <w:p w:rsidR="00444954" w:rsidRPr="00444954" w:rsidRDefault="00444954" w:rsidP="00444954">
      <w:pPr>
        <w:numPr>
          <w:ilvl w:val="0"/>
          <w:numId w:val="16"/>
        </w:num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Настоящее Положение распространяется на всех педаго</w:t>
      </w:r>
      <w:r w:rsidR="00981603">
        <w:rPr>
          <w:rFonts w:ascii="Times New Roman" w:eastAsia="Calibri" w:hAnsi="Times New Roman" w:cs="Times New Roman"/>
          <w:sz w:val="24"/>
          <w:szCs w:val="24"/>
        </w:rPr>
        <w:t>гов образовательного учреждения и действует с 1 января 2017 г.</w:t>
      </w:r>
    </w:p>
    <w:p w:rsidR="00444954" w:rsidRPr="00444954" w:rsidRDefault="00444954" w:rsidP="00444954">
      <w:pPr>
        <w:numPr>
          <w:ilvl w:val="0"/>
          <w:numId w:val="16"/>
        </w:numPr>
        <w:tabs>
          <w:tab w:val="left" w:pos="5535"/>
        </w:tabs>
        <w:jc w:val="both"/>
        <w:rPr>
          <w:rFonts w:ascii="Times New Roman" w:eastAsia="Calibri" w:hAnsi="Times New Roman" w:cs="Times New Roman"/>
          <w:sz w:val="24"/>
          <w:szCs w:val="24"/>
        </w:rPr>
      </w:pPr>
      <w:r w:rsidRPr="00444954">
        <w:rPr>
          <w:rFonts w:ascii="Times New Roman" w:eastAsia="Calibri" w:hAnsi="Times New Roman" w:cs="Times New Roman"/>
          <w:sz w:val="24"/>
          <w:szCs w:val="24"/>
        </w:rPr>
        <w:t>Настоящее Положение может быть изменено и дополнено.</w:t>
      </w:r>
    </w:p>
    <w:p w:rsidR="00444954" w:rsidRPr="00444954" w:rsidRDefault="00444954" w:rsidP="00444954">
      <w:pPr>
        <w:tabs>
          <w:tab w:val="left" w:pos="5535"/>
        </w:tabs>
        <w:jc w:val="both"/>
        <w:rPr>
          <w:rFonts w:ascii="Times New Roman" w:eastAsia="Calibri" w:hAnsi="Times New Roman" w:cs="Times New Roman"/>
          <w:sz w:val="24"/>
          <w:szCs w:val="24"/>
        </w:rPr>
      </w:pPr>
    </w:p>
    <w:p w:rsidR="00444954" w:rsidRDefault="00444954"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981603" w:rsidRDefault="00981603" w:rsidP="00D1679B">
      <w:pPr>
        <w:tabs>
          <w:tab w:val="left" w:pos="5535"/>
        </w:tabs>
        <w:jc w:val="both"/>
        <w:rPr>
          <w:rFonts w:ascii="Times New Roman" w:eastAsia="Calibri" w:hAnsi="Times New Roman" w:cs="Times New Roman"/>
          <w:sz w:val="24"/>
          <w:szCs w:val="24"/>
        </w:rPr>
      </w:pPr>
    </w:p>
    <w:p w:rsidR="00981603" w:rsidRDefault="00981603"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Приложение № 4 к коллективному договору</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СОГЛАСОВАНО                                                                                             УТВЕРЖДАЮ</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Председатель профкома                                         Директор МБОУ СОШ № 14 г. Азова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____________ Е.Е. Галкина                                                  ____________ Г. И. Фоменко</w:t>
      </w:r>
    </w:p>
    <w:p w:rsidR="00677D22" w:rsidRPr="00D1679B" w:rsidRDefault="00677D22" w:rsidP="00677D22">
      <w:pPr>
        <w:tabs>
          <w:tab w:val="left" w:pos="553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 </w:t>
      </w:r>
      <w:r w:rsidRPr="00D1679B">
        <w:rPr>
          <w:rFonts w:ascii="Times New Roman" w:eastAsia="Calibri" w:hAnsi="Times New Roman" w:cs="Times New Roman"/>
          <w:sz w:val="24"/>
          <w:szCs w:val="24"/>
        </w:rPr>
        <w:t xml:space="preserve"> от 30.01.2017</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СОГЛАСОВАНО                                      </w:t>
      </w:r>
      <w:r w:rsidR="00791523">
        <w:rPr>
          <w:rFonts w:ascii="Times New Roman" w:eastAsia="Calibri" w:hAnsi="Times New Roman" w:cs="Times New Roman"/>
          <w:sz w:val="24"/>
          <w:szCs w:val="24"/>
        </w:rPr>
        <w:t xml:space="preserve">                              </w:t>
      </w:r>
      <w:r w:rsidRPr="00D1679B">
        <w:rPr>
          <w:rFonts w:ascii="Times New Roman" w:eastAsia="Calibri" w:hAnsi="Times New Roman" w:cs="Times New Roman"/>
          <w:sz w:val="24"/>
          <w:szCs w:val="24"/>
        </w:rPr>
        <w:t xml:space="preserve">Приказ №33 от 30.01.2017 г.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Председатель Управляющего совета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____________</w:t>
      </w:r>
      <w:proofErr w:type="spellStart"/>
      <w:r w:rsidRPr="00D1679B">
        <w:rPr>
          <w:rFonts w:ascii="Times New Roman" w:eastAsia="Calibri" w:hAnsi="Times New Roman" w:cs="Times New Roman"/>
          <w:sz w:val="24"/>
          <w:szCs w:val="24"/>
        </w:rPr>
        <w:t>И.В.Клименко</w:t>
      </w:r>
      <w:proofErr w:type="spellEnd"/>
    </w:p>
    <w:p w:rsidR="00D1679B" w:rsidRPr="00D1679B" w:rsidRDefault="00677D22" w:rsidP="00D1679B">
      <w:pPr>
        <w:tabs>
          <w:tab w:val="left" w:pos="553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 </w:t>
      </w:r>
      <w:r w:rsidR="00D1679B" w:rsidRPr="00D1679B">
        <w:rPr>
          <w:rFonts w:ascii="Times New Roman" w:eastAsia="Calibri" w:hAnsi="Times New Roman" w:cs="Times New Roman"/>
          <w:sz w:val="24"/>
          <w:szCs w:val="24"/>
        </w:rPr>
        <w:t xml:space="preserve"> от 30.01.2017</w:t>
      </w:r>
    </w:p>
    <w:p w:rsidR="00D1679B" w:rsidRPr="00D1679B" w:rsidRDefault="00D1679B" w:rsidP="00D1679B">
      <w:pPr>
        <w:tabs>
          <w:tab w:val="left" w:pos="5535"/>
        </w:tabs>
        <w:jc w:val="both"/>
        <w:rPr>
          <w:rFonts w:ascii="Times New Roman" w:eastAsia="Calibri" w:hAnsi="Times New Roman" w:cs="Times New Roman"/>
          <w:b/>
          <w:sz w:val="24"/>
          <w:szCs w:val="24"/>
        </w:rPr>
      </w:pPr>
    </w:p>
    <w:p w:rsidR="00D1679B" w:rsidRPr="00D1679B" w:rsidRDefault="00D1679B" w:rsidP="00D1679B">
      <w:pPr>
        <w:tabs>
          <w:tab w:val="left" w:pos="5535"/>
        </w:tabs>
        <w:jc w:val="both"/>
        <w:rPr>
          <w:rFonts w:ascii="Times New Roman" w:eastAsia="Calibri" w:hAnsi="Times New Roman" w:cs="Times New Roman"/>
          <w:b/>
          <w:sz w:val="24"/>
          <w:szCs w:val="24"/>
        </w:rPr>
      </w:pPr>
    </w:p>
    <w:p w:rsidR="00D1679B" w:rsidRPr="00D1679B" w:rsidRDefault="00D1679B" w:rsidP="00981603">
      <w:pPr>
        <w:tabs>
          <w:tab w:val="left" w:pos="5535"/>
        </w:tabs>
        <w:jc w:val="center"/>
        <w:rPr>
          <w:rFonts w:ascii="Times New Roman" w:eastAsia="Calibri" w:hAnsi="Times New Roman" w:cs="Times New Roman"/>
          <w:b/>
          <w:sz w:val="24"/>
          <w:szCs w:val="24"/>
        </w:rPr>
      </w:pPr>
      <w:r w:rsidRPr="00D1679B">
        <w:rPr>
          <w:rFonts w:ascii="Times New Roman" w:eastAsia="Calibri" w:hAnsi="Times New Roman" w:cs="Times New Roman"/>
          <w:b/>
          <w:sz w:val="24"/>
          <w:szCs w:val="24"/>
        </w:rPr>
        <w:t>ПОЛОЖЕНИЕ</w:t>
      </w:r>
    </w:p>
    <w:p w:rsidR="00D1679B" w:rsidRPr="00D1679B" w:rsidRDefault="00D1679B" w:rsidP="00981603">
      <w:pPr>
        <w:tabs>
          <w:tab w:val="left" w:pos="5535"/>
        </w:tabs>
        <w:jc w:val="center"/>
        <w:rPr>
          <w:rFonts w:ascii="Times New Roman" w:eastAsia="Calibri" w:hAnsi="Times New Roman" w:cs="Times New Roman"/>
          <w:b/>
          <w:sz w:val="24"/>
          <w:szCs w:val="24"/>
        </w:rPr>
      </w:pPr>
      <w:r w:rsidRPr="00D1679B">
        <w:rPr>
          <w:rFonts w:ascii="Times New Roman" w:eastAsia="Calibri" w:hAnsi="Times New Roman" w:cs="Times New Roman"/>
          <w:b/>
          <w:sz w:val="24"/>
          <w:szCs w:val="24"/>
        </w:rPr>
        <w:t>о премировании  работников</w:t>
      </w:r>
      <w:r w:rsidR="00981603">
        <w:rPr>
          <w:rFonts w:ascii="Times New Roman" w:eastAsia="Calibri" w:hAnsi="Times New Roman" w:cs="Times New Roman"/>
          <w:b/>
          <w:sz w:val="24"/>
          <w:szCs w:val="24"/>
        </w:rPr>
        <w:t xml:space="preserve"> МБОУ СОШ № 14 г. Азова</w:t>
      </w:r>
    </w:p>
    <w:p w:rsidR="00D1679B" w:rsidRPr="00D1679B" w:rsidRDefault="00D1679B" w:rsidP="00D1679B">
      <w:pPr>
        <w:tabs>
          <w:tab w:val="left" w:pos="5535"/>
        </w:tabs>
        <w:jc w:val="both"/>
        <w:rPr>
          <w:rFonts w:ascii="Times New Roman" w:eastAsia="Calibri" w:hAnsi="Times New Roman" w:cs="Times New Roman"/>
          <w:b/>
          <w:sz w:val="24"/>
          <w:szCs w:val="24"/>
        </w:rPr>
      </w:pPr>
    </w:p>
    <w:p w:rsidR="00D1679B" w:rsidRPr="00D1679B" w:rsidRDefault="00D1679B" w:rsidP="00D1679B">
      <w:pPr>
        <w:tabs>
          <w:tab w:val="left" w:pos="5535"/>
        </w:tabs>
        <w:jc w:val="both"/>
        <w:rPr>
          <w:rFonts w:ascii="Times New Roman" w:eastAsia="Calibri" w:hAnsi="Times New Roman" w:cs="Times New Roman"/>
          <w:b/>
          <w:sz w:val="24"/>
          <w:szCs w:val="24"/>
        </w:rPr>
      </w:pPr>
      <w:r w:rsidRPr="00D1679B">
        <w:rPr>
          <w:rFonts w:ascii="Times New Roman" w:eastAsia="Calibri" w:hAnsi="Times New Roman" w:cs="Times New Roman"/>
          <w:b/>
          <w:sz w:val="24"/>
          <w:szCs w:val="24"/>
        </w:rPr>
        <w:t>Муниципальное бюджетное общеобразовательное учреждение</w:t>
      </w:r>
    </w:p>
    <w:p w:rsidR="00D1679B" w:rsidRPr="00D1679B" w:rsidRDefault="00D1679B" w:rsidP="00D1679B">
      <w:pPr>
        <w:tabs>
          <w:tab w:val="left" w:pos="5535"/>
        </w:tabs>
        <w:jc w:val="both"/>
        <w:rPr>
          <w:rFonts w:ascii="Times New Roman" w:eastAsia="Calibri" w:hAnsi="Times New Roman" w:cs="Times New Roman"/>
          <w:b/>
          <w:sz w:val="24"/>
          <w:szCs w:val="24"/>
        </w:rPr>
      </w:pPr>
      <w:r w:rsidRPr="00D1679B">
        <w:rPr>
          <w:rFonts w:ascii="Times New Roman" w:eastAsia="Calibri" w:hAnsi="Times New Roman" w:cs="Times New Roman"/>
          <w:b/>
          <w:sz w:val="24"/>
          <w:szCs w:val="24"/>
        </w:rPr>
        <w:t>средняя общеобразовательная школа № 14 г.</w:t>
      </w:r>
      <w:r w:rsidR="00981603">
        <w:rPr>
          <w:rFonts w:ascii="Times New Roman" w:eastAsia="Calibri" w:hAnsi="Times New Roman" w:cs="Times New Roman"/>
          <w:b/>
          <w:sz w:val="24"/>
          <w:szCs w:val="24"/>
        </w:rPr>
        <w:t xml:space="preserve"> </w:t>
      </w:r>
      <w:r w:rsidRPr="00D1679B">
        <w:rPr>
          <w:rFonts w:ascii="Times New Roman" w:eastAsia="Calibri" w:hAnsi="Times New Roman" w:cs="Times New Roman"/>
          <w:b/>
          <w:sz w:val="24"/>
          <w:szCs w:val="24"/>
        </w:rPr>
        <w:t>Азова</w:t>
      </w:r>
    </w:p>
    <w:p w:rsidR="00D1679B" w:rsidRPr="00D1679B" w:rsidRDefault="00D1679B" w:rsidP="00D1679B">
      <w:pPr>
        <w:tabs>
          <w:tab w:val="left" w:pos="5535"/>
        </w:tabs>
        <w:jc w:val="both"/>
        <w:rPr>
          <w:rFonts w:ascii="Times New Roman" w:eastAsia="Calibri" w:hAnsi="Times New Roman" w:cs="Times New Roman"/>
          <w:b/>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1.1. </w:t>
      </w:r>
      <w:proofErr w:type="gramStart"/>
      <w:r w:rsidRPr="00D1679B">
        <w:rPr>
          <w:rFonts w:ascii="Times New Roman" w:eastAsia="Calibri" w:hAnsi="Times New Roman" w:cs="Times New Roman"/>
          <w:sz w:val="24"/>
          <w:szCs w:val="24"/>
        </w:rPr>
        <w:t>Настоящее Положение является локальным актом Муниципального бюджетного общеобразовательного учреждения средней общеобразовательной школы №14 г. Азова (далее по тексту - Школа), разработано в соответствии, с Постановлением администрации города Азова № 2194 от 27.10.2016 «Об оплате  труда работников муниципальных учреждений г. Азова», постановления администрации города Азова от 30.01.2017 № 150 «О внесении изменений в постановление администрации г. Азова  № 2194 от 27.10.2016</w:t>
      </w:r>
      <w:r w:rsidR="00981603">
        <w:rPr>
          <w:rFonts w:ascii="Times New Roman" w:eastAsia="Calibri" w:hAnsi="Times New Roman" w:cs="Times New Roman"/>
          <w:sz w:val="24"/>
          <w:szCs w:val="24"/>
        </w:rPr>
        <w:t xml:space="preserve"> г</w:t>
      </w:r>
      <w:r w:rsidRPr="00D1679B">
        <w:rPr>
          <w:rFonts w:ascii="Times New Roman" w:eastAsia="Calibri" w:hAnsi="Times New Roman" w:cs="Times New Roman"/>
          <w:sz w:val="24"/>
          <w:szCs w:val="24"/>
        </w:rPr>
        <w:t>».</w:t>
      </w:r>
      <w:proofErr w:type="gramEnd"/>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b/>
          <w:bCs/>
          <w:sz w:val="24"/>
          <w:szCs w:val="24"/>
        </w:rPr>
      </w:pPr>
      <w:r w:rsidRPr="00D1679B">
        <w:rPr>
          <w:rFonts w:ascii="Times New Roman" w:eastAsia="Calibri" w:hAnsi="Times New Roman" w:cs="Times New Roman"/>
          <w:b/>
          <w:bCs/>
          <w:sz w:val="24"/>
          <w:szCs w:val="24"/>
        </w:rPr>
        <w:t>1.Общие положения.</w:t>
      </w:r>
    </w:p>
    <w:p w:rsidR="00D1679B" w:rsidRPr="00D1679B" w:rsidRDefault="00D1679B" w:rsidP="00D1679B">
      <w:pPr>
        <w:tabs>
          <w:tab w:val="left" w:pos="5535"/>
        </w:tabs>
        <w:jc w:val="both"/>
        <w:rPr>
          <w:rFonts w:ascii="Times New Roman" w:eastAsia="Calibri" w:hAnsi="Times New Roman" w:cs="Times New Roman"/>
          <w:bCs/>
          <w:sz w:val="24"/>
          <w:szCs w:val="24"/>
        </w:rPr>
      </w:pPr>
      <w:r w:rsidRPr="00D1679B">
        <w:rPr>
          <w:rFonts w:ascii="Times New Roman" w:eastAsia="Calibri" w:hAnsi="Times New Roman" w:cs="Times New Roman"/>
          <w:bCs/>
          <w:sz w:val="24"/>
          <w:szCs w:val="24"/>
        </w:rPr>
        <w:t>1.1.Настоящее Положение разработано в целях усиления материальной заинтересованности работников Школы в повышении качества образовательного и воспитательного процесса, развитии творческой активности и инициативы.</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1.2.Источником премирования является фонд стимулирующих выплат в размере 5 процентов от планового фонда оплаты труда,  из них до 1,5 процентов  - на премирование  руководителя учреждения, его заместителей.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1.3.Фонд премиальных выплат предназначен для премирования работников школы по результатам работы.</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1.4.Премирование работников определяется по личным трудовым вкладам с учетом конечных результатов работы образовательного учреждения.</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1.5.Право инициативы по назначению премиальных выплат представляется заместителям директора и рассматривается комиссией.</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1.6.Назначение премиальных выплат работникам школы оформляется приказом директора ежеквартально, ежемесячно и по результатам года с учетом целевых показателей эффективности деятельности учреждения.  </w:t>
      </w:r>
      <w:proofErr w:type="gramStart"/>
      <w:r w:rsidRPr="00D1679B">
        <w:rPr>
          <w:rFonts w:ascii="Times New Roman" w:eastAsia="Calibri" w:hAnsi="Times New Roman" w:cs="Times New Roman"/>
          <w:sz w:val="24"/>
          <w:szCs w:val="24"/>
        </w:rPr>
        <w:t>Уволенным</w:t>
      </w:r>
      <w:proofErr w:type="gramEnd"/>
      <w:r w:rsidRPr="00D1679B">
        <w:rPr>
          <w:rFonts w:ascii="Times New Roman" w:eastAsia="Calibri" w:hAnsi="Times New Roman" w:cs="Times New Roman"/>
          <w:sz w:val="24"/>
          <w:szCs w:val="24"/>
        </w:rPr>
        <w:t xml:space="preserve"> в отчетном периоде, премия не выплачивается.</w:t>
      </w:r>
    </w:p>
    <w:p w:rsidR="00981603"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1.7.Дополнительными источниками формирования премиальных выплат Школы могут быть:</w:t>
      </w:r>
    </w:p>
    <w:p w:rsidR="00981603"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экономия фонда заработной платы;</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целевые взносы государственных, частных, общественных, кооперативных, религиозных и иных организаций, всех заинтересованных юридических, а также физических лиц;</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иные источники поступления, не противоречащие Уставу МБОУ СОШ № 14 г. Азова, действующему законодательству РФ</w:t>
      </w:r>
    </w:p>
    <w:p w:rsidR="00D1679B" w:rsidRPr="00D1679B" w:rsidRDefault="00D1679B" w:rsidP="00D1679B">
      <w:pPr>
        <w:tabs>
          <w:tab w:val="left" w:pos="5535"/>
        </w:tabs>
        <w:jc w:val="both"/>
        <w:rPr>
          <w:rFonts w:ascii="Times New Roman" w:eastAsia="Calibri" w:hAnsi="Times New Roman" w:cs="Times New Roman"/>
          <w:b/>
          <w:bCs/>
          <w:sz w:val="24"/>
          <w:szCs w:val="24"/>
        </w:rPr>
      </w:pPr>
      <w:r w:rsidRPr="00D1679B">
        <w:rPr>
          <w:rFonts w:ascii="Times New Roman" w:eastAsia="Calibri" w:hAnsi="Times New Roman" w:cs="Times New Roman"/>
          <w:b/>
          <w:bCs/>
          <w:sz w:val="24"/>
          <w:szCs w:val="24"/>
        </w:rPr>
        <w:t>2.Система премирования работников МБОУ СОШ № 14.</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2.1.Работникам учреждений осуществляются премиальные выплаты по итогам работы, на выплату которых предусматриваются средства в размере 5 процентов от планового фонда оплаты труда, из них до 1,5 процента – на премирование руководителя учреждения и его заместителей.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2.2. Премирование руководителя осуществляется на основании Положения о премировании руководящих работников муниципальных учреждений администрации г. Азова.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2.3. Премирование работников осуществляется по решению руководителя учреждения в соответствии с настоящим Положением, на основании решения комиссии по премированию и по согласованию с Управляющим Советом школы и с профсоюзным комитетом.</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bCs/>
          <w:sz w:val="24"/>
          <w:szCs w:val="24"/>
        </w:rPr>
        <w:t>2.4.</w:t>
      </w:r>
      <w:r w:rsidRPr="00D1679B">
        <w:rPr>
          <w:rFonts w:ascii="Times New Roman" w:eastAsia="Calibri" w:hAnsi="Times New Roman" w:cs="Times New Roman"/>
          <w:sz w:val="24"/>
          <w:szCs w:val="24"/>
        </w:rPr>
        <w:t>Премиальные выплаты работникам школы осуществляются в виде:</w:t>
      </w:r>
    </w:p>
    <w:p w:rsidR="00D1679B" w:rsidRPr="00D1679B" w:rsidRDefault="00D1679B" w:rsidP="00D1679B">
      <w:pPr>
        <w:numPr>
          <w:ilvl w:val="0"/>
          <w:numId w:val="17"/>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разовых премий;</w:t>
      </w:r>
    </w:p>
    <w:p w:rsidR="00D1679B" w:rsidRPr="00D1679B" w:rsidRDefault="00D1679B" w:rsidP="00D1679B">
      <w:pPr>
        <w:numPr>
          <w:ilvl w:val="0"/>
          <w:numId w:val="17"/>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дифференцированных премий.</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2.5.Разовые выплаты могут выплачиваться ежемесячно работникам школы </w:t>
      </w:r>
      <w:proofErr w:type="gramStart"/>
      <w:r w:rsidRPr="00D1679B">
        <w:rPr>
          <w:rFonts w:ascii="Times New Roman" w:eastAsia="Calibri" w:hAnsi="Times New Roman" w:cs="Times New Roman"/>
          <w:sz w:val="24"/>
          <w:szCs w:val="24"/>
        </w:rPr>
        <w:t>за</w:t>
      </w:r>
      <w:proofErr w:type="gramEnd"/>
      <w:r w:rsidRPr="00D1679B">
        <w:rPr>
          <w:rFonts w:ascii="Times New Roman" w:eastAsia="Calibri" w:hAnsi="Times New Roman" w:cs="Times New Roman"/>
          <w:sz w:val="24"/>
          <w:szCs w:val="24"/>
        </w:rPr>
        <w:t>:</w:t>
      </w:r>
    </w:p>
    <w:p w:rsidR="00D1679B" w:rsidRPr="00D1679B" w:rsidRDefault="00D1679B" w:rsidP="00D1679B">
      <w:pPr>
        <w:numPr>
          <w:ilvl w:val="0"/>
          <w:numId w:val="18"/>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успешное и добросовестное исполнение работником своих должностных обязанностей в соответствующем периоде;</w:t>
      </w:r>
    </w:p>
    <w:p w:rsidR="00D1679B" w:rsidRPr="00D1679B" w:rsidRDefault="00D1679B" w:rsidP="00D1679B">
      <w:pPr>
        <w:numPr>
          <w:ilvl w:val="0"/>
          <w:numId w:val="18"/>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инициативу, творчество и применение в работе современных форм и методов организации труда;</w:t>
      </w:r>
    </w:p>
    <w:p w:rsidR="00D1679B" w:rsidRPr="00D1679B" w:rsidRDefault="00D1679B" w:rsidP="00D1679B">
      <w:pPr>
        <w:numPr>
          <w:ilvl w:val="0"/>
          <w:numId w:val="18"/>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качественную подготовку и проведение мероприятий, связанных с уставной деятельностью учреждения;</w:t>
      </w:r>
    </w:p>
    <w:p w:rsidR="00D1679B" w:rsidRPr="00D1679B" w:rsidRDefault="00D1679B" w:rsidP="00D1679B">
      <w:pPr>
        <w:numPr>
          <w:ilvl w:val="0"/>
          <w:numId w:val="18"/>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участие в течение месяца в выполнении особо важных работ и мероприятий: олимпиадах, выставках, конкурсах и т.д.;</w:t>
      </w:r>
    </w:p>
    <w:p w:rsidR="00D1679B" w:rsidRPr="00D1679B" w:rsidRDefault="00D1679B" w:rsidP="00D1679B">
      <w:pPr>
        <w:numPr>
          <w:ilvl w:val="0"/>
          <w:numId w:val="18"/>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подготовку обучающихся к сдаче экзаменов;</w:t>
      </w:r>
    </w:p>
    <w:p w:rsidR="00D1679B" w:rsidRPr="00D1679B" w:rsidRDefault="00D1679B" w:rsidP="00D1679B">
      <w:pPr>
        <w:numPr>
          <w:ilvl w:val="0"/>
          <w:numId w:val="18"/>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качественную организацию, учебно-воспитательного процесса в классе;</w:t>
      </w:r>
    </w:p>
    <w:p w:rsidR="00D1679B" w:rsidRPr="00D1679B" w:rsidRDefault="00D1679B" w:rsidP="00D1679B">
      <w:pPr>
        <w:numPr>
          <w:ilvl w:val="0"/>
          <w:numId w:val="18"/>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подготовку победителей и призеров городских олимпиад, соревнований, конкурсов, выставок.</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2.6. Конкретный размер премии может определяться как в процентах от должностного оклада (от ставки заработной платы) работника, так и в абсолютном размере и не зависит от стажа работы и объёма нагрузки.</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2.7.При планировании расходов на выплаты премий учитывается, что объём средств на эти цели не должен превышать фонда оплаты труда по должностным окладам, тарифным ставкам.</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2.8. Основанием для начисления премий служат материалы, подготовленные:</w:t>
      </w:r>
    </w:p>
    <w:p w:rsidR="00D1679B" w:rsidRPr="00D1679B" w:rsidRDefault="00D1679B" w:rsidP="00D1679B">
      <w:pPr>
        <w:numPr>
          <w:ilvl w:val="0"/>
          <w:numId w:val="19"/>
        </w:numPr>
        <w:tabs>
          <w:tab w:val="num" w:pos="1980"/>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директором школы - на заместителей директора;</w:t>
      </w:r>
    </w:p>
    <w:p w:rsidR="00D1679B" w:rsidRPr="00D1679B" w:rsidRDefault="00D1679B" w:rsidP="00D1679B">
      <w:pPr>
        <w:numPr>
          <w:ilvl w:val="0"/>
          <w:numId w:val="19"/>
        </w:numPr>
        <w:tabs>
          <w:tab w:val="num" w:pos="1980"/>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заместителем директора по учебной работе – на руководителей методических объединений и учителей;</w:t>
      </w:r>
    </w:p>
    <w:p w:rsidR="00D1679B" w:rsidRPr="00D1679B" w:rsidRDefault="00D1679B" w:rsidP="00D1679B">
      <w:pPr>
        <w:numPr>
          <w:ilvl w:val="0"/>
          <w:numId w:val="19"/>
        </w:numPr>
        <w:tabs>
          <w:tab w:val="num" w:pos="1980"/>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заместителем директора по воспитательной работе – на классных руководителей и руководителей кружков;</w:t>
      </w:r>
    </w:p>
    <w:p w:rsidR="00D1679B" w:rsidRPr="00D1679B" w:rsidRDefault="00D1679B" w:rsidP="00D1679B">
      <w:pPr>
        <w:numPr>
          <w:ilvl w:val="0"/>
          <w:numId w:val="19"/>
        </w:numPr>
        <w:tabs>
          <w:tab w:val="num" w:pos="1980"/>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руководителями ШМО на учителей;</w:t>
      </w:r>
    </w:p>
    <w:p w:rsidR="00D1679B" w:rsidRPr="00D1679B" w:rsidRDefault="00D1679B" w:rsidP="00D1679B">
      <w:pPr>
        <w:numPr>
          <w:ilvl w:val="0"/>
          <w:numId w:val="19"/>
        </w:numPr>
        <w:tabs>
          <w:tab w:val="num" w:pos="1980"/>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зам. директора по АХР – на технический персонал школы;</w:t>
      </w:r>
    </w:p>
    <w:p w:rsidR="00D1679B" w:rsidRPr="00D1679B" w:rsidRDefault="00D1679B" w:rsidP="00D1679B">
      <w:pPr>
        <w:numPr>
          <w:ilvl w:val="0"/>
          <w:numId w:val="19"/>
        </w:numPr>
        <w:tabs>
          <w:tab w:val="num" w:pos="1980"/>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председателем профсоюзного комитета на всех работников школы.</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2.9. Приказом руководителя учреждения могут устанавливаться премии конкретным работникам за достижение высоких индивидуальных результатов.</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2.10. Работнику может быть уменьшена премия по итогам работы, за нечеткое и несвоевременное исполнение действующего законодательства, функциональных обязанностей, правил внутреннего трудового распорядка, Устава школы, других локальных нормативно-правовых актов школы и распоряжений администрации Школы или он может быть лишён премии полностью за невыполнение показателей премирования. Премия не выплачивается  работникам, получившим дисциплинарное взыскание.</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Лишение премиальных выплат или снижение их размеров может быть осуществлено по причине:</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нарушения санитарно-гигиенического режима;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нарушения инструкций по охране труда;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 нарушения работником этики профессионального общения;</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травматизма </w:t>
      </w:r>
      <w:proofErr w:type="gramStart"/>
      <w:r w:rsidRPr="00D1679B">
        <w:rPr>
          <w:rFonts w:ascii="Times New Roman" w:eastAsia="Calibri" w:hAnsi="Times New Roman" w:cs="Times New Roman"/>
          <w:sz w:val="24"/>
          <w:szCs w:val="24"/>
        </w:rPr>
        <w:t>обучающихся</w:t>
      </w:r>
      <w:proofErr w:type="gramEnd"/>
      <w:r w:rsidRPr="00D1679B">
        <w:rPr>
          <w:rFonts w:ascii="Times New Roman" w:eastAsia="Calibri" w:hAnsi="Times New Roman" w:cs="Times New Roman"/>
          <w:sz w:val="24"/>
          <w:szCs w:val="24"/>
        </w:rPr>
        <w:t xml:space="preserve"> по вине работника;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недобросовестного отношения к сохранности имущества МБОУ СОШ № 14 г. Азова;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ошибок в ведении рабочей документации;</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невыполнение приказов руководителя и распоряжений заместителей;</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не предоставление требуемой документации в срок;</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невыполнение функций классного руководителя;</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-высокий уровень заболеваемости сотрудника (более 10 дней больничного листа в течение одной учебной четверти), влияющий на результаты учебно-воспитательного процесса.</w:t>
      </w:r>
    </w:p>
    <w:p w:rsidR="00D1679B" w:rsidRPr="00D1679B" w:rsidRDefault="00981603" w:rsidP="00D1679B">
      <w:pPr>
        <w:tabs>
          <w:tab w:val="left" w:pos="5535"/>
        </w:tabs>
        <w:jc w:val="both"/>
        <w:rPr>
          <w:rFonts w:ascii="Times New Roman" w:eastAsia="Calibri" w:hAnsi="Times New Roman" w:cs="Times New Roman"/>
          <w:sz w:val="24"/>
          <w:szCs w:val="24"/>
        </w:rPr>
      </w:pPr>
      <w:r>
        <w:rPr>
          <w:rFonts w:ascii="Times New Roman" w:eastAsia="Calibri" w:hAnsi="Times New Roman" w:cs="Times New Roman"/>
          <w:sz w:val="24"/>
          <w:szCs w:val="24"/>
        </w:rPr>
        <w:t>2.11.</w:t>
      </w:r>
      <w:r w:rsidR="00D1679B" w:rsidRPr="00D1679B">
        <w:rPr>
          <w:rFonts w:ascii="Times New Roman" w:eastAsia="Calibri" w:hAnsi="Times New Roman" w:cs="Times New Roman"/>
          <w:sz w:val="24"/>
          <w:szCs w:val="24"/>
        </w:rPr>
        <w:t>Все случаи  не премирования  или уменьшение размеров премии рассматриваются директором МБОУ СОШ № 14 г. Азова совместно с профсоюзным комитетом в индивидуальном порядке в каждом случае.</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b/>
          <w:bCs/>
          <w:sz w:val="24"/>
          <w:szCs w:val="24"/>
        </w:rPr>
      </w:pPr>
      <w:r w:rsidRPr="00D1679B">
        <w:rPr>
          <w:rFonts w:ascii="Times New Roman" w:eastAsia="Calibri" w:hAnsi="Times New Roman" w:cs="Times New Roman"/>
          <w:b/>
          <w:bCs/>
          <w:sz w:val="24"/>
          <w:szCs w:val="24"/>
        </w:rPr>
        <w:t>3.Показатели премирования работников учреждения</w:t>
      </w:r>
    </w:p>
    <w:p w:rsidR="00D1679B" w:rsidRPr="00D1679B" w:rsidRDefault="00D1679B" w:rsidP="00D1679B">
      <w:pPr>
        <w:tabs>
          <w:tab w:val="left" w:pos="5535"/>
        </w:tabs>
        <w:jc w:val="both"/>
        <w:rPr>
          <w:rFonts w:ascii="Times New Roman" w:eastAsia="Calibri" w:hAnsi="Times New Roman" w:cs="Times New Roman"/>
          <w:b/>
          <w:bCs/>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b/>
          <w:sz w:val="24"/>
          <w:szCs w:val="24"/>
          <w:u w:val="single"/>
        </w:rPr>
        <w:t>3.1.Педагогические работники</w:t>
      </w:r>
      <w:r w:rsidRPr="00D1679B">
        <w:rPr>
          <w:rFonts w:ascii="Times New Roman" w:eastAsia="Calibri" w:hAnsi="Times New Roman" w:cs="Times New Roman"/>
          <w:sz w:val="24"/>
          <w:szCs w:val="24"/>
          <w:u w:val="single"/>
        </w:rPr>
        <w:t xml:space="preserve"> школы могут премироваться</w:t>
      </w:r>
      <w:r w:rsidRPr="00D1679B">
        <w:rPr>
          <w:rFonts w:ascii="Times New Roman" w:eastAsia="Calibri" w:hAnsi="Times New Roman" w:cs="Times New Roman"/>
          <w:sz w:val="24"/>
          <w:szCs w:val="24"/>
        </w:rPr>
        <w:t>:</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образцовое исполнение функциональных обязанностей, предусмотренных трудовым договором, должностной инструкцией, а также инструкциями по охране труда, жизни и здоровья учащихся и работников ОУ;</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осуществление педагогической деятельности с низким процентом </w:t>
      </w:r>
      <w:proofErr w:type="spellStart"/>
      <w:r w:rsidRPr="00D1679B">
        <w:rPr>
          <w:rFonts w:ascii="Times New Roman" w:eastAsia="Calibri" w:hAnsi="Times New Roman" w:cs="Times New Roman"/>
          <w:sz w:val="24"/>
          <w:szCs w:val="24"/>
        </w:rPr>
        <w:t>непосещаемости</w:t>
      </w:r>
      <w:proofErr w:type="spellEnd"/>
      <w:r w:rsidRPr="00D1679B">
        <w:rPr>
          <w:rFonts w:ascii="Times New Roman" w:eastAsia="Calibri" w:hAnsi="Times New Roman" w:cs="Times New Roman"/>
          <w:sz w:val="24"/>
          <w:szCs w:val="24"/>
        </w:rPr>
        <w:t xml:space="preserve"> (пропусков) детей;      </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представление педагогического опыта работы (за участие в  школьных,  районных, областных семинарах, мероприятиях, конкурсах профессионального мастерства; за наличие собственных публикаций, посвященных инновационной  деятельности);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За ведение  экспериментальной  работы. Разработка и внедрение авторских учебных программ. Использование и внедрение новых образовательных технологий, в т. ч. информационно-коммуникационных, </w:t>
      </w:r>
      <w:proofErr w:type="spellStart"/>
      <w:r w:rsidRPr="00D1679B">
        <w:rPr>
          <w:rFonts w:ascii="Times New Roman" w:eastAsia="Calibri" w:hAnsi="Times New Roman" w:cs="Times New Roman"/>
          <w:sz w:val="24"/>
          <w:szCs w:val="24"/>
        </w:rPr>
        <w:t>здоровьесберегающих</w:t>
      </w:r>
      <w:proofErr w:type="spellEnd"/>
      <w:r w:rsidRPr="00D1679B">
        <w:rPr>
          <w:rFonts w:ascii="Times New Roman" w:eastAsia="Calibri" w:hAnsi="Times New Roman" w:cs="Times New Roman"/>
          <w:sz w:val="24"/>
          <w:szCs w:val="24"/>
        </w:rPr>
        <w:t xml:space="preserve"> (физкультминутки, профилактика сколиоза и нарушения зрения, соблюдение светового, воздушно-капельного режима, чистоты помещения),  нетрадиционных форм работы;</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достижение высокого уровня знаний обучающихся, подтверждённого результатами проверок, а также высокие показатели педагогической работы; </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качественную подготовку </w:t>
      </w:r>
      <w:proofErr w:type="gramStart"/>
      <w:r w:rsidRPr="00D1679B">
        <w:rPr>
          <w:rFonts w:ascii="Times New Roman" w:eastAsia="Calibri" w:hAnsi="Times New Roman" w:cs="Times New Roman"/>
          <w:sz w:val="24"/>
          <w:szCs w:val="24"/>
        </w:rPr>
        <w:t>обучающихся</w:t>
      </w:r>
      <w:proofErr w:type="gramEnd"/>
      <w:r w:rsidRPr="00D1679B">
        <w:rPr>
          <w:rFonts w:ascii="Times New Roman" w:eastAsia="Calibri" w:hAnsi="Times New Roman" w:cs="Times New Roman"/>
          <w:sz w:val="24"/>
          <w:szCs w:val="24"/>
        </w:rPr>
        <w:t xml:space="preserve"> к государственной (итоговой) аттестации;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За организацию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 п.);</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результативность проведения мероприятий по профилактике вредных привычек;</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организацию и проведение мероприятий, повышающих авторитет и имидж школы у обучающихся, родителей, общественности;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снижение количества обучающихся, состоящих на учёте в комиссии по делам несовершеннолетних;</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снижение частоты обоснованных обращений обучающихся, родителей, педагогов, по поводу конфликтных ситуаций и высокий уровень решения конфликтных ситуаций;</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добросовестное исполнение обязанностей руководителя ШМО;</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качественную подготовку и проведение школьных мероприятий. Совместную творческую деятельность учителя, обучающихся, родителей;</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добросовестное выполнение обязанностей дежурного учителя по школе и уровень организации дежурства класса по школе;</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достижение </w:t>
      </w:r>
      <w:proofErr w:type="gramStart"/>
      <w:r w:rsidRPr="00D1679B">
        <w:rPr>
          <w:rFonts w:ascii="Times New Roman" w:eastAsia="Calibri" w:hAnsi="Times New Roman" w:cs="Times New Roman"/>
          <w:sz w:val="24"/>
          <w:szCs w:val="24"/>
        </w:rPr>
        <w:t>обучающимися</w:t>
      </w:r>
      <w:proofErr w:type="gramEnd"/>
      <w:r w:rsidRPr="00D1679B">
        <w:rPr>
          <w:rFonts w:ascii="Times New Roman" w:eastAsia="Calibri" w:hAnsi="Times New Roman" w:cs="Times New Roman"/>
          <w:sz w:val="24"/>
          <w:szCs w:val="24"/>
        </w:rPr>
        <w:t xml:space="preserve"> высоких показателей в сравнении с предыдущим периодом, стабильность и рост качества обучения;</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подготовку участников районных, областных, Всероссийских мероприятий:</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 за участие команды;</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 за личное участие </w:t>
      </w:r>
      <w:proofErr w:type="gramStart"/>
      <w:r w:rsidRPr="00D1679B">
        <w:rPr>
          <w:rFonts w:ascii="Times New Roman" w:eastAsia="Calibri" w:hAnsi="Times New Roman" w:cs="Times New Roman"/>
          <w:sz w:val="24"/>
          <w:szCs w:val="24"/>
        </w:rPr>
        <w:t>обучающихся</w:t>
      </w:r>
      <w:proofErr w:type="gramEnd"/>
      <w:r w:rsidRPr="00D1679B">
        <w:rPr>
          <w:rFonts w:ascii="Times New Roman" w:eastAsia="Calibri" w:hAnsi="Times New Roman" w:cs="Times New Roman"/>
          <w:sz w:val="24"/>
          <w:szCs w:val="24"/>
        </w:rPr>
        <w:t>;</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 за подготовку призеров районных соревнований, смотров и конкурсов;</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 за подготовку призеров областных соревнований, смотров и конкурсов;</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активное участие в общественной жизни Школы; </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образцовое содержание учебного  кабинета (пополнение дидактическим материалом, оформление, развитие материально-технической базы и сохранность);</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качество содержания класса и территории в течение года (уборка, озеленение, обустройство территории, летняя трудовая практика);</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организацию работы школьного музея;</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качественное ведение документации;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своевременное предоставление отчетной документации;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соблюдение педагогических требований и личную дисциплину;</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За организацию летнего отдыха детей начальнику лагеря (организация летнего лагеря, новые формы организации летнего отдыха, сотрудничество со службой занятости) (в размере должностного оклада по должности учитель);</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обеспечение эффективного отдыха и оздоровления детей в период летней оздоровительной кампании;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успехи в долголетнем труде в связи с 25-летием педагогической деятельности (в размере должностного оклада по должности учитель).</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выполнение работы, не входящей в должностные обязанности, если за нее не производится доплата;</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подготовку образовательного учреждения к новому учебному году, пополнение  и совершенствование материальной базы (класса и школы); сдача образовательного учреждения  комиссии в установленный  срок. Сохранность имущества. </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ликвидацию аварийных ситуаций;</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высокий уровень исполнительской дисциплины (подготовка отчётов, заполнение журналов, ведение личных дел учащихся, проверка ведения тетрадей и дневников учащихся).</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b/>
          <w:sz w:val="24"/>
          <w:szCs w:val="24"/>
          <w:u w:val="single"/>
        </w:rPr>
        <w:t xml:space="preserve">3.2.Зам. директора по АХР </w:t>
      </w:r>
      <w:r w:rsidRPr="00D1679B">
        <w:rPr>
          <w:rFonts w:ascii="Times New Roman" w:eastAsia="Calibri" w:hAnsi="Times New Roman" w:cs="Times New Roman"/>
          <w:sz w:val="24"/>
          <w:szCs w:val="24"/>
          <w:u w:val="single"/>
        </w:rPr>
        <w:t xml:space="preserve"> школы может премироваться</w:t>
      </w:r>
      <w:r w:rsidRPr="00D1679B">
        <w:rPr>
          <w:rFonts w:ascii="Times New Roman" w:eastAsia="Calibri" w:hAnsi="Times New Roman" w:cs="Times New Roman"/>
          <w:sz w:val="24"/>
          <w:szCs w:val="24"/>
        </w:rPr>
        <w:t>:</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обеспечение санитарно-гигиенических условий в помещениях школы;</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обеспечение выполнения требований пожарной и электробезопасности, охраны труда;</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высокое качество подготовки и организации ремонтных работ;</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подготовку образовательного учреждения к новому учебному году и совершенствование материальной базы; сдача образовательного учреждения  комиссии в установленный  срок. Сохранность имущества. </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ликвидацию аварийных ситуаций;</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высокий уровень исполнительской дисциплины;</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качественное ведение документации;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своевременное предоставление отчетной документации;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выполнение работ, не предусмотренных должностными обязанностями.</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b/>
          <w:sz w:val="24"/>
          <w:szCs w:val="24"/>
          <w:u w:val="single"/>
        </w:rPr>
        <w:t>3.3.Библиотекарь</w:t>
      </w:r>
      <w:r w:rsidRPr="00D1679B">
        <w:rPr>
          <w:rFonts w:ascii="Times New Roman" w:eastAsia="Calibri" w:hAnsi="Times New Roman" w:cs="Times New Roman"/>
          <w:sz w:val="24"/>
          <w:szCs w:val="24"/>
          <w:u w:val="single"/>
        </w:rPr>
        <w:t xml:space="preserve"> школы может премироваться</w:t>
      </w:r>
      <w:r w:rsidRPr="00D1679B">
        <w:rPr>
          <w:rFonts w:ascii="Times New Roman" w:eastAsia="Calibri" w:hAnsi="Times New Roman" w:cs="Times New Roman"/>
          <w:sz w:val="24"/>
          <w:szCs w:val="24"/>
        </w:rPr>
        <w:t>:</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высокую читательскую активность;</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пропаганду чтения как формы культурного досуга;</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участие в общешкольных и районных мероприятиях;</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оформление тематических выставок;</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За сохранность и пополнение библиотечного фонда;</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качественное ведение документации;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выполнение работ, не предусмотренных должностными обязанностями.</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b/>
          <w:sz w:val="24"/>
          <w:szCs w:val="24"/>
          <w:u w:val="single"/>
        </w:rPr>
        <w:t>3.4.Водитель</w:t>
      </w:r>
      <w:r w:rsidRPr="00D1679B">
        <w:rPr>
          <w:rFonts w:ascii="Times New Roman" w:eastAsia="Calibri" w:hAnsi="Times New Roman" w:cs="Times New Roman"/>
          <w:sz w:val="24"/>
          <w:szCs w:val="24"/>
          <w:u w:val="single"/>
        </w:rPr>
        <w:t xml:space="preserve"> может премироваться</w:t>
      </w:r>
      <w:r w:rsidRPr="00D1679B">
        <w:rPr>
          <w:rFonts w:ascii="Times New Roman" w:eastAsia="Calibri" w:hAnsi="Times New Roman" w:cs="Times New Roman"/>
          <w:sz w:val="24"/>
          <w:szCs w:val="24"/>
        </w:rPr>
        <w:t>:</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высокий уровень исполнительской дисциплины;</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обеспечение исправного технического состояния автобуса;</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обеспечение безопасной перевозки детей;</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отсутствие ДТП (дорожно-транспортных происшествий), замечаний со стороны работников ГИБДД;</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отсутствие нарушений ПДД (правил дорожного движения)</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экономию горюче-смазочных материалов.</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b/>
          <w:sz w:val="24"/>
          <w:szCs w:val="24"/>
          <w:u w:val="single"/>
        </w:rPr>
        <w:t>3.5.Обслуживающий персонал</w:t>
      </w:r>
      <w:r w:rsidRPr="00D1679B">
        <w:rPr>
          <w:rFonts w:ascii="Times New Roman" w:eastAsia="Calibri" w:hAnsi="Times New Roman" w:cs="Times New Roman"/>
          <w:sz w:val="24"/>
          <w:szCs w:val="24"/>
          <w:u w:val="single"/>
        </w:rPr>
        <w:t xml:space="preserve"> может премироваться</w:t>
      </w:r>
      <w:r w:rsidRPr="00D1679B">
        <w:rPr>
          <w:rFonts w:ascii="Times New Roman" w:eastAsia="Calibri" w:hAnsi="Times New Roman" w:cs="Times New Roman"/>
          <w:sz w:val="24"/>
          <w:szCs w:val="24"/>
        </w:rPr>
        <w:t>:</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качественное проведение генеральных уборок;</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участие в проведение ремонтных работ;</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оперативность выполнения заявок по устранению технических неполадок;</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ликвидацию аварийных ситуаций;</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выполнение работ, не предусмотренных должностными обязанностями.</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3.6.Педагог-психолог, социальный педагог: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результативность коррекционно-развивающей работы с учащимися;</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своевременное и качественное ведение банка данных детей, охваченных различными видами контроля.</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b/>
          <w:sz w:val="24"/>
          <w:szCs w:val="24"/>
        </w:rPr>
        <w:t>4.Комиссия по премированию</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4.1.Распределение конкретного фонда премирования сотрудников школы и определение сроков выплаты премии осуществляется комиссией по материальному поощрению в составе:</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заместители директора по учебно-воспитательной работе;</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председатель ПК</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Зам. директора по АХР;</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Дополнительно в состав комиссии приказом директора школы назначаются работники школы в количестве 2-3 человек;</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Председатель комиссии избирается на первом заседании комиссии по материальному поощрению прямым открытым голосованием;</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Секретарь комиссии – назначается председателем комиссии;</w:t>
      </w:r>
    </w:p>
    <w:p w:rsidR="00D1679B" w:rsidRPr="00D1679B" w:rsidRDefault="00D1679B" w:rsidP="00D1679B">
      <w:pPr>
        <w:numPr>
          <w:ilvl w:val="0"/>
          <w:numId w:val="20"/>
        </w:num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Состав комиссии утверждается приказом директора школы на календарный год, все изменения и дополнения оформляются также приказом по школе.</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4.2.Процедура распределения фонда премирования и аргументирование мотивации увеличения или уменьшения премии фиксируется в протоколе комиссии.</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4.3.По всем вопросам, связанным с премированием, сотрудники школы могут обращаться к председателю или секретарю комиссии.</w:t>
      </w:r>
    </w:p>
    <w:p w:rsidR="00D1679B" w:rsidRPr="00D1679B" w:rsidRDefault="00D1679B" w:rsidP="00D1679B">
      <w:pPr>
        <w:tabs>
          <w:tab w:val="left" w:pos="5535"/>
        </w:tabs>
        <w:jc w:val="both"/>
        <w:rPr>
          <w:rFonts w:ascii="Times New Roman" w:eastAsia="Calibri" w:hAnsi="Times New Roman" w:cs="Times New Roman"/>
          <w:b/>
          <w:bCs/>
          <w:sz w:val="24"/>
          <w:szCs w:val="24"/>
        </w:rPr>
      </w:pPr>
      <w:r w:rsidRPr="00D1679B">
        <w:rPr>
          <w:rFonts w:ascii="Times New Roman" w:eastAsia="Calibri" w:hAnsi="Times New Roman" w:cs="Times New Roman"/>
          <w:b/>
          <w:bCs/>
          <w:sz w:val="24"/>
          <w:szCs w:val="24"/>
        </w:rPr>
        <w:t>5. Критерии и размеры премирования работников.</w:t>
      </w:r>
    </w:p>
    <w:p w:rsidR="00D1679B" w:rsidRPr="00D1679B" w:rsidRDefault="00D1679B" w:rsidP="00D1679B">
      <w:pPr>
        <w:tabs>
          <w:tab w:val="left" w:pos="5535"/>
        </w:tabs>
        <w:jc w:val="both"/>
        <w:rPr>
          <w:rFonts w:ascii="Times New Roman" w:eastAsia="Calibri" w:hAnsi="Times New Roman" w:cs="Times New Roman"/>
          <w:sz w:val="24"/>
          <w:szCs w:val="24"/>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5"/>
        <w:gridCol w:w="35"/>
        <w:gridCol w:w="2517"/>
        <w:gridCol w:w="78"/>
      </w:tblGrid>
      <w:tr w:rsidR="00D1679B" w:rsidRPr="00D1679B" w:rsidTr="00D1679B">
        <w:trPr>
          <w:trHeight w:hRule="exact" w:val="586"/>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Основания для разовой  выплаты</w:t>
            </w:r>
          </w:p>
        </w:tc>
        <w:tc>
          <w:tcPr>
            <w:tcW w:w="2595"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Размер премии в % от </w:t>
            </w:r>
            <w:proofErr w:type="spellStart"/>
            <w:r w:rsidRPr="00D1679B">
              <w:rPr>
                <w:rFonts w:ascii="Times New Roman" w:eastAsia="Calibri" w:hAnsi="Times New Roman" w:cs="Times New Roman"/>
                <w:sz w:val="24"/>
                <w:szCs w:val="24"/>
              </w:rPr>
              <w:t>должн</w:t>
            </w:r>
            <w:proofErr w:type="gramStart"/>
            <w:r w:rsidRPr="00D1679B">
              <w:rPr>
                <w:rFonts w:ascii="Times New Roman" w:eastAsia="Calibri" w:hAnsi="Times New Roman" w:cs="Times New Roman"/>
                <w:sz w:val="24"/>
                <w:szCs w:val="24"/>
              </w:rPr>
              <w:t>.о</w:t>
            </w:r>
            <w:proofErr w:type="gramEnd"/>
            <w:r w:rsidRPr="00D1679B">
              <w:rPr>
                <w:rFonts w:ascii="Times New Roman" w:eastAsia="Calibri" w:hAnsi="Times New Roman" w:cs="Times New Roman"/>
                <w:sz w:val="24"/>
                <w:szCs w:val="24"/>
              </w:rPr>
              <w:t>клада</w:t>
            </w:r>
            <w:proofErr w:type="spellEnd"/>
          </w:p>
        </w:tc>
      </w:tr>
      <w:tr w:rsidR="00D1679B" w:rsidRPr="00D1679B" w:rsidTr="00D1679B">
        <w:trPr>
          <w:trHeight w:hRule="exact" w:val="682"/>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участие и результативность в конкурсе профессионального мастерства</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95"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 до100 %</w:t>
            </w:r>
          </w:p>
        </w:tc>
      </w:tr>
      <w:tr w:rsidR="00D1679B" w:rsidRPr="00D1679B" w:rsidTr="00D1679B">
        <w:trPr>
          <w:trHeight w:hRule="exact" w:val="438"/>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организацию и подготовку уч-ся к городским мероприятиям</w:t>
            </w: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До </w:t>
            </w:r>
            <w:r w:rsidRPr="00D1679B">
              <w:rPr>
                <w:rFonts w:ascii="Times New Roman" w:eastAsia="Calibri" w:hAnsi="Times New Roman" w:cs="Times New Roman"/>
                <w:sz w:val="24"/>
                <w:szCs w:val="24"/>
                <w:lang w:val="en-US"/>
              </w:rPr>
              <w:t>10 %</w:t>
            </w:r>
            <w:r w:rsidRPr="00D1679B">
              <w:rPr>
                <w:rFonts w:ascii="Times New Roman" w:eastAsia="Calibri" w:hAnsi="Times New Roman" w:cs="Times New Roman"/>
                <w:sz w:val="24"/>
                <w:szCs w:val="24"/>
              </w:rPr>
              <w:tab/>
            </w:r>
            <w:r w:rsidRPr="00D1679B">
              <w:rPr>
                <w:rFonts w:ascii="Times New Roman" w:eastAsia="Calibri" w:hAnsi="Times New Roman" w:cs="Times New Roman"/>
                <w:sz w:val="24"/>
                <w:szCs w:val="24"/>
              </w:rPr>
              <w:tab/>
            </w:r>
          </w:p>
        </w:tc>
      </w:tr>
      <w:tr w:rsidR="00D1679B" w:rsidRPr="00D1679B" w:rsidTr="00D1679B">
        <w:trPr>
          <w:trHeight w:hRule="exact" w:val="1170"/>
        </w:trPr>
        <w:tc>
          <w:tcPr>
            <w:tcW w:w="6810"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высокий уровень проведения открытого мероприятия:  - городской уровень</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 областной уровень</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30%</w:t>
            </w:r>
          </w:p>
          <w:p w:rsidR="00D1679B" w:rsidRPr="00D1679B" w:rsidRDefault="00D1679B" w:rsidP="00D1679B">
            <w:pPr>
              <w:tabs>
                <w:tab w:val="left" w:pos="5535"/>
              </w:tabs>
              <w:jc w:val="both"/>
              <w:rPr>
                <w:rFonts w:ascii="Times New Roman" w:eastAsia="Calibri" w:hAnsi="Times New Roman" w:cs="Times New Roman"/>
                <w:sz w:val="24"/>
                <w:szCs w:val="24"/>
              </w:rPr>
            </w:pPr>
          </w:p>
        </w:tc>
      </w:tr>
      <w:tr w:rsidR="00D1679B" w:rsidRPr="00D1679B" w:rsidTr="00D1679B">
        <w:trPr>
          <w:trHeight w:hRule="exact" w:val="555"/>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творческую активность (доклады на педсоветах, методических объединениях, выступлениях СМИ)</w:t>
            </w:r>
          </w:p>
        </w:tc>
        <w:tc>
          <w:tcPr>
            <w:tcW w:w="2595"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20 %</w:t>
            </w:r>
          </w:p>
        </w:tc>
      </w:tr>
      <w:tr w:rsidR="00D1679B" w:rsidRPr="00D1679B" w:rsidTr="00D1679B">
        <w:trPr>
          <w:trHeight w:hRule="exact" w:val="615"/>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Участие в реализации национальных проектов, федеральных и региональных целевых программ</w:t>
            </w:r>
          </w:p>
        </w:tc>
        <w:tc>
          <w:tcPr>
            <w:tcW w:w="2595"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50 %</w:t>
            </w:r>
          </w:p>
        </w:tc>
      </w:tr>
      <w:tr w:rsidR="00D1679B" w:rsidRPr="00D1679B" w:rsidTr="00D1679B">
        <w:trPr>
          <w:trHeight w:hRule="exact" w:val="1419"/>
        </w:trPr>
        <w:tc>
          <w:tcPr>
            <w:tcW w:w="6810"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Подготовка и проведение  семинаров, мастер-классов:</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 городской уровень</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 областной уровень</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20 %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30 %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50 %</w:t>
            </w:r>
          </w:p>
          <w:p w:rsidR="00D1679B" w:rsidRPr="00D1679B" w:rsidRDefault="00D1679B" w:rsidP="00D1679B">
            <w:pPr>
              <w:tabs>
                <w:tab w:val="left" w:pos="5535"/>
              </w:tabs>
              <w:jc w:val="both"/>
              <w:rPr>
                <w:rFonts w:ascii="Times New Roman" w:eastAsia="Calibri" w:hAnsi="Times New Roman" w:cs="Times New Roman"/>
                <w:sz w:val="24"/>
                <w:szCs w:val="24"/>
              </w:rPr>
            </w:pPr>
          </w:p>
        </w:tc>
      </w:tr>
      <w:tr w:rsidR="00D1679B" w:rsidRPr="00D1679B" w:rsidTr="00D1679B">
        <w:trPr>
          <w:trHeight w:hRule="exact" w:val="1144"/>
        </w:trPr>
        <w:tc>
          <w:tcPr>
            <w:tcW w:w="6810"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Качественное и своевременное выполнение порученной работы, связанной с обеспечением рабочего процесса (не связанной с должностными обязанностями)</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95"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100%</w:t>
            </w:r>
          </w:p>
        </w:tc>
      </w:tr>
      <w:tr w:rsidR="00D1679B" w:rsidRPr="00D1679B" w:rsidTr="00D1679B">
        <w:trPr>
          <w:trHeight w:hRule="exact" w:val="1272"/>
        </w:trPr>
        <w:tc>
          <w:tcPr>
            <w:tcW w:w="6810"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подготовку победителей и призеров  городских, конкурсов, смотров, спортивных соревнований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w:t>
            </w: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5 % за каждого (личное первенство)</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 за команду</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w:t>
            </w:r>
          </w:p>
          <w:p w:rsidR="00D1679B" w:rsidRPr="00D1679B" w:rsidRDefault="00D1679B" w:rsidP="00D1679B">
            <w:pPr>
              <w:tabs>
                <w:tab w:val="left" w:pos="5535"/>
              </w:tabs>
              <w:jc w:val="both"/>
              <w:rPr>
                <w:rFonts w:ascii="Times New Roman" w:eastAsia="Calibri" w:hAnsi="Times New Roman" w:cs="Times New Roman"/>
                <w:sz w:val="24"/>
                <w:szCs w:val="24"/>
              </w:rPr>
            </w:pPr>
          </w:p>
        </w:tc>
      </w:tr>
      <w:tr w:rsidR="00D1679B" w:rsidRPr="00D1679B" w:rsidTr="00D1679B">
        <w:trPr>
          <w:trHeight w:hRule="exact" w:val="1034"/>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организацию и проведение мероприятий, повышающих авторитет и имидж школы (городской и областной уровень</w:t>
            </w:r>
            <w:proofErr w:type="gramStart"/>
            <w:r w:rsidRPr="00D1679B">
              <w:rPr>
                <w:rFonts w:ascii="Times New Roman" w:eastAsia="Calibri" w:hAnsi="Times New Roman" w:cs="Times New Roman"/>
                <w:sz w:val="24"/>
                <w:szCs w:val="24"/>
              </w:rPr>
              <w:t>)З</w:t>
            </w:r>
            <w:proofErr w:type="gramEnd"/>
            <w:r w:rsidRPr="00D1679B">
              <w:rPr>
                <w:rFonts w:ascii="Times New Roman" w:eastAsia="Calibri" w:hAnsi="Times New Roman" w:cs="Times New Roman"/>
                <w:sz w:val="24"/>
                <w:szCs w:val="24"/>
              </w:rPr>
              <w:t>а организацию работы пришкольного лагеря</w:t>
            </w: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До 30%, до 50%</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100%</w:t>
            </w:r>
          </w:p>
        </w:tc>
      </w:tr>
      <w:tr w:rsidR="00D1679B" w:rsidRPr="00D1679B" w:rsidTr="00D1679B">
        <w:trPr>
          <w:trHeight w:hRule="exact" w:val="808"/>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Организация и качественная подготовка </w:t>
            </w:r>
            <w:proofErr w:type="gramStart"/>
            <w:r w:rsidRPr="00D1679B">
              <w:rPr>
                <w:rFonts w:ascii="Times New Roman" w:eastAsia="Calibri" w:hAnsi="Times New Roman" w:cs="Times New Roman"/>
                <w:sz w:val="24"/>
                <w:szCs w:val="24"/>
              </w:rPr>
              <w:t>обучающихся</w:t>
            </w:r>
            <w:proofErr w:type="gramEnd"/>
            <w:r w:rsidRPr="00D1679B">
              <w:rPr>
                <w:rFonts w:ascii="Times New Roman" w:eastAsia="Calibri" w:hAnsi="Times New Roman" w:cs="Times New Roman"/>
                <w:sz w:val="24"/>
                <w:szCs w:val="24"/>
              </w:rPr>
              <w:t xml:space="preserve"> класса к школьным мероприятиям.</w:t>
            </w: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10 %</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w:t>
            </w:r>
          </w:p>
        </w:tc>
      </w:tr>
      <w:tr w:rsidR="00D1679B" w:rsidRPr="00D1679B" w:rsidTr="00D1679B">
        <w:trPr>
          <w:trHeight w:hRule="exact" w:val="565"/>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Улучшение </w:t>
            </w:r>
            <w:proofErr w:type="spellStart"/>
            <w:r w:rsidRPr="00D1679B">
              <w:rPr>
                <w:rFonts w:ascii="Times New Roman" w:eastAsia="Calibri" w:hAnsi="Times New Roman" w:cs="Times New Roman"/>
                <w:sz w:val="24"/>
                <w:szCs w:val="24"/>
              </w:rPr>
              <w:t>инфрасктруктуры</w:t>
            </w:r>
            <w:proofErr w:type="spellEnd"/>
            <w:r w:rsidRPr="00D1679B">
              <w:rPr>
                <w:rFonts w:ascii="Times New Roman" w:eastAsia="Calibri" w:hAnsi="Times New Roman" w:cs="Times New Roman"/>
                <w:sz w:val="24"/>
                <w:szCs w:val="24"/>
              </w:rPr>
              <w:t xml:space="preserve">  кабинета, школы.</w:t>
            </w:r>
          </w:p>
        </w:tc>
        <w:tc>
          <w:tcPr>
            <w:tcW w:w="2595"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 до 30 %</w:t>
            </w:r>
          </w:p>
        </w:tc>
      </w:tr>
      <w:tr w:rsidR="00D1679B" w:rsidRPr="00D1679B" w:rsidTr="00D1679B">
        <w:trPr>
          <w:trHeight w:hRule="exact" w:val="843"/>
        </w:trPr>
        <w:tc>
          <w:tcPr>
            <w:tcW w:w="6810"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Образцовое содержание учебного  кабинета (пополнение дидактическим материалом, оформление, развитие материально-технической базы и сохранность);</w:t>
            </w: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95"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w:t>
            </w:r>
          </w:p>
        </w:tc>
      </w:tr>
      <w:tr w:rsidR="00D1679B" w:rsidRPr="00D1679B" w:rsidTr="00D1679B">
        <w:trPr>
          <w:trHeight w:hRule="exact" w:val="982"/>
        </w:trPr>
        <w:tc>
          <w:tcPr>
            <w:tcW w:w="6810"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Результативность коррекционно-развивающей работы с </w:t>
            </w:r>
            <w:proofErr w:type="gramStart"/>
            <w:r w:rsidRPr="00D1679B">
              <w:rPr>
                <w:rFonts w:ascii="Times New Roman" w:eastAsia="Calibri" w:hAnsi="Times New Roman" w:cs="Times New Roman"/>
                <w:sz w:val="24"/>
                <w:szCs w:val="24"/>
              </w:rPr>
              <w:t>обучающимися</w:t>
            </w:r>
            <w:proofErr w:type="gramEnd"/>
            <w:r w:rsidRPr="00D1679B">
              <w:rPr>
                <w:rFonts w:ascii="Times New Roman" w:eastAsia="Calibri" w:hAnsi="Times New Roman" w:cs="Times New Roman"/>
                <w:sz w:val="24"/>
                <w:szCs w:val="24"/>
              </w:rPr>
              <w:t>. Своевременное и качественное ведение банка данных детей, охваченных различными видами контроля.</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30%</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r>
      <w:tr w:rsidR="00D1679B" w:rsidRPr="00D1679B" w:rsidTr="00D1679B">
        <w:trPr>
          <w:trHeight w:hRule="exact" w:val="5821"/>
        </w:trPr>
        <w:tc>
          <w:tcPr>
            <w:tcW w:w="6810"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качественную организацию учебно-воспитательного процесса: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проведение мероприятий, способствующих повышению уровня воспитанности обучающихся;</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отсутствие обращений родителей, педагогов, обучающихся по поводу конфликтных ситуаций;</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сохранность групп высокого уровня </w:t>
            </w:r>
            <w:proofErr w:type="spellStart"/>
            <w:r w:rsidRPr="00D1679B">
              <w:rPr>
                <w:rFonts w:ascii="Times New Roman" w:eastAsia="Calibri" w:hAnsi="Times New Roman" w:cs="Times New Roman"/>
                <w:sz w:val="24"/>
                <w:szCs w:val="24"/>
              </w:rPr>
              <w:t>обученности</w:t>
            </w:r>
            <w:proofErr w:type="spellEnd"/>
            <w:r w:rsidRPr="00D1679B">
              <w:rPr>
                <w:rFonts w:ascii="Times New Roman" w:eastAsia="Calibri" w:hAnsi="Times New Roman" w:cs="Times New Roman"/>
                <w:sz w:val="24"/>
                <w:szCs w:val="24"/>
              </w:rPr>
              <w:t>;</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-результативность  работы с </w:t>
            </w:r>
            <w:proofErr w:type="gramStart"/>
            <w:r w:rsidRPr="00D1679B">
              <w:rPr>
                <w:rFonts w:ascii="Times New Roman" w:eastAsia="Calibri" w:hAnsi="Times New Roman" w:cs="Times New Roman"/>
                <w:sz w:val="24"/>
                <w:szCs w:val="24"/>
              </w:rPr>
              <w:t>обучающимися</w:t>
            </w:r>
            <w:proofErr w:type="gramEnd"/>
            <w:r w:rsidRPr="00D1679B">
              <w:rPr>
                <w:rFonts w:ascii="Times New Roman" w:eastAsia="Calibri" w:hAnsi="Times New Roman" w:cs="Times New Roman"/>
                <w:sz w:val="24"/>
                <w:szCs w:val="24"/>
              </w:rPr>
              <w:t>, требующими усиленного педагогического внимания;</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  и т.д.</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отсутствие «2» и н/а</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 за каждый пункт</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r>
      <w:tr w:rsidR="00D1679B" w:rsidRPr="00D1679B" w:rsidTr="00D1679B">
        <w:trPr>
          <w:trHeight w:hRule="exact" w:val="2136"/>
        </w:trPr>
        <w:tc>
          <w:tcPr>
            <w:tcW w:w="6810" w:type="dxa"/>
            <w:gridSpan w:val="2"/>
            <w:tcBorders>
              <w:top w:val="single" w:sz="4" w:space="0" w:color="000000"/>
              <w:left w:val="single" w:sz="4" w:space="0" w:color="000000"/>
              <w:bottom w:val="single" w:sz="4" w:space="0" w:color="000000"/>
              <w:right w:val="single" w:sz="4" w:space="0" w:color="000000"/>
            </w:tcBorders>
          </w:tcPr>
          <w:p w:rsid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Высокий уровень организации и контроля учебно-воспитательного процесса: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качественная организация работы общественных органов, участвующих в управлении школой (школьные методические объединения, педагогический совет, органы ученического самоуправления и т.д.);</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w:t>
            </w: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50%</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r>
      <w:tr w:rsidR="00D1679B" w:rsidRPr="00D1679B" w:rsidTr="00D1679B">
        <w:trPr>
          <w:trHeight w:hRule="exact" w:val="1835"/>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Оперативность выполнения заявок по устранению технических неполадок (степень сложности)</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Качественное обеспечение санитарно-гигиенических условий</w:t>
            </w:r>
          </w:p>
          <w:p w:rsidR="00D1679B" w:rsidRPr="00D1679B" w:rsidRDefault="00D1679B" w:rsidP="00D1679B">
            <w:pPr>
              <w:tabs>
                <w:tab w:val="left" w:pos="5535"/>
              </w:tabs>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w:t>
            </w:r>
            <w:r w:rsidRPr="00D1679B">
              <w:rPr>
                <w:rFonts w:ascii="Times New Roman" w:eastAsia="Calibri" w:hAnsi="Times New Roman" w:cs="Times New Roman"/>
                <w:sz w:val="24"/>
                <w:szCs w:val="24"/>
              </w:rPr>
              <w:t xml:space="preserve"> требований пожарной безопасности и охраны труда.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Выполнение ремонтных работ</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w:t>
            </w: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100%</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30%</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30%</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50%</w:t>
            </w:r>
          </w:p>
        </w:tc>
      </w:tr>
      <w:tr w:rsidR="00D1679B" w:rsidRPr="00D1679B" w:rsidTr="00D1679B">
        <w:trPr>
          <w:trHeight w:hRule="exact" w:val="1002"/>
        </w:trPr>
        <w:tc>
          <w:tcPr>
            <w:tcW w:w="6810"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Качественная  и творческая организация работы ШМО</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Инновационная деятельность работы ШМО</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Своевременная сдача отчётности  руководителей ШМО</w:t>
            </w:r>
          </w:p>
        </w:tc>
        <w:tc>
          <w:tcPr>
            <w:tcW w:w="2595"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50%</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50%</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30%</w:t>
            </w:r>
          </w:p>
        </w:tc>
      </w:tr>
      <w:tr w:rsidR="00D1679B" w:rsidRPr="00D1679B" w:rsidTr="00D1679B">
        <w:trPr>
          <w:trHeight w:hRule="exact" w:val="2114"/>
        </w:trPr>
        <w:tc>
          <w:tcPr>
            <w:tcW w:w="6810"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Качественная подготовка и своевременная сдача документов (степень сложности)</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По итогам работы за определённый период (месяц, квартал, год)- качественная подготовка и своевременная сдача отчётности, результативность труда, характеризующуюся достижением установленных показателей.</w:t>
            </w: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95"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50%</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100%</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r>
      <w:tr w:rsidR="00D1679B" w:rsidRPr="00D1679B" w:rsidTr="002B2E04">
        <w:trPr>
          <w:gridAfter w:val="1"/>
          <w:wAfter w:w="78" w:type="dxa"/>
          <w:trHeight w:val="2986"/>
        </w:trPr>
        <w:tc>
          <w:tcPr>
            <w:tcW w:w="6775" w:type="dxa"/>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За ликвидацию аварийных ситуаций</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За высокое качество подготовки и организации ремонтных работ;</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подготовку образовательного учреждения к новому учебному году и совершенствование материальной базы; сдача образовательного учреждения  комиссии в установленный  срок. Сохранность имущества. </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100 %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100%</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100%</w:t>
            </w:r>
          </w:p>
        </w:tc>
      </w:tr>
      <w:tr w:rsidR="00D1679B" w:rsidRPr="00D1679B" w:rsidTr="00D1679B">
        <w:trPr>
          <w:gridAfter w:val="1"/>
          <w:wAfter w:w="78" w:type="dxa"/>
          <w:trHeight w:val="631"/>
        </w:trPr>
        <w:tc>
          <w:tcPr>
            <w:tcW w:w="6775" w:type="dxa"/>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Оформление тематических выставок;</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w:t>
            </w:r>
            <w:proofErr w:type="spellStart"/>
            <w:r w:rsidRPr="00D1679B">
              <w:rPr>
                <w:rFonts w:ascii="Times New Roman" w:eastAsia="Calibri" w:hAnsi="Times New Roman" w:cs="Times New Roman"/>
                <w:sz w:val="24"/>
                <w:szCs w:val="24"/>
              </w:rPr>
              <w:t>зав</w:t>
            </w:r>
            <w:proofErr w:type="gramStart"/>
            <w:r w:rsidRPr="00D1679B">
              <w:rPr>
                <w:rFonts w:ascii="Times New Roman" w:eastAsia="Calibri" w:hAnsi="Times New Roman" w:cs="Times New Roman"/>
                <w:sz w:val="24"/>
                <w:szCs w:val="24"/>
              </w:rPr>
              <w:t>.б</w:t>
            </w:r>
            <w:proofErr w:type="gramEnd"/>
            <w:r w:rsidRPr="00D1679B">
              <w:rPr>
                <w:rFonts w:ascii="Times New Roman" w:eastAsia="Calibri" w:hAnsi="Times New Roman" w:cs="Times New Roman"/>
                <w:sz w:val="24"/>
                <w:szCs w:val="24"/>
              </w:rPr>
              <w:t>иблиотекой</w:t>
            </w:r>
            <w:proofErr w:type="spellEnd"/>
            <w:r w:rsidRPr="00D1679B">
              <w:rPr>
                <w:rFonts w:ascii="Times New Roman" w:eastAsia="Calibri" w:hAnsi="Times New Roman" w:cs="Times New Roman"/>
                <w:sz w:val="24"/>
                <w:szCs w:val="24"/>
              </w:rPr>
              <w:t>)</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Сохранность и пополнение библиотечного фонда;</w:t>
            </w: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w:t>
            </w:r>
          </w:p>
        </w:tc>
      </w:tr>
      <w:tr w:rsidR="00D1679B" w:rsidRPr="00D1679B" w:rsidTr="00D1679B">
        <w:trPr>
          <w:gridAfter w:val="1"/>
          <w:wAfter w:w="78" w:type="dxa"/>
          <w:trHeight w:val="860"/>
        </w:trPr>
        <w:tc>
          <w:tcPr>
            <w:tcW w:w="6775" w:type="dxa"/>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Качество содержания кабинета и территории в течение года (уборка, озеленение, обустройство территории, летняя трудовая практика);</w:t>
            </w: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50%</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Организация работы в рамках инновационных и пилотных проектов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30%</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Организация и проведение городских, областных семинаров</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30%, до 50%</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Организация работы «Научного сообщества» Руководитель «Научного сообщества»</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Руководители секций</w:t>
            </w:r>
          </w:p>
          <w:p w:rsidR="00D1679B" w:rsidRPr="00D1679B" w:rsidRDefault="00D1679B" w:rsidP="00D1679B">
            <w:pPr>
              <w:tabs>
                <w:tab w:val="left" w:pos="5535"/>
              </w:tabs>
              <w:jc w:val="both"/>
              <w:rPr>
                <w:rFonts w:ascii="Times New Roman" w:eastAsia="Calibri" w:hAnsi="Times New Roman"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30%</w:t>
            </w: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Организация работы сайтов школы, класса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50%</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Организация </w:t>
            </w:r>
            <w:proofErr w:type="gramStart"/>
            <w:r w:rsidRPr="00D1679B">
              <w:rPr>
                <w:rFonts w:ascii="Times New Roman" w:eastAsia="Calibri" w:hAnsi="Times New Roman" w:cs="Times New Roman"/>
                <w:sz w:val="24"/>
                <w:szCs w:val="24"/>
              </w:rPr>
              <w:t>обучающихся</w:t>
            </w:r>
            <w:proofErr w:type="gramEnd"/>
            <w:r w:rsidRPr="00D1679B">
              <w:rPr>
                <w:rFonts w:ascii="Times New Roman" w:eastAsia="Calibri" w:hAnsi="Times New Roman" w:cs="Times New Roman"/>
                <w:sz w:val="24"/>
                <w:szCs w:val="24"/>
              </w:rPr>
              <w:t xml:space="preserve"> для прохождения летней трудовой практики (100%, за исключением освобождённых)</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Организация волонтёрской деятельности</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30%</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Организация обучающихся для проведения трудовых десантов, улучшения инфраструктуры школы</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 До 30%</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Организация и сопровождение  </w:t>
            </w:r>
            <w:proofErr w:type="gramStart"/>
            <w:r w:rsidRPr="00D1679B">
              <w:rPr>
                <w:rFonts w:ascii="Times New Roman" w:eastAsia="Calibri" w:hAnsi="Times New Roman" w:cs="Times New Roman"/>
                <w:sz w:val="24"/>
                <w:szCs w:val="24"/>
              </w:rPr>
              <w:t>обучающихся</w:t>
            </w:r>
            <w:proofErr w:type="gramEnd"/>
            <w:r w:rsidRPr="00D1679B">
              <w:rPr>
                <w:rFonts w:ascii="Times New Roman" w:eastAsia="Calibri" w:hAnsi="Times New Roman" w:cs="Times New Roman"/>
                <w:sz w:val="24"/>
                <w:szCs w:val="24"/>
              </w:rPr>
              <w:t xml:space="preserve"> в научно-исследовательской деятельности</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5% за каждого</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За отсутствие замечаний по итогам проверок различных уровней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Школьный уровень</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Городской уровень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Региональный уровень</w:t>
            </w:r>
          </w:p>
        </w:tc>
        <w:tc>
          <w:tcPr>
            <w:tcW w:w="2552"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lastRenderedPageBreak/>
              <w:t>До 10 %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20 %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До 30 %</w:t>
            </w:r>
          </w:p>
        </w:tc>
      </w:tr>
      <w:tr w:rsidR="00D1679B"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proofErr w:type="gramStart"/>
            <w:r w:rsidRPr="00D1679B">
              <w:rPr>
                <w:rFonts w:ascii="Times New Roman" w:eastAsia="Calibri" w:hAnsi="Times New Roman" w:cs="Times New Roman"/>
                <w:sz w:val="24"/>
                <w:szCs w:val="24"/>
              </w:rPr>
              <w:lastRenderedPageBreak/>
              <w:t>За дополнительное развитие обучающихся посредством участия в дистанционных олимпиадах</w:t>
            </w:r>
            <w:proofErr w:type="gramEnd"/>
          </w:p>
        </w:tc>
        <w:tc>
          <w:tcPr>
            <w:tcW w:w="2552" w:type="dxa"/>
            <w:gridSpan w:val="2"/>
            <w:tcBorders>
              <w:top w:val="single" w:sz="4" w:space="0" w:color="000000"/>
              <w:left w:val="single" w:sz="4" w:space="0" w:color="000000"/>
              <w:bottom w:val="single" w:sz="4" w:space="0" w:color="000000"/>
              <w:right w:val="single" w:sz="4" w:space="0" w:color="000000"/>
            </w:tcBorders>
          </w:tcPr>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От 5 до 10 человек до 10 %</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От 10 и более до 20%</w:t>
            </w:r>
          </w:p>
        </w:tc>
      </w:tr>
      <w:tr w:rsidR="00981603" w:rsidRPr="00D1679B" w:rsidTr="00D1679B">
        <w:trPr>
          <w:gridAfter w:val="1"/>
          <w:wAfter w:w="78" w:type="dxa"/>
        </w:trPr>
        <w:tc>
          <w:tcPr>
            <w:tcW w:w="6775" w:type="dxa"/>
            <w:tcBorders>
              <w:top w:val="single" w:sz="4" w:space="0" w:color="000000"/>
              <w:left w:val="single" w:sz="4" w:space="0" w:color="000000"/>
              <w:bottom w:val="single" w:sz="4" w:space="0" w:color="000000"/>
              <w:right w:val="single" w:sz="4" w:space="0" w:color="000000"/>
            </w:tcBorders>
          </w:tcPr>
          <w:p w:rsidR="00981603" w:rsidRPr="00981603" w:rsidRDefault="00981603" w:rsidP="00981603">
            <w:pPr>
              <w:tabs>
                <w:tab w:val="left" w:pos="5535"/>
              </w:tabs>
              <w:jc w:val="both"/>
              <w:rPr>
                <w:rFonts w:ascii="Times New Roman" w:eastAsia="Calibri" w:hAnsi="Times New Roman" w:cs="Times New Roman"/>
                <w:sz w:val="24"/>
                <w:szCs w:val="24"/>
              </w:rPr>
            </w:pPr>
            <w:r w:rsidRPr="00981603">
              <w:rPr>
                <w:rFonts w:ascii="Times New Roman" w:eastAsia="Calibri" w:hAnsi="Times New Roman" w:cs="Times New Roman"/>
                <w:sz w:val="24"/>
                <w:szCs w:val="24"/>
              </w:rPr>
              <w:t>За отсутствие ДТП (дорожно-транспортных происшествий), замечаний со стороны работников ГИБДД;</w:t>
            </w:r>
          </w:p>
          <w:p w:rsidR="00981603" w:rsidRPr="00981603" w:rsidRDefault="00981603" w:rsidP="00981603">
            <w:pPr>
              <w:tabs>
                <w:tab w:val="left" w:pos="5535"/>
              </w:tabs>
              <w:jc w:val="both"/>
              <w:rPr>
                <w:rFonts w:ascii="Times New Roman" w:eastAsia="Calibri" w:hAnsi="Times New Roman" w:cs="Times New Roman"/>
                <w:sz w:val="24"/>
                <w:szCs w:val="24"/>
              </w:rPr>
            </w:pPr>
            <w:r w:rsidRPr="00981603">
              <w:rPr>
                <w:rFonts w:ascii="Times New Roman" w:eastAsia="Calibri" w:hAnsi="Times New Roman" w:cs="Times New Roman"/>
                <w:sz w:val="24"/>
                <w:szCs w:val="24"/>
              </w:rPr>
              <w:t>За отсутствие нарушений ПДД (правил дорожного движения)</w:t>
            </w:r>
          </w:p>
          <w:p w:rsidR="00981603" w:rsidRPr="00D1679B" w:rsidRDefault="00981603" w:rsidP="00981603">
            <w:pPr>
              <w:tabs>
                <w:tab w:val="left" w:pos="5535"/>
              </w:tabs>
              <w:jc w:val="both"/>
              <w:rPr>
                <w:rFonts w:ascii="Times New Roman" w:eastAsia="Calibri" w:hAnsi="Times New Roman" w:cs="Times New Roman"/>
                <w:sz w:val="24"/>
                <w:szCs w:val="24"/>
              </w:rPr>
            </w:pPr>
            <w:r w:rsidRPr="00981603">
              <w:rPr>
                <w:rFonts w:ascii="Times New Roman" w:eastAsia="Calibri" w:hAnsi="Times New Roman" w:cs="Times New Roman"/>
                <w:sz w:val="24"/>
                <w:szCs w:val="24"/>
              </w:rPr>
              <w:t>За экономию горюче-смазочных материалов</w:t>
            </w:r>
          </w:p>
        </w:tc>
        <w:tc>
          <w:tcPr>
            <w:tcW w:w="2552" w:type="dxa"/>
            <w:gridSpan w:val="2"/>
            <w:tcBorders>
              <w:top w:val="single" w:sz="4" w:space="0" w:color="000000"/>
              <w:left w:val="single" w:sz="4" w:space="0" w:color="000000"/>
              <w:bottom w:val="single" w:sz="4" w:space="0" w:color="000000"/>
              <w:right w:val="single" w:sz="4" w:space="0" w:color="000000"/>
            </w:tcBorders>
          </w:tcPr>
          <w:p w:rsidR="00981603" w:rsidRPr="00D1679B" w:rsidRDefault="00981603" w:rsidP="00D1679B">
            <w:pPr>
              <w:tabs>
                <w:tab w:val="left" w:pos="5535"/>
              </w:tabs>
              <w:jc w:val="both"/>
              <w:rPr>
                <w:rFonts w:ascii="Times New Roman" w:eastAsia="Calibri" w:hAnsi="Times New Roman" w:cs="Times New Roman"/>
                <w:sz w:val="24"/>
                <w:szCs w:val="24"/>
              </w:rPr>
            </w:pPr>
            <w:r>
              <w:rPr>
                <w:rFonts w:ascii="Times New Roman" w:eastAsia="Calibri" w:hAnsi="Times New Roman" w:cs="Times New Roman"/>
                <w:sz w:val="24"/>
                <w:szCs w:val="24"/>
              </w:rPr>
              <w:t>До 50%</w:t>
            </w:r>
          </w:p>
        </w:tc>
      </w:tr>
    </w:tbl>
    <w:p w:rsidR="00D1679B" w:rsidRPr="00D1679B" w:rsidRDefault="00D1679B" w:rsidP="00D1679B">
      <w:pPr>
        <w:tabs>
          <w:tab w:val="left" w:pos="5535"/>
        </w:tabs>
        <w:jc w:val="both"/>
        <w:rPr>
          <w:rFonts w:ascii="Times New Roman" w:eastAsia="Calibri" w:hAnsi="Times New Roman" w:cs="Times New Roman"/>
          <w:b/>
          <w:sz w:val="24"/>
          <w:szCs w:val="24"/>
        </w:rPr>
      </w:pPr>
      <w:r w:rsidRPr="00D1679B">
        <w:rPr>
          <w:rFonts w:ascii="Times New Roman" w:eastAsia="Calibri" w:hAnsi="Times New Roman" w:cs="Times New Roman"/>
          <w:b/>
          <w:sz w:val="24"/>
          <w:szCs w:val="24"/>
        </w:rPr>
        <w:t>6.Сроки действия настоящего положения</w:t>
      </w:r>
    </w:p>
    <w:p w:rsidR="00D1679B" w:rsidRP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4.1. Настоящее  Положение о премировании может быть дополнено и изменено.</w:t>
      </w:r>
    </w:p>
    <w:p w:rsidR="00D1679B" w:rsidRDefault="00D1679B" w:rsidP="00D1679B">
      <w:pPr>
        <w:tabs>
          <w:tab w:val="left" w:pos="5535"/>
        </w:tabs>
        <w:jc w:val="both"/>
        <w:rPr>
          <w:rFonts w:ascii="Times New Roman" w:eastAsia="Calibri" w:hAnsi="Times New Roman" w:cs="Times New Roman"/>
          <w:sz w:val="24"/>
          <w:szCs w:val="24"/>
        </w:rPr>
      </w:pPr>
      <w:r w:rsidRPr="00D1679B">
        <w:rPr>
          <w:rFonts w:ascii="Times New Roman" w:eastAsia="Calibri" w:hAnsi="Times New Roman" w:cs="Times New Roman"/>
          <w:sz w:val="24"/>
          <w:szCs w:val="24"/>
        </w:rPr>
        <w:t xml:space="preserve">4.2. Положение вводится в действие с  « 01 »января  2017 года. </w:t>
      </w: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2B2E04" w:rsidRDefault="002B2E04" w:rsidP="00D1679B">
      <w:pPr>
        <w:tabs>
          <w:tab w:val="left" w:pos="5535"/>
        </w:tabs>
        <w:jc w:val="both"/>
        <w:rPr>
          <w:rFonts w:ascii="Times New Roman" w:eastAsia="Calibri" w:hAnsi="Times New Roman" w:cs="Times New Roman"/>
          <w:sz w:val="24"/>
          <w:szCs w:val="24"/>
        </w:rPr>
      </w:pPr>
    </w:p>
    <w:p w:rsidR="00BA56EB" w:rsidRDefault="002B2E04" w:rsidP="002B2E04">
      <w:pPr>
        <w:rPr>
          <w:rFonts w:ascii="Times New Roman" w:eastAsia="Calibri" w:hAnsi="Times New Roman" w:cs="Times New Roman"/>
        </w:rPr>
      </w:pPr>
      <w:r w:rsidRPr="006F021F">
        <w:rPr>
          <w:rFonts w:ascii="Times New Roman" w:eastAsia="Calibri" w:hAnsi="Times New Roman" w:cs="Times New Roman"/>
        </w:rPr>
        <w:t xml:space="preserve">                                                                                                                                        </w:t>
      </w:r>
    </w:p>
    <w:p w:rsidR="00BA56EB" w:rsidRDefault="00BA56EB" w:rsidP="002B2E04">
      <w:pPr>
        <w:rPr>
          <w:rFonts w:ascii="Times New Roman" w:eastAsia="Calibri" w:hAnsi="Times New Roman" w:cs="Times New Roman"/>
        </w:rPr>
      </w:pPr>
    </w:p>
    <w:p w:rsidR="002B2E04" w:rsidRPr="006F021F" w:rsidRDefault="00BA56EB" w:rsidP="002B2E04">
      <w:pPr>
        <w:rPr>
          <w:rFonts w:ascii="Times New Roman" w:eastAsia="Calibri" w:hAnsi="Times New Roman" w:cs="Times New Roman"/>
        </w:rPr>
      </w:pPr>
      <w:r>
        <w:rPr>
          <w:rFonts w:ascii="Times New Roman" w:eastAsia="Calibri" w:hAnsi="Times New Roman" w:cs="Times New Roman"/>
        </w:rPr>
        <w:lastRenderedPageBreak/>
        <w:t xml:space="preserve">                                                                                                                               </w:t>
      </w:r>
      <w:r w:rsidR="002B2E04" w:rsidRPr="006F021F">
        <w:rPr>
          <w:rFonts w:ascii="Times New Roman" w:eastAsia="Calibri" w:hAnsi="Times New Roman" w:cs="Times New Roman"/>
        </w:rPr>
        <w:t xml:space="preserve">Приложение № 5                                                                                                         </w:t>
      </w:r>
    </w:p>
    <w:p w:rsidR="002B2E04" w:rsidRPr="006F021F" w:rsidRDefault="002B2E04" w:rsidP="002B2E04">
      <w:pPr>
        <w:rPr>
          <w:rFonts w:ascii="Times New Roman" w:eastAsia="Calibri" w:hAnsi="Times New Roman" w:cs="Times New Roman"/>
        </w:rPr>
      </w:pPr>
      <w:r w:rsidRPr="006F021F">
        <w:rPr>
          <w:rFonts w:ascii="Times New Roman" w:eastAsia="Calibri" w:hAnsi="Times New Roman" w:cs="Times New Roman"/>
        </w:rPr>
        <w:t xml:space="preserve">                                                                                                              </w:t>
      </w:r>
      <w:r>
        <w:rPr>
          <w:rFonts w:ascii="Times New Roman" w:eastAsia="Calibri" w:hAnsi="Times New Roman" w:cs="Times New Roman"/>
        </w:rPr>
        <w:t xml:space="preserve">             </w:t>
      </w:r>
      <w:r w:rsidRPr="006F021F">
        <w:rPr>
          <w:rFonts w:ascii="Times New Roman" w:eastAsia="Calibri" w:hAnsi="Times New Roman" w:cs="Times New Roman"/>
        </w:rPr>
        <w:t xml:space="preserve"> коллективному договору</w:t>
      </w:r>
    </w:p>
    <w:p w:rsidR="002B2E04" w:rsidRPr="006F021F" w:rsidRDefault="002B2E04" w:rsidP="002B2E04">
      <w:pPr>
        <w:widowControl w:val="0"/>
        <w:tabs>
          <w:tab w:val="left" w:pos="708"/>
          <w:tab w:val="center" w:pos="4677"/>
          <w:tab w:val="right" w:pos="9355"/>
        </w:tabs>
        <w:spacing w:after="0" w:line="240" w:lineRule="auto"/>
        <w:rPr>
          <w:rFonts w:ascii="Times New Roman" w:eastAsia="Lucida Sans Unicode" w:hAnsi="Times New Roman" w:cs="Times New Roman"/>
          <w:sz w:val="24"/>
          <w:szCs w:val="24"/>
          <w:lang w:eastAsia="ru-RU"/>
        </w:rPr>
      </w:pPr>
      <w:r w:rsidRPr="006F021F">
        <w:rPr>
          <w:rFonts w:ascii="Times New Roman" w:eastAsia="Lucida Sans Unicode" w:hAnsi="Times New Roman" w:cs="Times New Roman"/>
          <w:sz w:val="24"/>
          <w:szCs w:val="24"/>
          <w:lang w:eastAsia="ru-RU"/>
        </w:rPr>
        <w:t xml:space="preserve">     </w:t>
      </w:r>
    </w:p>
    <w:p w:rsidR="002B2E04" w:rsidRPr="006F021F" w:rsidRDefault="002B2E04" w:rsidP="002B2E04">
      <w:pPr>
        <w:widowControl w:val="0"/>
        <w:tabs>
          <w:tab w:val="left" w:pos="708"/>
          <w:tab w:val="center" w:pos="4677"/>
          <w:tab w:val="right" w:pos="9355"/>
        </w:tabs>
        <w:spacing w:after="0" w:line="240" w:lineRule="auto"/>
        <w:rPr>
          <w:rFonts w:ascii="Times New Roman" w:eastAsia="Lucida Sans Unicode" w:hAnsi="Times New Roman" w:cs="Times New Roman"/>
          <w:sz w:val="24"/>
          <w:szCs w:val="24"/>
          <w:lang w:eastAsia="ru-RU"/>
        </w:rPr>
      </w:pPr>
      <w:r w:rsidRPr="006F021F">
        <w:rPr>
          <w:rFonts w:ascii="Times New Roman" w:eastAsia="Lucida Sans Unicode" w:hAnsi="Times New Roman" w:cs="Times New Roman"/>
          <w:sz w:val="24"/>
          <w:szCs w:val="24"/>
          <w:lang w:eastAsia="ru-RU"/>
        </w:rPr>
        <w:t>СОГЛАСОВАНО                                                              УТВЕРЖДАЮ</w:t>
      </w:r>
    </w:p>
    <w:p w:rsidR="002B2E04" w:rsidRPr="006F021F" w:rsidRDefault="002B2E04" w:rsidP="002B2E04">
      <w:pPr>
        <w:widowControl w:val="0"/>
        <w:tabs>
          <w:tab w:val="left" w:pos="708"/>
          <w:tab w:val="center" w:pos="4677"/>
          <w:tab w:val="right" w:pos="9355"/>
        </w:tabs>
        <w:spacing w:after="0" w:line="240" w:lineRule="auto"/>
        <w:rPr>
          <w:rFonts w:ascii="Times New Roman" w:eastAsia="Lucida Sans Unicode" w:hAnsi="Times New Roman" w:cs="Times New Roman"/>
          <w:sz w:val="24"/>
          <w:szCs w:val="24"/>
          <w:lang w:eastAsia="ru-RU"/>
        </w:rPr>
      </w:pPr>
    </w:p>
    <w:p w:rsidR="002B2E04" w:rsidRPr="006F021F" w:rsidRDefault="002B2E04" w:rsidP="002B2E04">
      <w:pPr>
        <w:widowControl w:val="0"/>
        <w:tabs>
          <w:tab w:val="left" w:pos="708"/>
          <w:tab w:val="center" w:pos="4677"/>
          <w:tab w:val="right" w:pos="9355"/>
        </w:tabs>
        <w:spacing w:after="0" w:line="240" w:lineRule="auto"/>
        <w:rPr>
          <w:rFonts w:ascii="Times New Roman" w:eastAsia="Lucida Sans Unicode" w:hAnsi="Times New Roman" w:cs="Times New Roman"/>
          <w:sz w:val="24"/>
          <w:szCs w:val="24"/>
          <w:lang w:eastAsia="ru-RU"/>
        </w:rPr>
      </w:pPr>
      <w:r w:rsidRPr="006F021F">
        <w:rPr>
          <w:rFonts w:ascii="Times New Roman" w:eastAsia="Lucida Sans Unicode" w:hAnsi="Times New Roman" w:cs="Times New Roman"/>
          <w:sz w:val="24"/>
          <w:szCs w:val="24"/>
          <w:lang w:eastAsia="ru-RU"/>
        </w:rPr>
        <w:t xml:space="preserve"> Председатель ПК                             </w:t>
      </w:r>
      <w:r>
        <w:rPr>
          <w:rFonts w:ascii="Times New Roman" w:eastAsia="Lucida Sans Unicode" w:hAnsi="Times New Roman" w:cs="Times New Roman"/>
          <w:sz w:val="24"/>
          <w:szCs w:val="24"/>
          <w:lang w:eastAsia="ru-RU"/>
        </w:rPr>
        <w:t xml:space="preserve">                            </w:t>
      </w:r>
      <w:r w:rsidRPr="006F021F">
        <w:rPr>
          <w:rFonts w:ascii="Times New Roman" w:eastAsia="Lucida Sans Unicode" w:hAnsi="Times New Roman" w:cs="Times New Roman"/>
          <w:sz w:val="24"/>
          <w:szCs w:val="24"/>
          <w:lang w:eastAsia="ru-RU"/>
        </w:rPr>
        <w:t xml:space="preserve">Директор МБОУ СОШ  № 14 </w:t>
      </w:r>
      <w:proofErr w:type="spellStart"/>
      <w:r>
        <w:rPr>
          <w:rFonts w:ascii="Times New Roman" w:eastAsia="Lucida Sans Unicode" w:hAnsi="Times New Roman" w:cs="Times New Roman"/>
          <w:sz w:val="24"/>
          <w:szCs w:val="24"/>
          <w:lang w:eastAsia="ru-RU"/>
        </w:rPr>
        <w:t>г</w:t>
      </w:r>
      <w:proofErr w:type="gramStart"/>
      <w:r>
        <w:rPr>
          <w:rFonts w:ascii="Times New Roman" w:eastAsia="Lucida Sans Unicode" w:hAnsi="Times New Roman" w:cs="Times New Roman"/>
          <w:sz w:val="24"/>
          <w:szCs w:val="24"/>
          <w:lang w:eastAsia="ru-RU"/>
        </w:rPr>
        <w:t>.А</w:t>
      </w:r>
      <w:proofErr w:type="gramEnd"/>
      <w:r>
        <w:rPr>
          <w:rFonts w:ascii="Times New Roman" w:eastAsia="Lucida Sans Unicode" w:hAnsi="Times New Roman" w:cs="Times New Roman"/>
          <w:sz w:val="24"/>
          <w:szCs w:val="24"/>
          <w:lang w:eastAsia="ru-RU"/>
        </w:rPr>
        <w:t>зова</w:t>
      </w:r>
      <w:proofErr w:type="spellEnd"/>
    </w:p>
    <w:p w:rsidR="002B2E04" w:rsidRPr="006F021F" w:rsidRDefault="002B2E04" w:rsidP="002B2E04">
      <w:pPr>
        <w:widowControl w:val="0"/>
        <w:tabs>
          <w:tab w:val="left" w:pos="708"/>
          <w:tab w:val="center" w:pos="4677"/>
          <w:tab w:val="right" w:pos="9355"/>
        </w:tabs>
        <w:spacing w:after="0" w:line="240" w:lineRule="auto"/>
        <w:rPr>
          <w:rFonts w:ascii="Times New Roman" w:eastAsia="Lucida Sans Unicode" w:hAnsi="Times New Roman" w:cs="Times New Roman"/>
          <w:sz w:val="24"/>
          <w:szCs w:val="24"/>
          <w:lang w:eastAsia="ru-RU"/>
        </w:rPr>
      </w:pPr>
      <w:r w:rsidRPr="006F021F">
        <w:rPr>
          <w:rFonts w:ascii="Times New Roman" w:eastAsia="Lucida Sans Unicode" w:hAnsi="Times New Roman" w:cs="Times New Roman"/>
          <w:sz w:val="24"/>
          <w:szCs w:val="24"/>
          <w:lang w:eastAsia="ru-RU"/>
        </w:rPr>
        <w:t xml:space="preserve"> МБОУ СОШ  № </w:t>
      </w:r>
      <w:smartTag w:uri="urn:schemas-microsoft-com:office:smarttags" w:element="metricconverter">
        <w:smartTagPr>
          <w:attr w:name="ProductID" w:val="14 г"/>
        </w:smartTagPr>
        <w:r w:rsidRPr="006F021F">
          <w:rPr>
            <w:rFonts w:ascii="Times New Roman" w:eastAsia="Lucida Sans Unicode" w:hAnsi="Times New Roman" w:cs="Times New Roman"/>
            <w:sz w:val="24"/>
            <w:szCs w:val="24"/>
            <w:lang w:eastAsia="ru-RU"/>
          </w:rPr>
          <w:t xml:space="preserve">14 </w:t>
        </w:r>
        <w:proofErr w:type="spellStart"/>
        <w:r w:rsidRPr="006F021F">
          <w:rPr>
            <w:rFonts w:ascii="Times New Roman" w:eastAsia="Lucida Sans Unicode" w:hAnsi="Times New Roman" w:cs="Times New Roman"/>
            <w:sz w:val="24"/>
            <w:szCs w:val="24"/>
            <w:lang w:eastAsia="ru-RU"/>
          </w:rPr>
          <w:t>г</w:t>
        </w:r>
      </w:smartTag>
      <w:proofErr w:type="gramStart"/>
      <w:r w:rsidRPr="006F021F">
        <w:rPr>
          <w:rFonts w:ascii="Times New Roman" w:eastAsia="Lucida Sans Unicode" w:hAnsi="Times New Roman" w:cs="Times New Roman"/>
          <w:sz w:val="24"/>
          <w:szCs w:val="24"/>
          <w:lang w:eastAsia="ru-RU"/>
        </w:rPr>
        <w:t>.А</w:t>
      </w:r>
      <w:proofErr w:type="gramEnd"/>
      <w:r w:rsidRPr="006F021F">
        <w:rPr>
          <w:rFonts w:ascii="Times New Roman" w:eastAsia="Lucida Sans Unicode" w:hAnsi="Times New Roman" w:cs="Times New Roman"/>
          <w:sz w:val="24"/>
          <w:szCs w:val="24"/>
          <w:lang w:eastAsia="ru-RU"/>
        </w:rPr>
        <w:t>зова</w:t>
      </w:r>
      <w:proofErr w:type="spellEnd"/>
      <w:r w:rsidRPr="006F021F">
        <w:rPr>
          <w:rFonts w:ascii="Times New Roman" w:eastAsia="Lucida Sans Unicode" w:hAnsi="Times New Roman" w:cs="Times New Roman"/>
          <w:sz w:val="24"/>
          <w:szCs w:val="24"/>
          <w:lang w:eastAsia="ru-RU"/>
        </w:rPr>
        <w:t xml:space="preserve">        </w:t>
      </w:r>
    </w:p>
    <w:p w:rsidR="002B2E04" w:rsidRPr="006F021F" w:rsidRDefault="002B2E04" w:rsidP="002B2E04">
      <w:pPr>
        <w:widowControl w:val="0"/>
        <w:tabs>
          <w:tab w:val="left" w:pos="708"/>
          <w:tab w:val="center" w:pos="4677"/>
          <w:tab w:val="right" w:pos="9355"/>
        </w:tabs>
        <w:spacing w:after="0" w:line="240" w:lineRule="auto"/>
        <w:rPr>
          <w:rFonts w:ascii="Times New Roman" w:eastAsia="Lucida Sans Unicode" w:hAnsi="Times New Roman" w:cs="Times New Roman"/>
          <w:sz w:val="24"/>
          <w:szCs w:val="24"/>
          <w:lang w:eastAsia="ru-RU"/>
        </w:rPr>
      </w:pPr>
      <w:r w:rsidRPr="006F021F">
        <w:rPr>
          <w:rFonts w:ascii="Times New Roman" w:eastAsia="Lucida Sans Unicode" w:hAnsi="Times New Roman" w:cs="Times New Roman"/>
          <w:sz w:val="24"/>
          <w:szCs w:val="24"/>
          <w:lang w:eastAsia="ru-RU"/>
        </w:rPr>
        <w:t xml:space="preserve">  ___________ Е.Е. Галкина                                     </w:t>
      </w:r>
      <w:r>
        <w:rPr>
          <w:rFonts w:ascii="Times New Roman" w:eastAsia="Lucida Sans Unicode" w:hAnsi="Times New Roman" w:cs="Times New Roman"/>
          <w:sz w:val="24"/>
          <w:szCs w:val="24"/>
          <w:lang w:eastAsia="ru-RU"/>
        </w:rPr>
        <w:t xml:space="preserve">         __________</w:t>
      </w:r>
      <w:proofErr w:type="spellStart"/>
      <w:r>
        <w:rPr>
          <w:rFonts w:ascii="Times New Roman" w:eastAsia="Lucida Sans Unicode" w:hAnsi="Times New Roman" w:cs="Times New Roman"/>
          <w:sz w:val="24"/>
          <w:szCs w:val="24"/>
          <w:lang w:eastAsia="ru-RU"/>
        </w:rPr>
        <w:t>Г.И.Фоменко</w:t>
      </w:r>
      <w:proofErr w:type="spellEnd"/>
      <w:r>
        <w:rPr>
          <w:rFonts w:ascii="Times New Roman" w:eastAsia="Lucida Sans Unicode" w:hAnsi="Times New Roman" w:cs="Times New Roman"/>
          <w:sz w:val="24"/>
          <w:szCs w:val="24"/>
          <w:lang w:eastAsia="ru-RU"/>
        </w:rPr>
        <w:t xml:space="preserve">                        Протокол № 1</w:t>
      </w:r>
      <w:r w:rsidRPr="006F021F">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 xml:space="preserve"> от 30.01.2017</w:t>
      </w:r>
      <w:r w:rsidRPr="006F021F">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 xml:space="preserve">                   Приказ № 33 от 30.01.</w:t>
      </w:r>
      <w:r w:rsidRPr="006F021F">
        <w:rPr>
          <w:rFonts w:ascii="Times New Roman" w:eastAsia="Lucida Sans Unicode" w:hAnsi="Times New Roman" w:cs="Times New Roman"/>
          <w:sz w:val="24"/>
          <w:szCs w:val="24"/>
          <w:lang w:eastAsia="ru-RU"/>
        </w:rPr>
        <w:t>2016г.</w:t>
      </w:r>
    </w:p>
    <w:p w:rsidR="002B2E04" w:rsidRDefault="002B2E04" w:rsidP="002B2E04"/>
    <w:p w:rsidR="002B2E04" w:rsidRPr="006F021F" w:rsidRDefault="002B2E04" w:rsidP="002B2E04">
      <w:pPr>
        <w:keepNext/>
        <w:shd w:val="clear" w:color="auto" w:fill="FFFFFF"/>
        <w:spacing w:before="240" w:after="0"/>
        <w:jc w:val="center"/>
        <w:outlineLvl w:val="0"/>
        <w:rPr>
          <w:rFonts w:ascii="Times New Roman" w:eastAsia="Times New Roman" w:hAnsi="Times New Roman" w:cs="Times New Roman"/>
          <w:b/>
          <w:bCs/>
          <w:kern w:val="32"/>
          <w:sz w:val="24"/>
          <w:szCs w:val="24"/>
        </w:rPr>
      </w:pPr>
      <w:r w:rsidRPr="006F021F">
        <w:rPr>
          <w:rFonts w:ascii="Times New Roman" w:eastAsia="Times New Roman" w:hAnsi="Times New Roman" w:cs="Times New Roman"/>
          <w:b/>
          <w:bCs/>
          <w:kern w:val="32"/>
          <w:sz w:val="24"/>
          <w:szCs w:val="24"/>
        </w:rPr>
        <w:t>Перечень</w:t>
      </w:r>
    </w:p>
    <w:p w:rsidR="002B2E04" w:rsidRPr="006F021F" w:rsidRDefault="002B2E04" w:rsidP="002B2E04">
      <w:pPr>
        <w:keepNext/>
        <w:shd w:val="clear" w:color="auto" w:fill="FFFFFF"/>
        <w:spacing w:before="240" w:after="0"/>
        <w:jc w:val="center"/>
        <w:outlineLvl w:val="0"/>
        <w:rPr>
          <w:rFonts w:ascii="Times New Roman" w:eastAsia="Times New Roman" w:hAnsi="Times New Roman" w:cs="Times New Roman"/>
          <w:b/>
          <w:bCs/>
          <w:kern w:val="32"/>
          <w:sz w:val="24"/>
          <w:szCs w:val="24"/>
        </w:rPr>
      </w:pPr>
      <w:r w:rsidRPr="006F021F">
        <w:rPr>
          <w:rFonts w:ascii="Times New Roman" w:eastAsia="Times New Roman" w:hAnsi="Times New Roman" w:cs="Times New Roman"/>
          <w:b/>
          <w:bCs/>
          <w:kern w:val="32"/>
          <w:sz w:val="24"/>
          <w:szCs w:val="24"/>
        </w:rPr>
        <w:t>должностей административно-управленческого персонала</w:t>
      </w:r>
    </w:p>
    <w:p w:rsidR="002B2E04" w:rsidRPr="006F021F" w:rsidRDefault="002B2E04" w:rsidP="002B2E04">
      <w:pPr>
        <w:keepNext/>
        <w:shd w:val="clear" w:color="auto" w:fill="FFFFFF"/>
        <w:spacing w:after="0"/>
        <w:jc w:val="center"/>
        <w:outlineLvl w:val="0"/>
        <w:rPr>
          <w:rFonts w:ascii="Times New Roman" w:eastAsia="Times New Roman" w:hAnsi="Times New Roman" w:cs="Times New Roman"/>
          <w:b/>
          <w:bCs/>
          <w:kern w:val="32"/>
          <w:sz w:val="24"/>
          <w:szCs w:val="24"/>
        </w:rPr>
      </w:pPr>
      <w:r w:rsidRPr="006F021F">
        <w:rPr>
          <w:rFonts w:ascii="Times New Roman" w:eastAsia="Times New Roman" w:hAnsi="Times New Roman" w:cs="Times New Roman"/>
          <w:b/>
          <w:bCs/>
          <w:kern w:val="32"/>
          <w:sz w:val="24"/>
          <w:szCs w:val="24"/>
        </w:rPr>
        <w:t xml:space="preserve">МБОУ </w:t>
      </w:r>
      <w:r>
        <w:rPr>
          <w:rFonts w:ascii="Times New Roman" w:eastAsia="Times New Roman" w:hAnsi="Times New Roman" w:cs="Times New Roman"/>
          <w:b/>
          <w:bCs/>
          <w:kern w:val="32"/>
          <w:sz w:val="24"/>
          <w:szCs w:val="24"/>
        </w:rPr>
        <w:t>СОШ № 14 г. Азова</w:t>
      </w:r>
    </w:p>
    <w:p w:rsidR="002B2E04" w:rsidRPr="006F021F" w:rsidRDefault="002B2E04" w:rsidP="002B2E04">
      <w:pPr>
        <w:keepNext/>
        <w:shd w:val="clear" w:color="auto" w:fill="FFFFFF"/>
        <w:spacing w:after="0"/>
        <w:jc w:val="center"/>
        <w:outlineLvl w:val="0"/>
        <w:rPr>
          <w:rFonts w:ascii="Times New Roman" w:eastAsia="Times New Roman" w:hAnsi="Times New Roman" w:cs="Times New Roman"/>
          <w:bCs/>
          <w:kern w:val="32"/>
          <w:sz w:val="24"/>
          <w:szCs w:val="24"/>
        </w:rPr>
      </w:pPr>
      <w:r w:rsidRPr="006F021F">
        <w:rPr>
          <w:rFonts w:ascii="Times New Roman" w:eastAsia="Times New Roman" w:hAnsi="Times New Roman" w:cs="Times New Roman"/>
          <w:bCs/>
          <w:kern w:val="32"/>
          <w:sz w:val="24"/>
          <w:szCs w:val="24"/>
        </w:rPr>
        <w:t>(на основании  Приложения № 6 к постановлению администрации г. Азова</w:t>
      </w:r>
    </w:p>
    <w:p w:rsidR="002B2E04" w:rsidRPr="006F021F" w:rsidRDefault="002B2E04" w:rsidP="002B2E04">
      <w:pPr>
        <w:keepNext/>
        <w:shd w:val="clear" w:color="auto" w:fill="FFFFFF"/>
        <w:spacing w:after="0"/>
        <w:jc w:val="center"/>
        <w:outlineLvl w:val="0"/>
        <w:rPr>
          <w:rFonts w:ascii="Times New Roman" w:eastAsia="Times New Roman" w:hAnsi="Times New Roman" w:cs="Times New Roman"/>
          <w:bCs/>
          <w:kern w:val="32"/>
          <w:sz w:val="24"/>
          <w:szCs w:val="24"/>
          <w:lang w:eastAsia="ru-RU"/>
        </w:rPr>
      </w:pPr>
      <w:r w:rsidRPr="006F021F">
        <w:rPr>
          <w:rFonts w:ascii="Times New Roman" w:eastAsia="Times New Roman" w:hAnsi="Times New Roman" w:cs="Times New Roman"/>
          <w:spacing w:val="-1"/>
          <w:sz w:val="24"/>
          <w:szCs w:val="24"/>
        </w:rPr>
        <w:t xml:space="preserve">№ 2194 от 27.10.2016 «Об оплате  труда работников муниципальных учреждений г. </w:t>
      </w:r>
      <w:r w:rsidRPr="006F021F">
        <w:rPr>
          <w:rFonts w:ascii="Times New Roman" w:eastAsia="Times New Roman" w:hAnsi="Times New Roman" w:cs="Times New Roman"/>
          <w:sz w:val="24"/>
          <w:szCs w:val="24"/>
        </w:rPr>
        <w:t>Азова»,</w:t>
      </w:r>
      <w:r w:rsidRPr="006F021F">
        <w:rPr>
          <w:rFonts w:ascii="Times New Roman" w:eastAsia="Times New Roman" w:hAnsi="Times New Roman" w:cs="Times New Roman"/>
          <w:bCs/>
          <w:kern w:val="32"/>
          <w:sz w:val="24"/>
          <w:szCs w:val="24"/>
        </w:rPr>
        <w:t xml:space="preserve"> </w:t>
      </w:r>
      <w:r>
        <w:rPr>
          <w:rFonts w:ascii="Times New Roman" w:eastAsia="Times New Roman" w:hAnsi="Times New Roman" w:cs="Times New Roman"/>
          <w:bCs/>
          <w:kern w:val="32"/>
          <w:sz w:val="24"/>
          <w:szCs w:val="24"/>
        </w:rPr>
        <w:t>на основании п. 7.2. к Положению об оплате труда работников МБОУ СОШ № 14 г. Азова)</w:t>
      </w:r>
    </w:p>
    <w:p w:rsidR="002B2E04" w:rsidRPr="006F021F" w:rsidRDefault="002B2E04" w:rsidP="002B2E04">
      <w:pPr>
        <w:shd w:val="clear" w:color="auto" w:fill="FFFFFF"/>
        <w:spacing w:after="0" w:line="240" w:lineRule="auto"/>
        <w:jc w:val="center"/>
        <w:rPr>
          <w:rFonts w:ascii="Times New Roman" w:eastAsia="Times New Roman" w:hAnsi="Times New Roman" w:cs="Times New Roman"/>
          <w:sz w:val="24"/>
          <w:szCs w:val="24"/>
          <w:lang w:eastAsia="ru-RU"/>
        </w:rPr>
      </w:pPr>
      <w:r w:rsidRPr="006F021F">
        <w:rPr>
          <w:rFonts w:ascii="Times New Roman" w:eastAsia="Times New Roman" w:hAnsi="Times New Roman" w:cs="Times New Roman"/>
          <w:sz w:val="24"/>
          <w:szCs w:val="24"/>
          <w:lang w:eastAsia="ru-RU"/>
        </w:rPr>
        <w:t xml:space="preserve">     </w:t>
      </w:r>
    </w:p>
    <w:p w:rsidR="002B2E04" w:rsidRPr="006F021F" w:rsidRDefault="002B2E04" w:rsidP="002B2E04">
      <w:pPr>
        <w:shd w:val="clear" w:color="auto" w:fill="FFFFFF"/>
        <w:spacing w:after="0" w:line="240" w:lineRule="auto"/>
        <w:jc w:val="center"/>
        <w:rPr>
          <w:rFonts w:ascii="Times New Roman" w:eastAsia="Times New Roman" w:hAnsi="Times New Roman" w:cs="Times New Roman"/>
          <w:color w:val="FF0000"/>
          <w:sz w:val="24"/>
          <w:szCs w:val="24"/>
          <w:lang w:eastAsia="ru-RU"/>
        </w:rPr>
      </w:pPr>
    </w:p>
    <w:p w:rsidR="002B2E04" w:rsidRPr="006F021F" w:rsidRDefault="002B2E04" w:rsidP="002B2E04">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6F021F">
        <w:rPr>
          <w:rFonts w:ascii="Times New Roman" w:eastAsia="Times New Roman" w:hAnsi="Times New Roman" w:cs="Times New Roman"/>
          <w:color w:val="FF0000"/>
          <w:sz w:val="24"/>
          <w:szCs w:val="24"/>
          <w:lang w:eastAsia="ru-RU"/>
        </w:rPr>
        <w:t xml:space="preserve"> </w:t>
      </w:r>
      <w:r w:rsidRPr="006F021F">
        <w:rPr>
          <w:rFonts w:ascii="Times New Roman" w:eastAsia="Times New Roman" w:hAnsi="Times New Roman" w:cs="Times New Roman"/>
          <w:color w:val="FF0000"/>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525"/>
      </w:tblGrid>
      <w:tr w:rsidR="002B2E04" w:rsidRPr="006F021F" w:rsidTr="00981603">
        <w:trPr>
          <w:trHeight w:val="527"/>
        </w:trPr>
        <w:tc>
          <w:tcPr>
            <w:tcW w:w="817"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w:t>
            </w:r>
          </w:p>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п/п</w:t>
            </w:r>
          </w:p>
        </w:tc>
        <w:tc>
          <w:tcPr>
            <w:tcW w:w="7229" w:type="dxa"/>
            <w:shd w:val="clear" w:color="auto" w:fill="auto"/>
          </w:tcPr>
          <w:p w:rsidR="002B2E04" w:rsidRPr="006F021F" w:rsidRDefault="002B2E04" w:rsidP="00981603">
            <w:pPr>
              <w:tabs>
                <w:tab w:val="left" w:pos="733"/>
              </w:tabs>
              <w:spacing w:after="0" w:line="240" w:lineRule="auto"/>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ab/>
              <w:t>Наименование должности</w:t>
            </w:r>
          </w:p>
        </w:tc>
        <w:tc>
          <w:tcPr>
            <w:tcW w:w="1525"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Кол-во</w:t>
            </w:r>
          </w:p>
        </w:tc>
      </w:tr>
      <w:tr w:rsidR="002B2E04" w:rsidRPr="006F021F" w:rsidTr="00981603">
        <w:tc>
          <w:tcPr>
            <w:tcW w:w="817"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1.</w:t>
            </w:r>
          </w:p>
        </w:tc>
        <w:tc>
          <w:tcPr>
            <w:tcW w:w="7229" w:type="dxa"/>
            <w:shd w:val="clear" w:color="auto" w:fill="auto"/>
          </w:tcPr>
          <w:p w:rsidR="002B2E04" w:rsidRPr="006F021F" w:rsidRDefault="002B2E04" w:rsidP="00981603">
            <w:pPr>
              <w:spacing w:after="0" w:line="240" w:lineRule="auto"/>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руководитель учреждения (директор)</w:t>
            </w:r>
          </w:p>
        </w:tc>
        <w:tc>
          <w:tcPr>
            <w:tcW w:w="1525"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1</w:t>
            </w:r>
          </w:p>
        </w:tc>
      </w:tr>
      <w:tr w:rsidR="002B2E04" w:rsidRPr="006F021F" w:rsidTr="00981603">
        <w:tc>
          <w:tcPr>
            <w:tcW w:w="817"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2.</w:t>
            </w:r>
          </w:p>
        </w:tc>
        <w:tc>
          <w:tcPr>
            <w:tcW w:w="7229" w:type="dxa"/>
            <w:shd w:val="clear" w:color="auto" w:fill="auto"/>
          </w:tcPr>
          <w:p w:rsidR="002B2E04" w:rsidRPr="006F021F" w:rsidRDefault="000309D6" w:rsidP="0098160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главный бухгалтер</w:t>
            </w:r>
          </w:p>
        </w:tc>
        <w:tc>
          <w:tcPr>
            <w:tcW w:w="1525" w:type="dxa"/>
            <w:shd w:val="clear" w:color="auto" w:fill="auto"/>
          </w:tcPr>
          <w:p w:rsidR="002B2E04" w:rsidRPr="006F021F" w:rsidRDefault="000309D6"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2B2E04" w:rsidRPr="006F021F" w:rsidTr="00981603">
        <w:tc>
          <w:tcPr>
            <w:tcW w:w="817"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3.</w:t>
            </w:r>
          </w:p>
        </w:tc>
        <w:tc>
          <w:tcPr>
            <w:tcW w:w="7229" w:type="dxa"/>
            <w:shd w:val="clear" w:color="auto" w:fill="auto"/>
          </w:tcPr>
          <w:p w:rsidR="002B2E04" w:rsidRPr="006F021F" w:rsidRDefault="000309D6" w:rsidP="00981603">
            <w:pPr>
              <w:spacing w:after="0" w:line="240" w:lineRule="auto"/>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заместитель директора по учебно-воспитательной работе учреждения</w:t>
            </w:r>
          </w:p>
        </w:tc>
        <w:tc>
          <w:tcPr>
            <w:tcW w:w="1525" w:type="dxa"/>
            <w:shd w:val="clear" w:color="auto" w:fill="auto"/>
          </w:tcPr>
          <w:p w:rsidR="002B2E04" w:rsidRPr="006F021F" w:rsidRDefault="000309D6"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r w:rsidR="002B2E04" w:rsidRPr="006F021F" w:rsidTr="00981603">
        <w:tc>
          <w:tcPr>
            <w:tcW w:w="817"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4.</w:t>
            </w:r>
          </w:p>
        </w:tc>
        <w:tc>
          <w:tcPr>
            <w:tcW w:w="7229" w:type="dxa"/>
            <w:shd w:val="clear" w:color="auto" w:fill="auto"/>
          </w:tcPr>
          <w:p w:rsidR="002B2E04" w:rsidRPr="006F021F" w:rsidRDefault="002B2E04" w:rsidP="00981603">
            <w:pPr>
              <w:spacing w:after="0" w:line="240" w:lineRule="auto"/>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заместитель директора по административно – хозяйственной части</w:t>
            </w:r>
          </w:p>
        </w:tc>
        <w:tc>
          <w:tcPr>
            <w:tcW w:w="1525"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sidRPr="006F021F">
              <w:rPr>
                <w:rFonts w:ascii="Times New Roman" w:eastAsia="Calibri" w:hAnsi="Times New Roman" w:cs="Times New Roman"/>
                <w:sz w:val="24"/>
                <w:szCs w:val="24"/>
                <w:lang w:eastAsia="ru-RU"/>
              </w:rPr>
              <w:t>1</w:t>
            </w:r>
          </w:p>
        </w:tc>
      </w:tr>
      <w:tr w:rsidR="002B2E04" w:rsidRPr="006F021F" w:rsidTr="00981603">
        <w:tc>
          <w:tcPr>
            <w:tcW w:w="817"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7229" w:type="dxa"/>
            <w:shd w:val="clear" w:color="auto" w:fill="auto"/>
          </w:tcPr>
          <w:p w:rsidR="002B2E04" w:rsidRPr="006F021F" w:rsidRDefault="002B2E04" w:rsidP="0098160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экономист</w:t>
            </w:r>
          </w:p>
        </w:tc>
        <w:tc>
          <w:tcPr>
            <w:tcW w:w="1525" w:type="dxa"/>
            <w:shd w:val="clear" w:color="auto" w:fill="auto"/>
          </w:tcPr>
          <w:p w:rsidR="002B2E04" w:rsidRPr="006F021F" w:rsidRDefault="002B2E04"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2B2E04" w:rsidRPr="006F021F" w:rsidTr="00981603">
        <w:tc>
          <w:tcPr>
            <w:tcW w:w="817" w:type="dxa"/>
            <w:shd w:val="clear" w:color="auto" w:fill="auto"/>
          </w:tcPr>
          <w:p w:rsidR="002B2E04" w:rsidRDefault="002B2E04"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7229" w:type="dxa"/>
            <w:shd w:val="clear" w:color="auto" w:fill="auto"/>
          </w:tcPr>
          <w:p w:rsidR="002B2E04" w:rsidRDefault="002B2E04" w:rsidP="0098160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секретарь-машинистка</w:t>
            </w:r>
          </w:p>
        </w:tc>
        <w:tc>
          <w:tcPr>
            <w:tcW w:w="1525" w:type="dxa"/>
            <w:shd w:val="clear" w:color="auto" w:fill="auto"/>
          </w:tcPr>
          <w:p w:rsidR="002B2E04" w:rsidRDefault="002B2E04"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0309D6" w:rsidRPr="006F021F" w:rsidTr="00981603">
        <w:tc>
          <w:tcPr>
            <w:tcW w:w="817" w:type="dxa"/>
            <w:shd w:val="clear" w:color="auto" w:fill="auto"/>
          </w:tcPr>
          <w:p w:rsidR="000309D6" w:rsidRDefault="000309D6"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7229" w:type="dxa"/>
            <w:shd w:val="clear" w:color="auto" w:fill="auto"/>
          </w:tcPr>
          <w:p w:rsidR="000309D6" w:rsidRDefault="001237B3" w:rsidP="0098160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специали</w:t>
            </w:r>
            <w:proofErr w:type="gramStart"/>
            <w:r>
              <w:rPr>
                <w:rFonts w:ascii="Times New Roman" w:eastAsia="Calibri" w:hAnsi="Times New Roman" w:cs="Times New Roman"/>
                <w:sz w:val="24"/>
                <w:szCs w:val="24"/>
                <w:lang w:eastAsia="ru-RU"/>
              </w:rPr>
              <w:t>ст в сф</w:t>
            </w:r>
            <w:proofErr w:type="gramEnd"/>
            <w:r>
              <w:rPr>
                <w:rFonts w:ascii="Times New Roman" w:eastAsia="Calibri" w:hAnsi="Times New Roman" w:cs="Times New Roman"/>
                <w:sz w:val="24"/>
                <w:szCs w:val="24"/>
                <w:lang w:eastAsia="ru-RU"/>
              </w:rPr>
              <w:t>ере закупок</w:t>
            </w:r>
          </w:p>
        </w:tc>
        <w:tc>
          <w:tcPr>
            <w:tcW w:w="1525" w:type="dxa"/>
            <w:shd w:val="clear" w:color="auto" w:fill="auto"/>
          </w:tcPr>
          <w:p w:rsidR="000309D6" w:rsidRDefault="001237B3"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1237B3" w:rsidRPr="006F021F" w:rsidTr="00981603">
        <w:tc>
          <w:tcPr>
            <w:tcW w:w="817" w:type="dxa"/>
            <w:shd w:val="clear" w:color="auto" w:fill="auto"/>
          </w:tcPr>
          <w:p w:rsidR="001237B3" w:rsidRDefault="001237B3"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7229" w:type="dxa"/>
            <w:shd w:val="clear" w:color="auto" w:fill="auto"/>
          </w:tcPr>
          <w:p w:rsidR="001237B3" w:rsidRDefault="001237B3" w:rsidP="0098160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заведующий библиотекой</w:t>
            </w:r>
          </w:p>
        </w:tc>
        <w:tc>
          <w:tcPr>
            <w:tcW w:w="1525" w:type="dxa"/>
            <w:shd w:val="clear" w:color="auto" w:fill="auto"/>
          </w:tcPr>
          <w:p w:rsidR="001237B3" w:rsidRDefault="001237B3"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1237B3" w:rsidRPr="006F021F" w:rsidTr="00981603">
        <w:tc>
          <w:tcPr>
            <w:tcW w:w="817" w:type="dxa"/>
            <w:shd w:val="clear" w:color="auto" w:fill="auto"/>
          </w:tcPr>
          <w:p w:rsidR="001237B3" w:rsidRDefault="001237B3"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7229" w:type="dxa"/>
            <w:shd w:val="clear" w:color="auto" w:fill="auto"/>
          </w:tcPr>
          <w:p w:rsidR="001237B3" w:rsidRDefault="001237B3" w:rsidP="0098160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бухгалтер</w:t>
            </w:r>
          </w:p>
        </w:tc>
        <w:tc>
          <w:tcPr>
            <w:tcW w:w="1525" w:type="dxa"/>
            <w:shd w:val="clear" w:color="auto" w:fill="auto"/>
          </w:tcPr>
          <w:p w:rsidR="001237B3" w:rsidRDefault="001237B3" w:rsidP="0098160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bl>
    <w:p w:rsidR="002B2E04" w:rsidRPr="006F021F" w:rsidRDefault="002B2E04" w:rsidP="002B2E04">
      <w:pPr>
        <w:shd w:val="clear" w:color="auto" w:fill="FFFFFF"/>
        <w:spacing w:after="0" w:line="240" w:lineRule="auto"/>
        <w:jc w:val="center"/>
        <w:rPr>
          <w:rFonts w:ascii="Times New Roman" w:eastAsia="Times New Roman" w:hAnsi="Times New Roman" w:cs="Times New Roman"/>
          <w:sz w:val="24"/>
          <w:szCs w:val="24"/>
          <w:lang w:eastAsia="ru-RU"/>
        </w:rPr>
      </w:pPr>
    </w:p>
    <w:p w:rsidR="002B2E04" w:rsidRDefault="002B2E04" w:rsidP="002B2E04"/>
    <w:p w:rsidR="002B2E04" w:rsidRDefault="002B2E04" w:rsidP="002B2E04"/>
    <w:p w:rsidR="002B2E04" w:rsidRDefault="002B2E04" w:rsidP="002B2E04"/>
    <w:p w:rsidR="002B2E04" w:rsidRDefault="002B2E04" w:rsidP="002B2E04"/>
    <w:p w:rsidR="002B2E04" w:rsidRDefault="002B2E04" w:rsidP="002B2E04"/>
    <w:p w:rsidR="002B2E04" w:rsidRDefault="002B2E04" w:rsidP="002B2E04"/>
    <w:p w:rsidR="002B2E04" w:rsidRDefault="002B2E04" w:rsidP="002B2E04"/>
    <w:p w:rsidR="002B2E04" w:rsidRDefault="002B2E04" w:rsidP="002B2E04"/>
    <w:p w:rsidR="002B2E04" w:rsidRDefault="002B2E04" w:rsidP="002B2E04"/>
    <w:p w:rsidR="002B2E04" w:rsidRDefault="002B2E04" w:rsidP="002B2E04"/>
    <w:p w:rsidR="002B2E04" w:rsidRDefault="002B2E04" w:rsidP="002B2E04"/>
    <w:p w:rsidR="00677D22" w:rsidRDefault="00677D22" w:rsidP="002B2E04"/>
    <w:p w:rsidR="00677D22" w:rsidRDefault="00677D22" w:rsidP="002B2E04"/>
    <w:p w:rsidR="00677D22" w:rsidRDefault="00677D22" w:rsidP="002B2E04"/>
    <w:p w:rsidR="00677D22" w:rsidRDefault="00677D22" w:rsidP="002B2E04"/>
    <w:p w:rsidR="00677D22" w:rsidRDefault="00677D22" w:rsidP="002B2E04"/>
    <w:p w:rsidR="00677D22" w:rsidRDefault="00677D22" w:rsidP="002B2E04"/>
    <w:p w:rsidR="00677D22" w:rsidRDefault="00677D22" w:rsidP="002B2E04"/>
    <w:p w:rsidR="00677D22" w:rsidRDefault="00677D22" w:rsidP="002B2E04"/>
    <w:p w:rsidR="00677D22" w:rsidRDefault="00677D22" w:rsidP="002B2E04"/>
    <w:p w:rsidR="00677D22" w:rsidRDefault="00677D22" w:rsidP="002B2E04"/>
    <w:p w:rsidR="00677D22" w:rsidRDefault="00677D22" w:rsidP="002B2E04"/>
    <w:p w:rsidR="00677D22" w:rsidRDefault="00677D22" w:rsidP="002B2E04"/>
    <w:p w:rsidR="002B2E04" w:rsidRPr="002B2E04" w:rsidRDefault="002B2E04" w:rsidP="002B2E04">
      <w:pPr>
        <w:framePr w:h="3149" w:hSpace="10080" w:vSpace="58" w:wrap="notBeside" w:vAnchor="text" w:hAnchor="margin" w:x="1" w:y="1"/>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B2E04" w:rsidRPr="002B2E04" w:rsidRDefault="002B2E04" w:rsidP="00677D22">
      <w:pPr>
        <w:widowControl w:val="0"/>
        <w:autoSpaceDE w:val="0"/>
        <w:autoSpaceDN w:val="0"/>
        <w:adjustRightInd w:val="0"/>
        <w:spacing w:after="0" w:line="240" w:lineRule="auto"/>
        <w:rPr>
          <w:rFonts w:ascii="Times New Roman" w:eastAsiaTheme="minorEastAsia" w:hAnsi="Times New Roman" w:cs="Times New Roman"/>
          <w:sz w:val="2"/>
          <w:szCs w:val="2"/>
          <w:lang w:eastAsia="ru-RU"/>
        </w:rPr>
        <w:sectPr w:rsidR="002B2E04" w:rsidRPr="002B2E04" w:rsidSect="002B2E04">
          <w:pgSz w:w="11909" w:h="16834"/>
          <w:pgMar w:top="1116" w:right="1034" w:bottom="360" w:left="1486" w:header="720" w:footer="720" w:gutter="0"/>
          <w:cols w:space="720"/>
          <w:noEndnote/>
        </w:sectPr>
      </w:pPr>
    </w:p>
    <w:p w:rsidR="00677D22" w:rsidRPr="002B2E04" w:rsidRDefault="00677D22" w:rsidP="00677D22">
      <w:pPr>
        <w:widowControl w:val="0"/>
        <w:autoSpaceDE w:val="0"/>
        <w:autoSpaceDN w:val="0"/>
        <w:adjustRightInd w:val="0"/>
        <w:spacing w:after="0" w:line="240" w:lineRule="auto"/>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lastRenderedPageBreak/>
        <w:t xml:space="preserve">                                                                    Приложение № 6 к коллективному договору</w:t>
      </w:r>
    </w:p>
    <w:p w:rsidR="00677D22" w:rsidRDefault="00677D22" w:rsidP="00677D22">
      <w:pPr>
        <w:widowControl w:val="0"/>
        <w:autoSpaceDE w:val="0"/>
        <w:autoSpaceDN w:val="0"/>
        <w:adjustRightInd w:val="0"/>
        <w:spacing w:after="0" w:line="240" w:lineRule="auto"/>
        <w:rPr>
          <w:rFonts w:ascii="Times New Roman" w:eastAsiaTheme="minorEastAsia" w:hAnsi="Times New Roman" w:cs="Times New Roman"/>
          <w:noProof/>
          <w:sz w:val="24"/>
          <w:szCs w:val="24"/>
          <w:lang w:eastAsia="ru-RU"/>
        </w:rPr>
      </w:pPr>
    </w:p>
    <w:p w:rsidR="00677D22" w:rsidRPr="002B2E04" w:rsidRDefault="00677D22" w:rsidP="00677D22">
      <w:pPr>
        <w:widowControl w:val="0"/>
        <w:autoSpaceDE w:val="0"/>
        <w:autoSpaceDN w:val="0"/>
        <w:adjustRightInd w:val="0"/>
        <w:spacing w:after="0" w:line="240" w:lineRule="auto"/>
        <w:rPr>
          <w:rFonts w:ascii="Times New Roman" w:eastAsiaTheme="minorEastAsia" w:hAnsi="Times New Roman" w:cs="Times New Roman"/>
          <w:noProof/>
          <w:sz w:val="24"/>
          <w:szCs w:val="24"/>
          <w:lang w:eastAsia="ru-RU"/>
        </w:rPr>
      </w:pPr>
      <w:r w:rsidRPr="002B2E04">
        <w:rPr>
          <w:rFonts w:ascii="Times New Roman" w:eastAsiaTheme="minorEastAsia" w:hAnsi="Times New Roman" w:cs="Times New Roman"/>
          <w:noProof/>
          <w:sz w:val="24"/>
          <w:szCs w:val="24"/>
          <w:lang w:eastAsia="ru-RU"/>
        </w:rPr>
        <w:t>СОГЛАСОВАНО                                             УТВЕРЖДАЮ</w:t>
      </w:r>
    </w:p>
    <w:p w:rsidR="00677D22" w:rsidRPr="002B2E04" w:rsidRDefault="00677D22" w:rsidP="00677D22">
      <w:pPr>
        <w:widowControl w:val="0"/>
        <w:autoSpaceDE w:val="0"/>
        <w:autoSpaceDN w:val="0"/>
        <w:adjustRightInd w:val="0"/>
        <w:spacing w:after="0" w:line="240" w:lineRule="auto"/>
        <w:rPr>
          <w:rFonts w:ascii="Times New Roman" w:eastAsiaTheme="minorEastAsia" w:hAnsi="Times New Roman" w:cs="Times New Roman"/>
          <w:noProof/>
          <w:sz w:val="24"/>
          <w:szCs w:val="24"/>
          <w:lang w:eastAsia="ru-RU"/>
        </w:rPr>
      </w:pPr>
      <w:r w:rsidRPr="002B2E04">
        <w:rPr>
          <w:rFonts w:ascii="Times New Roman" w:eastAsiaTheme="minorEastAsia" w:hAnsi="Times New Roman" w:cs="Times New Roman"/>
          <w:noProof/>
          <w:sz w:val="24"/>
          <w:szCs w:val="24"/>
          <w:lang w:eastAsia="ru-RU"/>
        </w:rPr>
        <w:t>Председатель профкома                                Директор МБОУ СОШ № 14 г. Азова</w:t>
      </w:r>
    </w:p>
    <w:p w:rsidR="00677D22" w:rsidRPr="002B2E04" w:rsidRDefault="00677D22" w:rsidP="00677D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sz w:val="24"/>
          <w:szCs w:val="24"/>
          <w:lang w:eastAsia="ru-RU"/>
        </w:rPr>
        <w:t>____________ Е.Е. Галкина                             ____________ Г. И. Фоменко</w:t>
      </w:r>
    </w:p>
    <w:p w:rsidR="00677D22" w:rsidRPr="002B2E04" w:rsidRDefault="00677D22" w:rsidP="00677D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Протокол №    от 30.01.2017</w:t>
      </w:r>
    </w:p>
    <w:p w:rsidR="00677D22" w:rsidRDefault="00677D22" w:rsidP="00677D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sz w:val="24"/>
          <w:szCs w:val="24"/>
          <w:lang w:eastAsia="ru-RU"/>
        </w:rPr>
        <w:t xml:space="preserve">СОГЛАСОВАНО       </w:t>
      </w:r>
      <w:r>
        <w:rPr>
          <w:rFonts w:ascii="Times New Roman" w:eastAsiaTheme="minorEastAsia" w:hAnsi="Times New Roman" w:cs="Times New Roman"/>
          <w:sz w:val="24"/>
          <w:szCs w:val="24"/>
          <w:lang w:eastAsia="ru-RU"/>
        </w:rPr>
        <w:t xml:space="preserve">                                              </w:t>
      </w:r>
      <w:r w:rsidRPr="002B2E04">
        <w:rPr>
          <w:rFonts w:ascii="Times New Roman" w:eastAsiaTheme="minorEastAsia" w:hAnsi="Times New Roman" w:cs="Times New Roman"/>
          <w:sz w:val="24"/>
          <w:szCs w:val="24"/>
          <w:lang w:eastAsia="ru-RU"/>
        </w:rPr>
        <w:t>Приказ №33</w:t>
      </w:r>
      <w:r w:rsidRPr="002B2E04">
        <w:rPr>
          <w:rFonts w:ascii="Times New Roman" w:eastAsiaTheme="minorEastAsia" w:hAnsi="Times New Roman" w:cs="Times New Roman"/>
          <w:color w:val="FF0000"/>
          <w:sz w:val="24"/>
          <w:szCs w:val="24"/>
          <w:lang w:eastAsia="ru-RU"/>
        </w:rPr>
        <w:t xml:space="preserve"> </w:t>
      </w:r>
      <w:r w:rsidRPr="002B2E04">
        <w:rPr>
          <w:rFonts w:ascii="Times New Roman" w:eastAsiaTheme="minorEastAsia" w:hAnsi="Times New Roman" w:cs="Times New Roman"/>
          <w:sz w:val="24"/>
          <w:szCs w:val="24"/>
          <w:lang w:eastAsia="ru-RU"/>
        </w:rPr>
        <w:t xml:space="preserve">от 30.01.2017 г. </w:t>
      </w:r>
    </w:p>
    <w:p w:rsidR="00677D22" w:rsidRPr="002B2E04" w:rsidRDefault="00677D22" w:rsidP="00677D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sz w:val="24"/>
          <w:szCs w:val="24"/>
          <w:lang w:eastAsia="ru-RU"/>
        </w:rPr>
        <w:t>Председатель Управляющего совета</w:t>
      </w:r>
    </w:p>
    <w:p w:rsidR="00677D22" w:rsidRPr="002B2E04" w:rsidRDefault="00677D22" w:rsidP="00677D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sz w:val="24"/>
          <w:szCs w:val="24"/>
          <w:lang w:eastAsia="ru-RU"/>
        </w:rPr>
        <w:t>____________</w:t>
      </w:r>
      <w:proofErr w:type="spellStart"/>
      <w:r>
        <w:rPr>
          <w:rFonts w:ascii="Times New Roman" w:eastAsiaTheme="minorEastAsia" w:hAnsi="Times New Roman" w:cs="Times New Roman"/>
          <w:sz w:val="24"/>
          <w:szCs w:val="24"/>
          <w:lang w:eastAsia="ru-RU"/>
        </w:rPr>
        <w:t>И.В.Клименко</w:t>
      </w:r>
      <w:proofErr w:type="spellEnd"/>
    </w:p>
    <w:p w:rsidR="00677D22" w:rsidRPr="002B2E04" w:rsidRDefault="00677D22" w:rsidP="00677D2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Протокол № </w:t>
      </w:r>
      <w:r w:rsidRPr="002B2E04">
        <w:rPr>
          <w:rFonts w:ascii="Times New Roman" w:eastAsiaTheme="minorEastAsia" w:hAnsi="Times New Roman" w:cs="Times New Roman"/>
          <w:sz w:val="24"/>
          <w:szCs w:val="24"/>
          <w:lang w:eastAsia="ru-RU"/>
        </w:rPr>
        <w:t xml:space="preserve"> от 30.01.2017</w:t>
      </w:r>
    </w:p>
    <w:p w:rsidR="002B2E04" w:rsidRPr="002B2E04" w:rsidRDefault="002B2E04" w:rsidP="00677D22">
      <w:pPr>
        <w:widowControl w:val="0"/>
        <w:shd w:val="clear" w:color="auto" w:fill="FFFFFF"/>
        <w:autoSpaceDE w:val="0"/>
        <w:autoSpaceDN w:val="0"/>
        <w:adjustRightInd w:val="0"/>
        <w:spacing w:before="710" w:after="0" w:line="240" w:lineRule="auto"/>
        <w:rPr>
          <w:rFonts w:ascii="Times New Roman" w:eastAsiaTheme="minorEastAsia" w:hAnsi="Times New Roman" w:cs="Times New Roman"/>
          <w:sz w:val="20"/>
          <w:szCs w:val="20"/>
          <w:lang w:eastAsia="ru-RU"/>
        </w:rPr>
      </w:pPr>
      <w:r w:rsidRPr="002B2E04">
        <w:rPr>
          <w:rFonts w:ascii="Times New Roman" w:eastAsia="Times New Roman" w:hAnsi="Times New Roman" w:cs="Times New Roman"/>
          <w:b/>
          <w:bCs/>
          <w:color w:val="000000"/>
          <w:spacing w:val="-4"/>
          <w:sz w:val="25"/>
          <w:szCs w:val="25"/>
          <w:lang w:eastAsia="ru-RU"/>
        </w:rPr>
        <w:t xml:space="preserve">Положение о порядке определения надбавки за  интенсивность и высокие результаты работы педагогов </w:t>
      </w:r>
    </w:p>
    <w:p w:rsidR="002B2E04" w:rsidRPr="002B2E04" w:rsidRDefault="002B2E04" w:rsidP="002B2E04">
      <w:pPr>
        <w:widowControl w:val="0"/>
        <w:shd w:val="clear" w:color="auto" w:fill="FFFFFF"/>
        <w:autoSpaceDE w:val="0"/>
        <w:autoSpaceDN w:val="0"/>
        <w:adjustRightInd w:val="0"/>
        <w:spacing w:before="240" w:after="0" w:line="240" w:lineRule="auto"/>
        <w:ind w:right="24"/>
        <w:jc w:val="center"/>
        <w:rPr>
          <w:rFonts w:ascii="Times New Roman" w:eastAsia="Times New Roman" w:hAnsi="Times New Roman" w:cs="Times New Roman"/>
          <w:b/>
          <w:bCs/>
          <w:color w:val="000000"/>
          <w:spacing w:val="-6"/>
          <w:sz w:val="25"/>
          <w:szCs w:val="25"/>
          <w:lang w:eastAsia="ru-RU"/>
        </w:rPr>
      </w:pPr>
      <w:r w:rsidRPr="002B2E04">
        <w:rPr>
          <w:rFonts w:ascii="Times New Roman" w:eastAsia="Times New Roman" w:hAnsi="Times New Roman" w:cs="Times New Roman"/>
          <w:b/>
          <w:bCs/>
          <w:color w:val="000000"/>
          <w:spacing w:val="-6"/>
          <w:sz w:val="25"/>
          <w:szCs w:val="25"/>
          <w:lang w:eastAsia="ru-RU"/>
        </w:rPr>
        <w:t>МБОУ СОШ № 14 г. Азова</w:t>
      </w:r>
    </w:p>
    <w:p w:rsidR="002B2E04" w:rsidRPr="002B2E04" w:rsidRDefault="002B2E04" w:rsidP="002B2E04">
      <w:pPr>
        <w:widowControl w:val="0"/>
        <w:shd w:val="clear" w:color="auto" w:fill="FFFFFF"/>
        <w:autoSpaceDE w:val="0"/>
        <w:autoSpaceDN w:val="0"/>
        <w:adjustRightInd w:val="0"/>
        <w:spacing w:before="240" w:after="0" w:line="240" w:lineRule="auto"/>
        <w:ind w:right="24"/>
        <w:jc w:val="center"/>
        <w:rPr>
          <w:rFonts w:ascii="Times New Roman" w:eastAsia="Times New Roman" w:hAnsi="Times New Roman" w:cs="Times New Roman"/>
          <w:b/>
          <w:bCs/>
          <w:color w:val="000000"/>
          <w:spacing w:val="-6"/>
          <w:sz w:val="25"/>
          <w:szCs w:val="25"/>
          <w:lang w:eastAsia="ru-RU"/>
        </w:rPr>
      </w:pPr>
    </w:p>
    <w:p w:rsidR="002B2E04" w:rsidRPr="002B2E04" w:rsidRDefault="002B2E04" w:rsidP="002B2E04">
      <w:pPr>
        <w:widowControl w:val="0"/>
        <w:shd w:val="clear" w:color="auto" w:fill="FFFFFF"/>
        <w:autoSpaceDE w:val="0"/>
        <w:autoSpaceDN w:val="0"/>
        <w:adjustRightInd w:val="0"/>
        <w:spacing w:before="240" w:after="0" w:line="240" w:lineRule="auto"/>
        <w:ind w:right="24"/>
        <w:jc w:val="center"/>
        <w:rPr>
          <w:rFonts w:ascii="Times New Roman" w:eastAsiaTheme="minorEastAsia" w:hAnsi="Times New Roman" w:cs="Times New Roman"/>
          <w:sz w:val="20"/>
          <w:szCs w:val="20"/>
          <w:lang w:eastAsia="ru-RU"/>
        </w:rPr>
      </w:pPr>
      <w:r w:rsidRPr="002B2E04">
        <w:rPr>
          <w:rFonts w:ascii="Times New Roman" w:eastAsiaTheme="minorEastAsia" w:hAnsi="Times New Roman" w:cs="Times New Roman"/>
          <w:b/>
          <w:bCs/>
          <w:color w:val="000000"/>
          <w:spacing w:val="-6"/>
          <w:sz w:val="25"/>
          <w:szCs w:val="25"/>
          <w:lang w:eastAsia="ru-RU"/>
        </w:rPr>
        <w:t xml:space="preserve">1.   </w:t>
      </w:r>
      <w:r w:rsidRPr="002B2E04">
        <w:rPr>
          <w:rFonts w:ascii="Times New Roman" w:eastAsia="Times New Roman" w:hAnsi="Times New Roman" w:cs="Times New Roman"/>
          <w:b/>
          <w:bCs/>
          <w:color w:val="000000"/>
          <w:spacing w:val="-6"/>
          <w:sz w:val="25"/>
          <w:szCs w:val="25"/>
          <w:lang w:eastAsia="ru-RU"/>
        </w:rPr>
        <w:t>Общие положения</w:t>
      </w:r>
    </w:p>
    <w:p w:rsidR="002B2E04" w:rsidRPr="002B2E04" w:rsidRDefault="002B2E04" w:rsidP="002B2E04">
      <w:pPr>
        <w:widowControl w:val="0"/>
        <w:shd w:val="clear" w:color="auto" w:fill="FFFFFF"/>
        <w:autoSpaceDE w:val="0"/>
        <w:autoSpaceDN w:val="0"/>
        <w:adjustRightInd w:val="0"/>
        <w:spacing w:after="0" w:line="274" w:lineRule="exact"/>
        <w:ind w:right="19"/>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color w:val="000000"/>
          <w:spacing w:val="-1"/>
          <w:sz w:val="24"/>
          <w:szCs w:val="24"/>
          <w:lang w:eastAsia="ru-RU"/>
        </w:rPr>
        <w:t xml:space="preserve">1.1. </w:t>
      </w:r>
      <w:r w:rsidRPr="002B2E04">
        <w:rPr>
          <w:rFonts w:ascii="Times New Roman" w:eastAsia="Times New Roman" w:hAnsi="Times New Roman" w:cs="Times New Roman"/>
          <w:color w:val="000000"/>
          <w:spacing w:val="-1"/>
          <w:sz w:val="24"/>
          <w:szCs w:val="24"/>
          <w:lang w:eastAsia="ru-RU"/>
        </w:rPr>
        <w:t xml:space="preserve">Настоящее Положение является локальным актом Муниципального бюджетного </w:t>
      </w:r>
      <w:r w:rsidRPr="002B2E04">
        <w:rPr>
          <w:rFonts w:ascii="Times New Roman" w:eastAsia="Times New Roman" w:hAnsi="Times New Roman" w:cs="Times New Roman"/>
          <w:color w:val="000000"/>
          <w:sz w:val="24"/>
          <w:szCs w:val="24"/>
          <w:lang w:eastAsia="ru-RU"/>
        </w:rPr>
        <w:t xml:space="preserve">общеобразовательного учреждения средней общеобразовательной школы №14 г. Азова </w:t>
      </w:r>
      <w:r w:rsidRPr="002B2E04">
        <w:rPr>
          <w:rFonts w:ascii="Times New Roman" w:eastAsia="Times New Roman" w:hAnsi="Times New Roman" w:cs="Times New Roman"/>
          <w:color w:val="000000"/>
          <w:spacing w:val="-1"/>
          <w:sz w:val="24"/>
          <w:szCs w:val="24"/>
          <w:lang w:eastAsia="ru-RU"/>
        </w:rPr>
        <w:t xml:space="preserve">(далее по тексту - Школа), разработано в соответствии, с </w:t>
      </w:r>
      <w:r w:rsidRPr="002B2E04">
        <w:rPr>
          <w:rFonts w:ascii="Times New Roman" w:eastAsia="Times New Roman" w:hAnsi="Times New Roman" w:cs="Times New Roman"/>
          <w:spacing w:val="-1"/>
          <w:sz w:val="24"/>
          <w:szCs w:val="24"/>
          <w:lang w:eastAsia="ru-RU"/>
        </w:rPr>
        <w:t xml:space="preserve">Постановлением администрации города Азова № 2194 от 27.10.2016 «Об оплате  труда работников муниципальных учреждений г. </w:t>
      </w:r>
      <w:r w:rsidRPr="002B2E04">
        <w:rPr>
          <w:rFonts w:ascii="Times New Roman" w:eastAsia="Times New Roman" w:hAnsi="Times New Roman" w:cs="Times New Roman"/>
          <w:sz w:val="24"/>
          <w:szCs w:val="24"/>
          <w:lang w:eastAsia="ru-RU"/>
        </w:rPr>
        <w:t>Азова», постановления администрации города Азова от 30.01.2017 № 150 «О внесении изменений в постановление администрации г. Азова  № 2194 от 27.10.2016».</w:t>
      </w:r>
    </w:p>
    <w:p w:rsidR="002B2E04" w:rsidRPr="002B2E04" w:rsidRDefault="002B2E04" w:rsidP="002B2E04">
      <w:pPr>
        <w:widowControl w:val="0"/>
        <w:shd w:val="clear" w:color="auto" w:fill="FFFFFF"/>
        <w:autoSpaceDE w:val="0"/>
        <w:autoSpaceDN w:val="0"/>
        <w:adjustRightInd w:val="0"/>
        <w:spacing w:after="0" w:line="274" w:lineRule="exact"/>
        <w:ind w:right="34"/>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color w:val="000000"/>
          <w:spacing w:val="1"/>
          <w:sz w:val="24"/>
          <w:szCs w:val="24"/>
          <w:lang w:eastAsia="ru-RU"/>
        </w:rPr>
        <w:t>1.2.</w:t>
      </w:r>
      <w:r w:rsidRPr="002B2E04">
        <w:rPr>
          <w:rFonts w:ascii="Times New Roman" w:eastAsia="Times New Roman" w:hAnsi="Times New Roman" w:cs="Times New Roman"/>
          <w:color w:val="000000"/>
          <w:spacing w:val="1"/>
          <w:sz w:val="24"/>
          <w:szCs w:val="24"/>
          <w:lang w:eastAsia="ru-RU"/>
        </w:rPr>
        <w:t xml:space="preserve">Основным критерием, влияющим на размер выплат за интенсивность и высокие результаты работы, </w:t>
      </w:r>
      <w:r w:rsidRPr="002B2E04">
        <w:rPr>
          <w:rFonts w:ascii="Times New Roman" w:eastAsia="Times New Roman" w:hAnsi="Times New Roman" w:cs="Times New Roman"/>
          <w:color w:val="000000"/>
          <w:spacing w:val="-1"/>
          <w:sz w:val="24"/>
          <w:szCs w:val="24"/>
          <w:lang w:eastAsia="ru-RU"/>
        </w:rPr>
        <w:t xml:space="preserve">является достижение пороговых значений критериев оценки эффективности деятельности </w:t>
      </w:r>
      <w:r w:rsidRPr="002B2E04">
        <w:rPr>
          <w:rFonts w:ascii="Times New Roman" w:eastAsia="Times New Roman" w:hAnsi="Times New Roman" w:cs="Times New Roman"/>
          <w:color w:val="000000"/>
          <w:spacing w:val="-3"/>
          <w:sz w:val="24"/>
          <w:szCs w:val="24"/>
          <w:lang w:eastAsia="ru-RU"/>
        </w:rPr>
        <w:t>учреждения.</w:t>
      </w:r>
    </w:p>
    <w:p w:rsidR="002B2E04" w:rsidRPr="002B2E04" w:rsidRDefault="002B2E04" w:rsidP="002B2E04">
      <w:pPr>
        <w:widowControl w:val="0"/>
        <w:shd w:val="clear" w:color="auto" w:fill="FFFFFF"/>
        <w:autoSpaceDE w:val="0"/>
        <w:autoSpaceDN w:val="0"/>
        <w:adjustRightInd w:val="0"/>
        <w:spacing w:after="0" w:line="274" w:lineRule="exact"/>
        <w:ind w:right="10"/>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color w:val="000000"/>
          <w:spacing w:val="-1"/>
          <w:sz w:val="24"/>
          <w:szCs w:val="24"/>
          <w:lang w:eastAsia="ru-RU"/>
        </w:rPr>
        <w:t>1.3.</w:t>
      </w:r>
      <w:r w:rsidRPr="002B2E04">
        <w:rPr>
          <w:rFonts w:ascii="Times New Roman" w:eastAsia="Times New Roman" w:hAnsi="Times New Roman" w:cs="Times New Roman"/>
          <w:color w:val="000000"/>
          <w:spacing w:val="-1"/>
          <w:sz w:val="24"/>
          <w:szCs w:val="24"/>
          <w:lang w:eastAsia="ru-RU"/>
        </w:rPr>
        <w:t xml:space="preserve">Цель оценки интенсивности и высоких результатов работы педагогов - обеспечение зависимости </w:t>
      </w:r>
      <w:r w:rsidRPr="002B2E04">
        <w:rPr>
          <w:rFonts w:ascii="Times New Roman" w:eastAsia="Times New Roman" w:hAnsi="Times New Roman" w:cs="Times New Roman"/>
          <w:color w:val="000000"/>
          <w:spacing w:val="2"/>
          <w:sz w:val="24"/>
          <w:szCs w:val="24"/>
          <w:lang w:eastAsia="ru-RU"/>
        </w:rPr>
        <w:t xml:space="preserve">оплаты учительского труда от результатов работы путем объективного оценивания </w:t>
      </w:r>
      <w:r w:rsidRPr="002B2E04">
        <w:rPr>
          <w:rFonts w:ascii="Times New Roman" w:eastAsia="Times New Roman" w:hAnsi="Times New Roman" w:cs="Times New Roman"/>
          <w:color w:val="000000"/>
          <w:sz w:val="24"/>
          <w:szCs w:val="24"/>
          <w:lang w:eastAsia="ru-RU"/>
        </w:rPr>
        <w:t xml:space="preserve">результатов педагогической деятельности и осуществления на их основе материального </w:t>
      </w:r>
      <w:r w:rsidRPr="002B2E04">
        <w:rPr>
          <w:rFonts w:ascii="Times New Roman" w:eastAsia="Times New Roman" w:hAnsi="Times New Roman" w:cs="Times New Roman"/>
          <w:color w:val="000000"/>
          <w:spacing w:val="-1"/>
          <w:sz w:val="24"/>
          <w:szCs w:val="24"/>
          <w:lang w:eastAsia="ru-RU"/>
        </w:rPr>
        <w:t>стимулирования</w:t>
      </w:r>
      <w:r w:rsidRPr="002B2E04">
        <w:rPr>
          <w:rFonts w:ascii="Times New Roman" w:eastAsia="Times New Roman" w:hAnsi="Times New Roman" w:cs="Times New Roman"/>
          <w:color w:val="000000"/>
          <w:sz w:val="24"/>
          <w:szCs w:val="24"/>
          <w:lang w:eastAsia="ru-RU"/>
        </w:rPr>
        <w:t>.</w:t>
      </w:r>
    </w:p>
    <w:p w:rsidR="002B2E04" w:rsidRPr="002B2E04" w:rsidRDefault="002B2E04" w:rsidP="002B2E04">
      <w:pPr>
        <w:widowControl w:val="0"/>
        <w:shd w:val="clear" w:color="auto" w:fill="FFFFFF"/>
        <w:autoSpaceDE w:val="0"/>
        <w:autoSpaceDN w:val="0"/>
        <w:adjustRightInd w:val="0"/>
        <w:spacing w:after="0" w:line="274" w:lineRule="exact"/>
        <w:ind w:right="10"/>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color w:val="000000"/>
          <w:spacing w:val="-1"/>
          <w:sz w:val="24"/>
          <w:szCs w:val="24"/>
          <w:lang w:eastAsia="ru-RU"/>
        </w:rPr>
        <w:t xml:space="preserve">1.4. </w:t>
      </w:r>
      <w:r w:rsidRPr="002B2E04">
        <w:rPr>
          <w:rFonts w:ascii="Times New Roman" w:eastAsia="Times New Roman" w:hAnsi="Times New Roman" w:cs="Times New Roman"/>
          <w:color w:val="000000"/>
          <w:spacing w:val="-1"/>
          <w:sz w:val="24"/>
          <w:szCs w:val="24"/>
          <w:lang w:eastAsia="ru-RU"/>
        </w:rPr>
        <w:t>Задачами проведения оценки интенсивности и высоких результатов  работы педагогов являются:</w:t>
      </w:r>
    </w:p>
    <w:p w:rsidR="002B2E04" w:rsidRPr="002B2E04" w:rsidRDefault="002B2E04" w:rsidP="002B2E04">
      <w:pPr>
        <w:widowControl w:val="0"/>
        <w:numPr>
          <w:ilvl w:val="0"/>
          <w:numId w:val="23"/>
        </w:numPr>
        <w:shd w:val="clear" w:color="auto" w:fill="FFFFFF"/>
        <w:tabs>
          <w:tab w:val="left" w:pos="1114"/>
        </w:tabs>
        <w:autoSpaceDE w:val="0"/>
        <w:autoSpaceDN w:val="0"/>
        <w:adjustRightInd w:val="0"/>
        <w:spacing w:before="14" w:after="0" w:line="274" w:lineRule="exact"/>
        <w:contextualSpacing/>
        <w:jc w:val="both"/>
        <w:rPr>
          <w:rFonts w:ascii="Times New Roman" w:eastAsia="Times New Roman" w:hAnsi="Times New Roman" w:cs="Times New Roman"/>
          <w:color w:val="000000"/>
          <w:sz w:val="24"/>
          <w:szCs w:val="24"/>
          <w:lang w:eastAsia="ru-RU"/>
        </w:rPr>
      </w:pPr>
      <w:r w:rsidRPr="002B2E04">
        <w:rPr>
          <w:rFonts w:ascii="Times New Roman" w:eastAsia="Times New Roman" w:hAnsi="Times New Roman" w:cs="Times New Roman"/>
          <w:color w:val="000000"/>
          <w:spacing w:val="2"/>
          <w:sz w:val="24"/>
          <w:szCs w:val="24"/>
          <w:lang w:eastAsia="ru-RU"/>
        </w:rPr>
        <w:t xml:space="preserve">проведение    системной    самооценки   учителем    собственных   результатов </w:t>
      </w:r>
      <w:r w:rsidRPr="002B2E04">
        <w:rPr>
          <w:rFonts w:ascii="Times New Roman" w:eastAsia="Times New Roman" w:hAnsi="Times New Roman" w:cs="Times New Roman"/>
          <w:color w:val="000000"/>
          <w:sz w:val="24"/>
          <w:szCs w:val="24"/>
          <w:lang w:eastAsia="ru-RU"/>
        </w:rPr>
        <w:t>профессиональной и общественно-социальной деятельности;</w:t>
      </w:r>
    </w:p>
    <w:p w:rsidR="002B2E04" w:rsidRPr="002B2E04" w:rsidRDefault="002B2E04" w:rsidP="002B2E04">
      <w:pPr>
        <w:widowControl w:val="0"/>
        <w:numPr>
          <w:ilvl w:val="0"/>
          <w:numId w:val="23"/>
        </w:numPr>
        <w:shd w:val="clear" w:color="auto" w:fill="FFFFFF"/>
        <w:tabs>
          <w:tab w:val="left" w:pos="1114"/>
        </w:tabs>
        <w:autoSpaceDE w:val="0"/>
        <w:autoSpaceDN w:val="0"/>
        <w:adjustRightInd w:val="0"/>
        <w:spacing w:before="24" w:after="0" w:line="278" w:lineRule="exact"/>
        <w:contextualSpacing/>
        <w:jc w:val="both"/>
        <w:rPr>
          <w:rFonts w:ascii="Times New Roman" w:eastAsia="Times New Roman" w:hAnsi="Times New Roman" w:cs="Times New Roman"/>
          <w:color w:val="000000"/>
          <w:sz w:val="24"/>
          <w:szCs w:val="24"/>
          <w:lang w:eastAsia="ru-RU"/>
        </w:rPr>
      </w:pPr>
      <w:r w:rsidRPr="002B2E04">
        <w:rPr>
          <w:rFonts w:ascii="Times New Roman" w:eastAsia="Times New Roman" w:hAnsi="Times New Roman" w:cs="Times New Roman"/>
          <w:color w:val="000000"/>
          <w:sz w:val="24"/>
          <w:szCs w:val="24"/>
          <w:lang w:eastAsia="ru-RU"/>
        </w:rPr>
        <w:t>обеспечение внешней экспертной оценки педагогического труда;</w:t>
      </w:r>
    </w:p>
    <w:p w:rsidR="002B2E04" w:rsidRPr="002B2E04" w:rsidRDefault="002B2E04" w:rsidP="002B2E04">
      <w:pPr>
        <w:widowControl w:val="0"/>
        <w:numPr>
          <w:ilvl w:val="0"/>
          <w:numId w:val="23"/>
        </w:numPr>
        <w:shd w:val="clear" w:color="auto" w:fill="FFFFFF"/>
        <w:tabs>
          <w:tab w:val="left" w:pos="1114"/>
        </w:tabs>
        <w:autoSpaceDE w:val="0"/>
        <w:autoSpaceDN w:val="0"/>
        <w:adjustRightInd w:val="0"/>
        <w:spacing w:before="10" w:after="0" w:line="278" w:lineRule="exact"/>
        <w:contextualSpacing/>
        <w:jc w:val="both"/>
        <w:rPr>
          <w:rFonts w:ascii="Times New Roman" w:eastAsia="Times New Roman" w:hAnsi="Times New Roman" w:cs="Times New Roman"/>
          <w:color w:val="000000"/>
          <w:sz w:val="24"/>
          <w:szCs w:val="24"/>
          <w:lang w:eastAsia="ru-RU"/>
        </w:rPr>
      </w:pPr>
      <w:r w:rsidRPr="002B2E04">
        <w:rPr>
          <w:rFonts w:ascii="Times New Roman" w:eastAsia="Times New Roman" w:hAnsi="Times New Roman" w:cs="Times New Roman"/>
          <w:color w:val="000000"/>
          <w:spacing w:val="3"/>
          <w:sz w:val="24"/>
          <w:szCs w:val="24"/>
          <w:lang w:eastAsia="ru-RU"/>
        </w:rPr>
        <w:t>усиление материальной заинтересованности педагогов в повышении качества</w:t>
      </w:r>
      <w:r w:rsidRPr="002B2E04">
        <w:rPr>
          <w:rFonts w:ascii="Times New Roman" w:eastAsia="Times New Roman" w:hAnsi="Times New Roman" w:cs="Times New Roman"/>
          <w:color w:val="000000"/>
          <w:spacing w:val="3"/>
          <w:sz w:val="24"/>
          <w:szCs w:val="24"/>
          <w:lang w:eastAsia="ru-RU"/>
        </w:rPr>
        <w:br/>
      </w:r>
      <w:r w:rsidRPr="002B2E04">
        <w:rPr>
          <w:rFonts w:ascii="Times New Roman" w:eastAsia="Times New Roman" w:hAnsi="Times New Roman" w:cs="Times New Roman"/>
          <w:color w:val="000000"/>
          <w:sz w:val="24"/>
          <w:szCs w:val="24"/>
          <w:lang w:eastAsia="ru-RU"/>
        </w:rPr>
        <w:t>образовательной деятельности</w:t>
      </w:r>
    </w:p>
    <w:p w:rsidR="002B2E04" w:rsidRPr="002B2E04" w:rsidRDefault="002B2E04" w:rsidP="002B2E04">
      <w:pPr>
        <w:widowControl w:val="0"/>
        <w:shd w:val="clear" w:color="auto" w:fill="FFFFFF"/>
        <w:tabs>
          <w:tab w:val="left" w:pos="1114"/>
        </w:tabs>
        <w:autoSpaceDE w:val="0"/>
        <w:autoSpaceDN w:val="0"/>
        <w:adjustRightInd w:val="0"/>
        <w:spacing w:before="10" w:after="0" w:line="278" w:lineRule="exact"/>
        <w:jc w:val="both"/>
        <w:rPr>
          <w:rFonts w:ascii="Times New Roman" w:eastAsia="Times New Roman" w:hAnsi="Times New Roman" w:cs="Times New Roman"/>
          <w:color w:val="000000"/>
          <w:sz w:val="24"/>
          <w:szCs w:val="24"/>
          <w:lang w:eastAsia="ru-RU"/>
        </w:rPr>
      </w:pPr>
      <w:r w:rsidRPr="002B2E04">
        <w:rPr>
          <w:rFonts w:ascii="Times New Roman" w:eastAsiaTheme="minorEastAsia" w:hAnsi="Times New Roman" w:cs="Times New Roman"/>
          <w:color w:val="000000"/>
          <w:sz w:val="24"/>
          <w:szCs w:val="24"/>
          <w:lang w:eastAsia="ru-RU"/>
        </w:rPr>
        <w:t xml:space="preserve">1.5. </w:t>
      </w:r>
      <w:r w:rsidRPr="002B2E04">
        <w:rPr>
          <w:rFonts w:ascii="Times New Roman" w:eastAsia="Times New Roman" w:hAnsi="Times New Roman" w:cs="Times New Roman"/>
          <w:color w:val="000000"/>
          <w:sz w:val="24"/>
          <w:szCs w:val="24"/>
          <w:lang w:eastAsia="ru-RU"/>
        </w:rPr>
        <w:t xml:space="preserve">Данное Положение ориентировано на выявление персональных качеств личности </w:t>
      </w:r>
      <w:r w:rsidRPr="002B2E04">
        <w:rPr>
          <w:rFonts w:ascii="Times New Roman" w:eastAsia="Times New Roman" w:hAnsi="Times New Roman" w:cs="Times New Roman"/>
          <w:color w:val="000000"/>
          <w:spacing w:val="5"/>
          <w:sz w:val="24"/>
          <w:szCs w:val="24"/>
          <w:lang w:eastAsia="ru-RU"/>
        </w:rPr>
        <w:t xml:space="preserve">педагога, способствующих успешности обучающихся и направлено на повышение </w:t>
      </w:r>
      <w:r w:rsidRPr="002B2E04">
        <w:rPr>
          <w:rFonts w:ascii="Times New Roman" w:eastAsia="Times New Roman" w:hAnsi="Times New Roman" w:cs="Times New Roman"/>
          <w:color w:val="000000"/>
          <w:spacing w:val="7"/>
          <w:sz w:val="24"/>
          <w:szCs w:val="24"/>
          <w:lang w:eastAsia="ru-RU"/>
        </w:rPr>
        <w:t xml:space="preserve">качества обучения и воспитания в условиях реализации программы развития </w:t>
      </w:r>
      <w:r w:rsidRPr="002B2E04">
        <w:rPr>
          <w:rFonts w:ascii="Times New Roman" w:eastAsia="Times New Roman" w:hAnsi="Times New Roman" w:cs="Times New Roman"/>
          <w:color w:val="000000"/>
          <w:spacing w:val="-1"/>
          <w:sz w:val="24"/>
          <w:szCs w:val="24"/>
          <w:lang w:eastAsia="ru-RU"/>
        </w:rPr>
        <w:t>образовательного учреждения.</w:t>
      </w:r>
    </w:p>
    <w:p w:rsidR="002B2E04" w:rsidRPr="002B2E04" w:rsidRDefault="002B2E04" w:rsidP="002B2E04">
      <w:pPr>
        <w:widowControl w:val="0"/>
        <w:shd w:val="clear" w:color="auto" w:fill="FFFFFF"/>
        <w:autoSpaceDE w:val="0"/>
        <w:autoSpaceDN w:val="0"/>
        <w:adjustRightInd w:val="0"/>
        <w:spacing w:after="0" w:line="278" w:lineRule="exact"/>
        <w:ind w:left="62" w:firstLine="134"/>
        <w:jc w:val="both"/>
        <w:rPr>
          <w:rFonts w:ascii="Times New Roman" w:eastAsia="Times New Roman" w:hAnsi="Times New Roman" w:cs="Times New Roman"/>
          <w:color w:val="000000"/>
          <w:spacing w:val="-1"/>
          <w:sz w:val="24"/>
          <w:szCs w:val="24"/>
          <w:lang w:eastAsia="ru-RU"/>
        </w:rPr>
      </w:pPr>
    </w:p>
    <w:p w:rsidR="002B2E04" w:rsidRPr="002B2E04" w:rsidRDefault="002B2E04" w:rsidP="002B2E04">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rsidR="002B2E04" w:rsidRPr="002B2E04" w:rsidRDefault="002B2E04" w:rsidP="002B2E04">
      <w:pPr>
        <w:widowControl w:val="0"/>
        <w:autoSpaceDE w:val="0"/>
        <w:autoSpaceDN w:val="0"/>
        <w:adjustRightInd w:val="0"/>
        <w:spacing w:after="0" w:line="240" w:lineRule="auto"/>
        <w:jc w:val="both"/>
        <w:rPr>
          <w:rFonts w:ascii="Times New Roman" w:eastAsia="Times New Roman" w:hAnsi="Times New Roman" w:cs="Times New Roman"/>
          <w:b/>
          <w:spacing w:val="-7"/>
          <w:sz w:val="24"/>
          <w:szCs w:val="24"/>
          <w:lang w:eastAsia="ru-RU"/>
        </w:rPr>
      </w:pPr>
      <w:r w:rsidRPr="002B2E04">
        <w:rPr>
          <w:rFonts w:ascii="Times New Roman" w:eastAsiaTheme="minorEastAsia" w:hAnsi="Times New Roman" w:cs="Times New Roman"/>
          <w:b/>
          <w:sz w:val="24"/>
          <w:szCs w:val="24"/>
          <w:lang w:eastAsia="ru-RU"/>
        </w:rPr>
        <w:t xml:space="preserve">2. </w:t>
      </w:r>
      <w:r w:rsidRPr="002B2E04">
        <w:rPr>
          <w:rFonts w:ascii="Times New Roman" w:eastAsia="Times New Roman" w:hAnsi="Times New Roman" w:cs="Times New Roman"/>
          <w:b/>
          <w:sz w:val="24"/>
          <w:szCs w:val="24"/>
          <w:lang w:eastAsia="ru-RU"/>
        </w:rPr>
        <w:t xml:space="preserve">Основания и порядок проведения оценки результативности деятельности </w:t>
      </w:r>
      <w:r w:rsidRPr="002B2E04">
        <w:rPr>
          <w:rFonts w:ascii="Times New Roman" w:eastAsia="Times New Roman" w:hAnsi="Times New Roman" w:cs="Times New Roman"/>
          <w:b/>
          <w:spacing w:val="-7"/>
          <w:sz w:val="24"/>
          <w:szCs w:val="24"/>
          <w:lang w:eastAsia="ru-RU"/>
        </w:rPr>
        <w:t>педагогов.</w:t>
      </w:r>
      <w:r w:rsidRPr="002B2E04">
        <w:rPr>
          <w:rFonts w:ascii="Times New Roman" w:eastAsiaTheme="minorEastAsia" w:hAnsi="Times New Roman" w:cs="Times New Roman"/>
          <w:spacing w:val="-11"/>
          <w:sz w:val="24"/>
          <w:szCs w:val="24"/>
          <w:lang w:eastAsia="ru-RU"/>
        </w:rPr>
        <w:t xml:space="preserve"> 2.1.</w:t>
      </w:r>
      <w:r w:rsidRPr="002B2E04">
        <w:rPr>
          <w:rFonts w:ascii="Times New Roman" w:eastAsia="Times New Roman" w:hAnsi="Times New Roman" w:cs="Times New Roman"/>
          <w:sz w:val="24"/>
          <w:szCs w:val="24"/>
          <w:lang w:eastAsia="ru-RU"/>
        </w:rPr>
        <w:t xml:space="preserve">Размеры, порядок и условия осуществления выплат за качество выполняемых </w:t>
      </w:r>
      <w:r w:rsidRPr="002B2E04">
        <w:rPr>
          <w:rFonts w:ascii="Times New Roman" w:eastAsia="Times New Roman" w:hAnsi="Times New Roman" w:cs="Times New Roman"/>
          <w:spacing w:val="-1"/>
          <w:sz w:val="24"/>
          <w:szCs w:val="24"/>
          <w:lang w:eastAsia="ru-RU"/>
        </w:rPr>
        <w:t xml:space="preserve">работ определяются   локальными   актами </w:t>
      </w:r>
      <w:r w:rsidRPr="002B2E04">
        <w:rPr>
          <w:rFonts w:ascii="Times New Roman" w:eastAsia="Times New Roman" w:hAnsi="Times New Roman" w:cs="Times New Roman"/>
          <w:spacing w:val="-5"/>
          <w:sz w:val="24"/>
          <w:szCs w:val="24"/>
          <w:lang w:eastAsia="ru-RU"/>
        </w:rPr>
        <w:t>образовательного учреждения.</w:t>
      </w:r>
    </w:p>
    <w:p w:rsidR="002B2E04" w:rsidRPr="002B2E04" w:rsidRDefault="002B2E04" w:rsidP="002B2E04">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2B2E04">
        <w:rPr>
          <w:rFonts w:ascii="Times New Roman" w:eastAsia="Times New Roman" w:hAnsi="Times New Roman" w:cs="Times New Roman"/>
          <w:spacing w:val="2"/>
          <w:sz w:val="24"/>
          <w:szCs w:val="24"/>
          <w:lang w:eastAsia="ru-RU"/>
        </w:rPr>
        <w:t xml:space="preserve">2.2. Основное   назначение   надбавки   интенсивность и высокие результаты работы - </w:t>
      </w:r>
      <w:r w:rsidRPr="002B2E04">
        <w:rPr>
          <w:rFonts w:ascii="Times New Roman" w:eastAsia="Times New Roman" w:hAnsi="Times New Roman" w:cs="Times New Roman"/>
          <w:spacing w:val="-5"/>
          <w:sz w:val="24"/>
          <w:szCs w:val="24"/>
          <w:lang w:eastAsia="ru-RU"/>
        </w:rPr>
        <w:t xml:space="preserve">дифференциация оплаты труда педагога в зависимости от его качества, мотивации на </w:t>
      </w:r>
      <w:r w:rsidRPr="002B2E04">
        <w:rPr>
          <w:rFonts w:ascii="Times New Roman" w:eastAsia="Times New Roman" w:hAnsi="Times New Roman" w:cs="Times New Roman"/>
          <w:spacing w:val="-2"/>
          <w:sz w:val="24"/>
          <w:szCs w:val="24"/>
          <w:lang w:eastAsia="ru-RU"/>
        </w:rPr>
        <w:t xml:space="preserve">позитивный       (продуктивный)       результат       педагогической       деятельности, </w:t>
      </w:r>
      <w:r w:rsidRPr="002B2E04">
        <w:rPr>
          <w:rFonts w:ascii="Times New Roman" w:eastAsia="Times New Roman" w:hAnsi="Times New Roman" w:cs="Times New Roman"/>
          <w:spacing w:val="-5"/>
          <w:sz w:val="24"/>
          <w:szCs w:val="24"/>
          <w:lang w:eastAsia="ru-RU"/>
        </w:rPr>
        <w:t>ориентированный на долгосрочный инновационный режим.</w:t>
      </w:r>
    </w:p>
    <w:p w:rsidR="002B2E04" w:rsidRPr="002B2E04" w:rsidRDefault="002B2E04" w:rsidP="002B2E04">
      <w:pPr>
        <w:widowControl w:val="0"/>
        <w:autoSpaceDE w:val="0"/>
        <w:autoSpaceDN w:val="0"/>
        <w:adjustRightInd w:val="0"/>
        <w:spacing w:after="0" w:line="240" w:lineRule="auto"/>
        <w:jc w:val="both"/>
        <w:rPr>
          <w:rFonts w:ascii="Times New Roman" w:eastAsiaTheme="minorEastAsia" w:hAnsi="Times New Roman" w:cs="Times New Roman"/>
          <w:spacing w:val="-11"/>
          <w:sz w:val="24"/>
          <w:szCs w:val="24"/>
          <w:lang w:eastAsia="ru-RU"/>
        </w:rPr>
      </w:pPr>
      <w:r w:rsidRPr="002B2E04">
        <w:rPr>
          <w:rFonts w:ascii="Times New Roman" w:eastAsia="Times New Roman" w:hAnsi="Times New Roman" w:cs="Times New Roman"/>
          <w:spacing w:val="-1"/>
          <w:sz w:val="24"/>
          <w:szCs w:val="24"/>
          <w:lang w:eastAsia="ru-RU"/>
        </w:rPr>
        <w:t xml:space="preserve">2.3. Положение   распространяется   на   следующие   категории   педагогических </w:t>
      </w:r>
      <w:r w:rsidRPr="002B2E04">
        <w:rPr>
          <w:rFonts w:ascii="Times New Roman" w:eastAsia="Times New Roman" w:hAnsi="Times New Roman" w:cs="Times New Roman"/>
          <w:spacing w:val="-6"/>
          <w:sz w:val="24"/>
          <w:szCs w:val="24"/>
          <w:lang w:eastAsia="ru-RU"/>
        </w:rPr>
        <w:t>работников:</w:t>
      </w:r>
    </w:p>
    <w:p w:rsidR="002B2E04" w:rsidRPr="002B2E04" w:rsidRDefault="002B2E04" w:rsidP="002B2E0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B2E04" w:rsidRPr="002B2E04" w:rsidRDefault="002B2E04" w:rsidP="002B2E04">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2E04">
        <w:rPr>
          <w:rFonts w:ascii="Times New Roman" w:eastAsia="Times New Roman" w:hAnsi="Times New Roman" w:cs="Times New Roman"/>
          <w:spacing w:val="-5"/>
          <w:sz w:val="24"/>
          <w:szCs w:val="24"/>
          <w:lang w:eastAsia="ru-RU"/>
        </w:rPr>
        <w:t xml:space="preserve">учитель; </w:t>
      </w:r>
    </w:p>
    <w:p w:rsidR="002B2E04" w:rsidRPr="002B2E04" w:rsidRDefault="002B2E04" w:rsidP="002B2E04">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2B2E04">
        <w:rPr>
          <w:rFonts w:ascii="Times New Roman" w:eastAsia="Times New Roman" w:hAnsi="Times New Roman" w:cs="Times New Roman"/>
          <w:spacing w:val="-5"/>
          <w:sz w:val="24"/>
          <w:szCs w:val="24"/>
          <w:lang w:eastAsia="ru-RU"/>
        </w:rPr>
        <w:t>кл</w:t>
      </w:r>
      <w:proofErr w:type="spellEnd"/>
      <w:r w:rsidRPr="002B2E04">
        <w:rPr>
          <w:rFonts w:ascii="Times New Roman" w:eastAsia="Times New Roman" w:hAnsi="Times New Roman" w:cs="Times New Roman"/>
          <w:spacing w:val="-5"/>
          <w:sz w:val="24"/>
          <w:szCs w:val="24"/>
          <w:lang w:eastAsia="ru-RU"/>
        </w:rPr>
        <w:t>. руководитель;</w:t>
      </w:r>
    </w:p>
    <w:p w:rsidR="002B2E04" w:rsidRPr="002B2E04" w:rsidRDefault="002B2E04" w:rsidP="002B2E04">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2E04">
        <w:rPr>
          <w:rFonts w:ascii="Times New Roman" w:eastAsia="Times New Roman" w:hAnsi="Times New Roman" w:cs="Times New Roman"/>
          <w:spacing w:val="-5"/>
          <w:sz w:val="24"/>
          <w:szCs w:val="24"/>
          <w:lang w:eastAsia="ru-RU"/>
        </w:rPr>
        <w:t>воспитатель группы продленного дня;</w:t>
      </w:r>
    </w:p>
    <w:p w:rsidR="002B2E04" w:rsidRPr="002B2E04" w:rsidRDefault="002B2E04" w:rsidP="002B2E04">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2E04">
        <w:rPr>
          <w:rFonts w:ascii="Times New Roman" w:eastAsia="Times New Roman" w:hAnsi="Times New Roman" w:cs="Times New Roman"/>
          <w:sz w:val="24"/>
          <w:szCs w:val="24"/>
          <w:lang w:eastAsia="ru-RU"/>
        </w:rPr>
        <w:t>преподаватель - организатор основ безопасности жизнедеятельности;</w:t>
      </w:r>
    </w:p>
    <w:p w:rsidR="002B2E04" w:rsidRPr="002B2E04" w:rsidRDefault="002B2E04" w:rsidP="002B2E04">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2E04">
        <w:rPr>
          <w:rFonts w:ascii="Times New Roman" w:eastAsia="Times New Roman" w:hAnsi="Times New Roman" w:cs="Times New Roman"/>
          <w:sz w:val="24"/>
          <w:szCs w:val="24"/>
          <w:lang w:eastAsia="ru-RU"/>
        </w:rPr>
        <w:t>старший вожатый</w:t>
      </w:r>
    </w:p>
    <w:p w:rsidR="002B2E04" w:rsidRPr="002B2E04" w:rsidRDefault="002B2E04" w:rsidP="002B2E04">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2E04">
        <w:rPr>
          <w:rFonts w:ascii="Times New Roman" w:eastAsia="Times New Roman" w:hAnsi="Times New Roman" w:cs="Times New Roman"/>
          <w:sz w:val="24"/>
          <w:szCs w:val="24"/>
          <w:lang w:eastAsia="ru-RU"/>
        </w:rPr>
        <w:t>социальный педагог</w:t>
      </w:r>
    </w:p>
    <w:p w:rsidR="002B2E04" w:rsidRPr="002B2E04" w:rsidRDefault="002B2E04" w:rsidP="002B2E04">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2E04">
        <w:rPr>
          <w:rFonts w:ascii="Times New Roman" w:eastAsia="Times New Roman" w:hAnsi="Times New Roman" w:cs="Times New Roman"/>
          <w:spacing w:val="-3"/>
          <w:sz w:val="24"/>
          <w:szCs w:val="24"/>
          <w:lang w:eastAsia="ru-RU"/>
        </w:rPr>
        <w:t>психолог</w:t>
      </w:r>
    </w:p>
    <w:p w:rsidR="002B2E04" w:rsidRPr="002B2E04" w:rsidRDefault="002B2E04" w:rsidP="002B2E04">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2B2E04">
        <w:rPr>
          <w:rFonts w:ascii="Times New Roman" w:eastAsiaTheme="minorEastAsia" w:hAnsi="Times New Roman" w:cs="Times New Roman"/>
          <w:sz w:val="24"/>
          <w:szCs w:val="24"/>
          <w:lang w:eastAsia="ru-RU"/>
        </w:rPr>
        <w:t xml:space="preserve">2.4. </w:t>
      </w:r>
      <w:r w:rsidRPr="002B2E04">
        <w:rPr>
          <w:rFonts w:ascii="Times New Roman" w:eastAsia="Times New Roman" w:hAnsi="Times New Roman" w:cs="Times New Roman"/>
          <w:sz w:val="24"/>
          <w:szCs w:val="24"/>
          <w:lang w:eastAsia="ru-RU"/>
        </w:rPr>
        <w:t xml:space="preserve">Основанием для оценки результативности деятельности педагогов служит портфолио (портфель профессиональных достижений), т.е. индивидуальная папка, в которой собраны личные профессиональные достижения в образовательной деятельности, результаты обучения, воспитания и развития учеников, вклад педагога </w:t>
      </w:r>
      <w:r w:rsidRPr="002B2E04">
        <w:rPr>
          <w:rFonts w:ascii="Times New Roman" w:eastAsia="Times New Roman" w:hAnsi="Times New Roman" w:cs="Times New Roman"/>
          <w:spacing w:val="-5"/>
          <w:sz w:val="24"/>
          <w:szCs w:val="24"/>
          <w:lang w:eastAsia="ru-RU"/>
        </w:rPr>
        <w:t xml:space="preserve">в развитие системы образования за определенный период времени, а также участие в общественной жизни учреждения и самоанализ работы за отчётный период.  </w:t>
      </w:r>
    </w:p>
    <w:p w:rsidR="002B2E04" w:rsidRPr="002B2E04" w:rsidRDefault="002B2E04" w:rsidP="002B2E0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spacing w:val="-12"/>
          <w:sz w:val="24"/>
          <w:szCs w:val="24"/>
          <w:lang w:eastAsia="ru-RU"/>
        </w:rPr>
        <w:t>2.5..</w:t>
      </w:r>
      <w:r w:rsidRPr="002B2E04">
        <w:rPr>
          <w:rFonts w:ascii="Times New Roman" w:eastAsia="Times New Roman" w:hAnsi="Times New Roman" w:cs="Times New Roman"/>
          <w:spacing w:val="-2"/>
          <w:sz w:val="24"/>
          <w:szCs w:val="24"/>
          <w:lang w:eastAsia="ru-RU"/>
        </w:rPr>
        <w:t xml:space="preserve">Портфолио  и самоанализ заполняются педагогом     самостоятельно в соответствии с логикой отражения    результатов        его    профессиональной    деятельности,    на    основе </w:t>
      </w:r>
      <w:r w:rsidRPr="002B2E04">
        <w:rPr>
          <w:rFonts w:ascii="Times New Roman" w:eastAsia="Times New Roman" w:hAnsi="Times New Roman" w:cs="Times New Roman"/>
          <w:spacing w:val="-5"/>
          <w:sz w:val="24"/>
          <w:szCs w:val="24"/>
          <w:lang w:eastAsia="ru-RU"/>
        </w:rPr>
        <w:t>утвержденных настоящим Положением критериев и содержит самооценку его труда.</w:t>
      </w:r>
    </w:p>
    <w:p w:rsidR="002B2E04" w:rsidRPr="002B2E04" w:rsidRDefault="002B2E04" w:rsidP="002B2E04">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2B2E04">
        <w:rPr>
          <w:rFonts w:ascii="Times New Roman" w:eastAsiaTheme="minorEastAsia" w:hAnsi="Times New Roman" w:cs="Times New Roman"/>
          <w:spacing w:val="-12"/>
          <w:sz w:val="24"/>
          <w:szCs w:val="24"/>
          <w:lang w:eastAsia="ru-RU"/>
        </w:rPr>
        <w:t xml:space="preserve">2.6. </w:t>
      </w:r>
      <w:r w:rsidRPr="002B2E04">
        <w:rPr>
          <w:rFonts w:ascii="Times New Roman" w:eastAsia="Times New Roman" w:hAnsi="Times New Roman" w:cs="Times New Roman"/>
          <w:spacing w:val="-1"/>
          <w:sz w:val="24"/>
          <w:szCs w:val="24"/>
          <w:lang w:eastAsia="ru-RU"/>
        </w:rPr>
        <w:t xml:space="preserve">Для     проведения     объективной     внешней     оценки     результативности </w:t>
      </w:r>
      <w:r w:rsidRPr="002B2E04">
        <w:rPr>
          <w:rFonts w:ascii="Times New Roman" w:eastAsia="Times New Roman" w:hAnsi="Times New Roman" w:cs="Times New Roman"/>
          <w:spacing w:val="4"/>
          <w:sz w:val="24"/>
          <w:szCs w:val="24"/>
          <w:lang w:eastAsia="ru-RU"/>
        </w:rPr>
        <w:t xml:space="preserve">профессиональной деятельности педагога на основе его    личного портфолио  и самоанализа,  в </w:t>
      </w:r>
      <w:r w:rsidRPr="002B2E04">
        <w:rPr>
          <w:rFonts w:ascii="Times New Roman" w:eastAsia="Times New Roman" w:hAnsi="Times New Roman" w:cs="Times New Roman"/>
          <w:sz w:val="24"/>
          <w:szCs w:val="24"/>
          <w:lang w:eastAsia="ru-RU"/>
        </w:rPr>
        <w:t xml:space="preserve">образовательном учреждении приказом руководителя по согласованию с профкомом </w:t>
      </w:r>
      <w:r w:rsidRPr="002B2E04">
        <w:rPr>
          <w:rFonts w:ascii="Times New Roman" w:eastAsia="Times New Roman" w:hAnsi="Times New Roman" w:cs="Times New Roman"/>
          <w:spacing w:val="-1"/>
          <w:sz w:val="24"/>
          <w:szCs w:val="24"/>
          <w:lang w:eastAsia="ru-RU"/>
        </w:rPr>
        <w:t xml:space="preserve">создается        Комиссия,    состоящая        из        представителей  администрации, </w:t>
      </w:r>
      <w:r w:rsidRPr="002B2E04">
        <w:rPr>
          <w:rFonts w:ascii="Times New Roman" w:eastAsia="Times New Roman" w:hAnsi="Times New Roman" w:cs="Times New Roman"/>
          <w:spacing w:val="-5"/>
          <w:sz w:val="24"/>
          <w:szCs w:val="24"/>
          <w:lang w:eastAsia="ru-RU"/>
        </w:rPr>
        <w:t>Управляющего Совета, членов трудового коллектива, членов профкома.</w:t>
      </w:r>
    </w:p>
    <w:p w:rsidR="002B2E04" w:rsidRPr="002B2E04" w:rsidRDefault="002B2E04" w:rsidP="002B2E04">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2B2E04">
        <w:rPr>
          <w:rFonts w:ascii="Times New Roman" w:eastAsiaTheme="minorEastAsia" w:hAnsi="Times New Roman" w:cs="Times New Roman"/>
          <w:sz w:val="24"/>
          <w:szCs w:val="24"/>
          <w:lang w:eastAsia="ru-RU"/>
        </w:rPr>
        <w:t xml:space="preserve">2.7. </w:t>
      </w:r>
      <w:r w:rsidRPr="002B2E04">
        <w:rPr>
          <w:rFonts w:ascii="Times New Roman" w:eastAsia="Times New Roman" w:hAnsi="Times New Roman" w:cs="Times New Roman"/>
          <w:sz w:val="24"/>
          <w:szCs w:val="24"/>
          <w:lang w:eastAsia="ru-RU"/>
        </w:rPr>
        <w:t xml:space="preserve">Комиссия действует на основании Положения, утвержденного директором </w:t>
      </w:r>
      <w:r w:rsidRPr="002B2E04">
        <w:rPr>
          <w:rFonts w:ascii="Times New Roman" w:eastAsia="Times New Roman" w:hAnsi="Times New Roman" w:cs="Times New Roman"/>
          <w:spacing w:val="-2"/>
          <w:sz w:val="24"/>
          <w:szCs w:val="24"/>
          <w:lang w:eastAsia="ru-RU"/>
        </w:rPr>
        <w:t xml:space="preserve">образовательного учреждения и согласованного с профсоюзным комитетом </w:t>
      </w:r>
      <w:r w:rsidRPr="002B2E04">
        <w:rPr>
          <w:rFonts w:ascii="Times New Roman" w:eastAsia="Times New Roman" w:hAnsi="Times New Roman" w:cs="Times New Roman"/>
          <w:spacing w:val="-5"/>
          <w:sz w:val="24"/>
          <w:szCs w:val="24"/>
          <w:lang w:eastAsia="ru-RU"/>
        </w:rPr>
        <w:t>образовательного учреждения.</w:t>
      </w:r>
    </w:p>
    <w:p w:rsidR="002B2E04" w:rsidRPr="002B2E04" w:rsidRDefault="002B2E04" w:rsidP="002B2E04">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2B2E04">
        <w:rPr>
          <w:rFonts w:ascii="Times New Roman" w:eastAsiaTheme="minorEastAsia" w:hAnsi="Times New Roman" w:cs="Times New Roman"/>
          <w:spacing w:val="-11"/>
          <w:sz w:val="24"/>
          <w:szCs w:val="24"/>
          <w:lang w:eastAsia="ru-RU"/>
        </w:rPr>
        <w:t xml:space="preserve">2.8. </w:t>
      </w:r>
      <w:r w:rsidRPr="002B2E04">
        <w:rPr>
          <w:rFonts w:ascii="Times New Roman" w:eastAsia="Times New Roman" w:hAnsi="Times New Roman" w:cs="Times New Roman"/>
          <w:spacing w:val="-1"/>
          <w:sz w:val="24"/>
          <w:szCs w:val="24"/>
          <w:lang w:eastAsia="ru-RU"/>
        </w:rPr>
        <w:t xml:space="preserve">Председатель Комиссии назначается  или избирается   сроком на 5 лет и несет </w:t>
      </w:r>
      <w:r w:rsidRPr="002B2E04">
        <w:rPr>
          <w:rFonts w:ascii="Times New Roman" w:eastAsia="Times New Roman" w:hAnsi="Times New Roman" w:cs="Times New Roman"/>
          <w:sz w:val="24"/>
          <w:szCs w:val="24"/>
          <w:lang w:eastAsia="ru-RU"/>
        </w:rPr>
        <w:t xml:space="preserve">полную   ответственность   за   работу   Комиссии,   грамотное   и   своевременное </w:t>
      </w:r>
      <w:r w:rsidRPr="002B2E04">
        <w:rPr>
          <w:rFonts w:ascii="Times New Roman" w:eastAsia="Times New Roman" w:hAnsi="Times New Roman" w:cs="Times New Roman"/>
          <w:spacing w:val="-5"/>
          <w:sz w:val="24"/>
          <w:szCs w:val="24"/>
          <w:lang w:eastAsia="ru-RU"/>
        </w:rPr>
        <w:t>оформление документации.</w:t>
      </w:r>
    </w:p>
    <w:p w:rsidR="002B2E04" w:rsidRPr="002B2E04" w:rsidRDefault="002B2E04" w:rsidP="002B2E0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spacing w:val="-12"/>
          <w:sz w:val="24"/>
          <w:szCs w:val="24"/>
          <w:lang w:eastAsia="ru-RU"/>
        </w:rPr>
        <w:t xml:space="preserve">2.9. </w:t>
      </w:r>
      <w:r w:rsidRPr="002B2E04">
        <w:rPr>
          <w:rFonts w:ascii="Times New Roman" w:eastAsia="Times New Roman" w:hAnsi="Times New Roman" w:cs="Times New Roman"/>
          <w:spacing w:val="-2"/>
          <w:sz w:val="24"/>
          <w:szCs w:val="24"/>
          <w:lang w:eastAsia="ru-RU"/>
        </w:rPr>
        <w:t xml:space="preserve">Результаты  работы  Комиссии   оформляются   протоколами,   срок  хранения </w:t>
      </w:r>
      <w:r w:rsidRPr="002B2E04">
        <w:rPr>
          <w:rFonts w:ascii="Times New Roman" w:eastAsia="Times New Roman" w:hAnsi="Times New Roman" w:cs="Times New Roman"/>
          <w:spacing w:val="-3"/>
          <w:sz w:val="24"/>
          <w:szCs w:val="24"/>
          <w:lang w:eastAsia="ru-RU"/>
        </w:rPr>
        <w:t>которых 3 года. Протоколы хранятся у руководителя образовательного учреждения.</w:t>
      </w:r>
    </w:p>
    <w:p w:rsidR="002B2E04" w:rsidRPr="002B2E04" w:rsidRDefault="002B2E04" w:rsidP="002B2E04">
      <w:pPr>
        <w:widowControl w:val="0"/>
        <w:shd w:val="clear" w:color="auto" w:fill="FFFFFF"/>
        <w:autoSpaceDE w:val="0"/>
        <w:autoSpaceDN w:val="0"/>
        <w:adjustRightInd w:val="0"/>
        <w:spacing w:after="0" w:line="322" w:lineRule="exact"/>
        <w:ind w:right="173"/>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color w:val="000000"/>
          <w:spacing w:val="-10"/>
          <w:sz w:val="24"/>
          <w:szCs w:val="24"/>
          <w:lang w:eastAsia="ru-RU"/>
        </w:rPr>
        <w:t xml:space="preserve">2.10. </w:t>
      </w:r>
      <w:r w:rsidRPr="002B2E04">
        <w:rPr>
          <w:rFonts w:ascii="Times New Roman" w:eastAsia="Times New Roman" w:hAnsi="Times New Roman" w:cs="Times New Roman"/>
          <w:color w:val="000000"/>
          <w:spacing w:val="-3"/>
          <w:sz w:val="24"/>
          <w:szCs w:val="24"/>
          <w:lang w:eastAsia="ru-RU"/>
        </w:rPr>
        <w:t xml:space="preserve">В установленные приказом руководителя образовательного учреждения сроки </w:t>
      </w:r>
      <w:r w:rsidRPr="002B2E04">
        <w:rPr>
          <w:rFonts w:ascii="Times New Roman" w:eastAsia="Times New Roman" w:hAnsi="Times New Roman" w:cs="Times New Roman"/>
          <w:color w:val="000000"/>
          <w:spacing w:val="7"/>
          <w:sz w:val="24"/>
          <w:szCs w:val="24"/>
          <w:lang w:eastAsia="ru-RU"/>
        </w:rPr>
        <w:t xml:space="preserve">(не менее чем за две недели до заседания Комиссии, на которой планируется </w:t>
      </w:r>
      <w:r w:rsidRPr="002B2E04">
        <w:rPr>
          <w:rFonts w:ascii="Times New Roman" w:eastAsia="Times New Roman" w:hAnsi="Times New Roman" w:cs="Times New Roman"/>
          <w:color w:val="000000"/>
          <w:spacing w:val="3"/>
          <w:sz w:val="24"/>
          <w:szCs w:val="24"/>
          <w:lang w:eastAsia="ru-RU"/>
        </w:rPr>
        <w:t xml:space="preserve">рассмотрение вопроса о распределении  стимулирующего  фонда оплаты труда) </w:t>
      </w:r>
      <w:r w:rsidRPr="002B2E04">
        <w:rPr>
          <w:rFonts w:ascii="Times New Roman" w:eastAsia="Times New Roman" w:hAnsi="Times New Roman" w:cs="Times New Roman"/>
          <w:color w:val="000000"/>
          <w:spacing w:val="-3"/>
          <w:sz w:val="24"/>
          <w:szCs w:val="24"/>
          <w:lang w:eastAsia="ru-RU"/>
        </w:rPr>
        <w:t xml:space="preserve">педагогические   работники   передают   в   Комиссию   собственные   портфолио   с </w:t>
      </w:r>
      <w:r w:rsidRPr="002B2E04">
        <w:rPr>
          <w:rFonts w:ascii="Times New Roman" w:eastAsia="Times New Roman" w:hAnsi="Times New Roman" w:cs="Times New Roman"/>
          <w:color w:val="000000"/>
          <w:spacing w:val="-4"/>
          <w:sz w:val="24"/>
          <w:szCs w:val="24"/>
          <w:lang w:eastAsia="ru-RU"/>
        </w:rPr>
        <w:t xml:space="preserve">заполненным собственноручно самоанализом, содержащим самооценку </w:t>
      </w:r>
      <w:r w:rsidRPr="002B2E04">
        <w:rPr>
          <w:rFonts w:ascii="Times New Roman" w:eastAsia="Times New Roman" w:hAnsi="Times New Roman" w:cs="Times New Roman"/>
          <w:color w:val="000000"/>
          <w:spacing w:val="1"/>
          <w:sz w:val="24"/>
          <w:szCs w:val="24"/>
          <w:lang w:eastAsia="ru-RU"/>
        </w:rPr>
        <w:t xml:space="preserve">показателей результативности,  с  приложением  документов  подтверждающих и </w:t>
      </w:r>
      <w:r w:rsidRPr="002B2E04">
        <w:rPr>
          <w:rFonts w:ascii="Times New Roman" w:eastAsia="Times New Roman" w:hAnsi="Times New Roman" w:cs="Times New Roman"/>
          <w:color w:val="000000"/>
          <w:spacing w:val="-5"/>
          <w:sz w:val="24"/>
          <w:szCs w:val="24"/>
          <w:lang w:eastAsia="ru-RU"/>
        </w:rPr>
        <w:t>уточняющих их деятельность.</w:t>
      </w:r>
    </w:p>
    <w:p w:rsidR="002B2E04" w:rsidRPr="002B2E04" w:rsidRDefault="002B2E04" w:rsidP="002B2E04">
      <w:pPr>
        <w:widowControl w:val="0"/>
        <w:shd w:val="clear" w:color="auto" w:fill="FFFFFF"/>
        <w:autoSpaceDE w:val="0"/>
        <w:autoSpaceDN w:val="0"/>
        <w:adjustRightInd w:val="0"/>
        <w:spacing w:after="0" w:line="322" w:lineRule="exact"/>
        <w:ind w:right="173"/>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color w:val="000000"/>
          <w:spacing w:val="-10"/>
          <w:sz w:val="24"/>
          <w:szCs w:val="24"/>
          <w:lang w:eastAsia="ru-RU"/>
        </w:rPr>
        <w:t xml:space="preserve">2.11. </w:t>
      </w:r>
      <w:r w:rsidRPr="002B2E04">
        <w:rPr>
          <w:rFonts w:ascii="Times New Roman" w:eastAsia="Times New Roman" w:hAnsi="Times New Roman" w:cs="Times New Roman"/>
          <w:color w:val="000000"/>
          <w:spacing w:val="-4"/>
          <w:sz w:val="24"/>
          <w:szCs w:val="24"/>
          <w:lang w:eastAsia="ru-RU"/>
        </w:rPr>
        <w:t>Определяются следующие отчетные периоды:</w:t>
      </w:r>
    </w:p>
    <w:p w:rsidR="002B2E04" w:rsidRPr="002B2E04" w:rsidRDefault="002B2E04" w:rsidP="002B2E04">
      <w:pPr>
        <w:widowControl w:val="0"/>
        <w:shd w:val="clear" w:color="auto" w:fill="FFFFFF"/>
        <w:autoSpaceDE w:val="0"/>
        <w:autoSpaceDN w:val="0"/>
        <w:adjustRightInd w:val="0"/>
        <w:spacing w:after="0" w:line="322" w:lineRule="exact"/>
        <w:ind w:right="173"/>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sz w:val="24"/>
          <w:szCs w:val="24"/>
          <w:lang w:eastAsia="ru-RU"/>
        </w:rPr>
        <w:t xml:space="preserve">- </w:t>
      </w:r>
      <w:r w:rsidRPr="002B2E04">
        <w:rPr>
          <w:rFonts w:ascii="Times New Roman" w:eastAsia="Times New Roman" w:hAnsi="Times New Roman" w:cs="Times New Roman"/>
          <w:color w:val="000000"/>
          <w:spacing w:val="4"/>
          <w:sz w:val="24"/>
          <w:szCs w:val="24"/>
          <w:lang w:eastAsia="ru-RU"/>
        </w:rPr>
        <w:t xml:space="preserve">1 – январь, февраль, март, апрель, май </w:t>
      </w:r>
      <w:r w:rsidRPr="002B2E04">
        <w:rPr>
          <w:rFonts w:ascii="Times New Roman" w:eastAsia="Times New Roman" w:hAnsi="Times New Roman" w:cs="Times New Roman"/>
          <w:iCs/>
          <w:color w:val="000000"/>
          <w:spacing w:val="-4"/>
          <w:sz w:val="24"/>
          <w:szCs w:val="24"/>
          <w:lang w:eastAsia="ru-RU"/>
        </w:rPr>
        <w:t>- выплаты производятся с 1 сентября по 31 декабря);</w:t>
      </w:r>
    </w:p>
    <w:p w:rsidR="002B2E04" w:rsidRPr="002B2E04" w:rsidRDefault="002B2E04" w:rsidP="002B2E04">
      <w:pPr>
        <w:widowControl w:val="0"/>
        <w:shd w:val="clear" w:color="auto" w:fill="FFFFFF"/>
        <w:tabs>
          <w:tab w:val="left" w:pos="1267"/>
        </w:tabs>
        <w:autoSpaceDE w:val="0"/>
        <w:autoSpaceDN w:val="0"/>
        <w:adjustRightInd w:val="0"/>
        <w:spacing w:before="10" w:after="0" w:line="278" w:lineRule="exact"/>
        <w:jc w:val="both"/>
        <w:rPr>
          <w:rFonts w:ascii="Times New Roman" w:eastAsia="Times New Roman" w:hAnsi="Times New Roman" w:cs="Times New Roman"/>
          <w:iCs/>
          <w:color w:val="000000"/>
          <w:sz w:val="24"/>
          <w:szCs w:val="24"/>
          <w:lang w:eastAsia="ru-RU"/>
        </w:rPr>
      </w:pPr>
      <w:r w:rsidRPr="002B2E04">
        <w:rPr>
          <w:rFonts w:ascii="Times New Roman" w:eastAsia="Times New Roman" w:hAnsi="Times New Roman" w:cs="Times New Roman"/>
          <w:iCs/>
          <w:color w:val="000000"/>
          <w:spacing w:val="5"/>
          <w:sz w:val="24"/>
          <w:szCs w:val="24"/>
          <w:lang w:eastAsia="ru-RU"/>
        </w:rPr>
        <w:t xml:space="preserve">- 2 – </w:t>
      </w:r>
      <w:r w:rsidRPr="002B2E04">
        <w:rPr>
          <w:rFonts w:ascii="Times New Roman" w:eastAsia="Times New Roman" w:hAnsi="Times New Roman" w:cs="Times New Roman"/>
          <w:color w:val="000000"/>
          <w:spacing w:val="5"/>
          <w:sz w:val="24"/>
          <w:szCs w:val="24"/>
          <w:lang w:eastAsia="ru-RU"/>
        </w:rPr>
        <w:t xml:space="preserve">сентябрь, октябрь, ноябрь, декабрь </w:t>
      </w:r>
      <w:r w:rsidRPr="002B2E04">
        <w:rPr>
          <w:rFonts w:ascii="Times New Roman" w:eastAsia="Times New Roman" w:hAnsi="Times New Roman" w:cs="Times New Roman"/>
          <w:iCs/>
          <w:color w:val="000000"/>
          <w:spacing w:val="-4"/>
          <w:sz w:val="24"/>
          <w:szCs w:val="24"/>
          <w:lang w:eastAsia="ru-RU"/>
        </w:rPr>
        <w:t>(выплаты производятся с 1 января по 1 мая);</w:t>
      </w:r>
    </w:p>
    <w:p w:rsidR="002B2E04" w:rsidRPr="002B2E04" w:rsidRDefault="002B2E04" w:rsidP="002B2E04">
      <w:pPr>
        <w:widowControl w:val="0"/>
        <w:shd w:val="clear" w:color="auto" w:fill="FFFFFF"/>
        <w:tabs>
          <w:tab w:val="left" w:pos="1075"/>
        </w:tabs>
        <w:autoSpaceDE w:val="0"/>
        <w:autoSpaceDN w:val="0"/>
        <w:adjustRightInd w:val="0"/>
        <w:spacing w:after="0" w:line="317" w:lineRule="exact"/>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color w:val="000000"/>
          <w:spacing w:val="-11"/>
          <w:sz w:val="24"/>
          <w:szCs w:val="24"/>
          <w:lang w:eastAsia="ru-RU"/>
        </w:rPr>
        <w:t xml:space="preserve">2.12. </w:t>
      </w:r>
      <w:r w:rsidRPr="002B2E04">
        <w:rPr>
          <w:rFonts w:ascii="Times New Roman" w:eastAsia="Times New Roman" w:hAnsi="Times New Roman" w:cs="Times New Roman"/>
          <w:color w:val="000000"/>
          <w:spacing w:val="5"/>
          <w:sz w:val="24"/>
          <w:szCs w:val="24"/>
          <w:lang w:eastAsia="ru-RU"/>
        </w:rPr>
        <w:t xml:space="preserve">Комиссия в установленные сроки    проводит на основе представленных  </w:t>
      </w:r>
      <w:r w:rsidRPr="002B2E04">
        <w:rPr>
          <w:rFonts w:ascii="Times New Roman" w:eastAsia="Times New Roman" w:hAnsi="Times New Roman" w:cs="Times New Roman"/>
          <w:color w:val="000000"/>
          <w:spacing w:val="-1"/>
          <w:sz w:val="24"/>
          <w:szCs w:val="24"/>
          <w:lang w:eastAsia="ru-RU"/>
        </w:rPr>
        <w:t xml:space="preserve">портфолио и самоанализа  экспертную оценку результативности </w:t>
      </w:r>
      <w:r w:rsidRPr="002B2E04">
        <w:rPr>
          <w:rFonts w:ascii="Times New Roman" w:eastAsia="Times New Roman" w:hAnsi="Times New Roman" w:cs="Times New Roman"/>
          <w:color w:val="000000"/>
          <w:spacing w:val="3"/>
          <w:sz w:val="24"/>
          <w:szCs w:val="24"/>
          <w:lang w:eastAsia="ru-RU"/>
        </w:rPr>
        <w:t xml:space="preserve">деятельности педагога за отчетный период в соответствии с критериями данного </w:t>
      </w:r>
      <w:r w:rsidRPr="002B2E04">
        <w:rPr>
          <w:rFonts w:ascii="Times New Roman" w:eastAsia="Times New Roman" w:hAnsi="Times New Roman" w:cs="Times New Roman"/>
          <w:color w:val="000000"/>
          <w:spacing w:val="-8"/>
          <w:sz w:val="24"/>
          <w:szCs w:val="24"/>
          <w:lang w:eastAsia="ru-RU"/>
        </w:rPr>
        <w:t>Положения.</w:t>
      </w:r>
    </w:p>
    <w:p w:rsidR="002B2E04" w:rsidRPr="002B2E04" w:rsidRDefault="002B2E04" w:rsidP="002B2E04">
      <w:pPr>
        <w:widowControl w:val="0"/>
        <w:shd w:val="clear" w:color="auto" w:fill="FFFFFF"/>
        <w:tabs>
          <w:tab w:val="left" w:pos="1075"/>
        </w:tabs>
        <w:autoSpaceDE w:val="0"/>
        <w:autoSpaceDN w:val="0"/>
        <w:adjustRightInd w:val="0"/>
        <w:spacing w:after="0" w:line="317" w:lineRule="exact"/>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color w:val="000000"/>
          <w:spacing w:val="-11"/>
          <w:sz w:val="24"/>
          <w:szCs w:val="24"/>
          <w:lang w:eastAsia="ru-RU"/>
        </w:rPr>
        <w:t>2.13.</w:t>
      </w:r>
      <w:r w:rsidRPr="002B2E04">
        <w:rPr>
          <w:rFonts w:ascii="Times New Roman" w:eastAsia="Times New Roman" w:hAnsi="Times New Roman" w:cs="Times New Roman"/>
          <w:color w:val="000000"/>
          <w:spacing w:val="-4"/>
          <w:sz w:val="24"/>
          <w:szCs w:val="24"/>
          <w:lang w:eastAsia="ru-RU"/>
        </w:rPr>
        <w:t>Устанавливаются следующие сроки рассмотрения оценочных листов:</w:t>
      </w:r>
    </w:p>
    <w:p w:rsidR="002B2E04" w:rsidRPr="002B2E04" w:rsidRDefault="002B2E04" w:rsidP="002B2E04">
      <w:pPr>
        <w:widowControl w:val="0"/>
        <w:shd w:val="clear" w:color="auto" w:fill="FFFFFF"/>
        <w:tabs>
          <w:tab w:val="left" w:pos="1075"/>
        </w:tabs>
        <w:autoSpaceDE w:val="0"/>
        <w:autoSpaceDN w:val="0"/>
        <w:adjustRightInd w:val="0"/>
        <w:spacing w:after="0" w:line="317" w:lineRule="exact"/>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sz w:val="24"/>
          <w:szCs w:val="24"/>
          <w:lang w:eastAsia="ru-RU"/>
        </w:rPr>
        <w:t xml:space="preserve">- </w:t>
      </w:r>
      <w:r w:rsidRPr="002B2E04">
        <w:rPr>
          <w:rFonts w:ascii="Times New Roman" w:eastAsia="Times New Roman" w:hAnsi="Times New Roman" w:cs="Times New Roman"/>
          <w:color w:val="000000"/>
          <w:spacing w:val="4"/>
          <w:sz w:val="24"/>
          <w:szCs w:val="24"/>
          <w:lang w:eastAsia="ru-RU"/>
        </w:rPr>
        <w:t xml:space="preserve">педагоги сдают оценочные листы в Комиссию до 10 числа отчетного </w:t>
      </w:r>
      <w:r w:rsidRPr="002B2E04">
        <w:rPr>
          <w:rFonts w:ascii="Times New Roman" w:eastAsia="Times New Roman" w:hAnsi="Times New Roman" w:cs="Times New Roman"/>
          <w:color w:val="000000"/>
          <w:spacing w:val="-5"/>
          <w:sz w:val="24"/>
          <w:szCs w:val="24"/>
          <w:lang w:eastAsia="ru-RU"/>
        </w:rPr>
        <w:t>периода;</w:t>
      </w:r>
    </w:p>
    <w:p w:rsidR="002B2E04" w:rsidRPr="002B2E04" w:rsidRDefault="002B2E04" w:rsidP="002B2E04">
      <w:pPr>
        <w:widowControl w:val="0"/>
        <w:shd w:val="clear" w:color="auto" w:fill="FFFFFF"/>
        <w:tabs>
          <w:tab w:val="left" w:pos="1464"/>
        </w:tabs>
        <w:autoSpaceDE w:val="0"/>
        <w:autoSpaceDN w:val="0"/>
        <w:adjustRightInd w:val="0"/>
        <w:spacing w:before="5" w:after="0" w:line="283" w:lineRule="exact"/>
        <w:jc w:val="both"/>
        <w:rPr>
          <w:rFonts w:ascii="Times New Roman" w:eastAsia="Times New Roman" w:hAnsi="Times New Roman" w:cs="Times New Roman"/>
          <w:color w:val="000000"/>
          <w:sz w:val="24"/>
          <w:szCs w:val="24"/>
          <w:lang w:eastAsia="ru-RU"/>
        </w:rPr>
      </w:pPr>
      <w:r w:rsidRPr="002B2E04">
        <w:rPr>
          <w:rFonts w:ascii="Times New Roman" w:eastAsia="Times New Roman" w:hAnsi="Times New Roman" w:cs="Times New Roman"/>
          <w:color w:val="000000"/>
          <w:spacing w:val="-3"/>
          <w:sz w:val="24"/>
          <w:szCs w:val="24"/>
          <w:lang w:eastAsia="ru-RU"/>
        </w:rPr>
        <w:t xml:space="preserve">- комиссия рассматривает представленные материалы 10-12 числа отчетного </w:t>
      </w:r>
      <w:r w:rsidRPr="002B2E04">
        <w:rPr>
          <w:rFonts w:ascii="Times New Roman" w:eastAsia="Times New Roman" w:hAnsi="Times New Roman" w:cs="Times New Roman"/>
          <w:color w:val="000000"/>
          <w:spacing w:val="-5"/>
          <w:sz w:val="24"/>
          <w:szCs w:val="24"/>
          <w:lang w:eastAsia="ru-RU"/>
        </w:rPr>
        <w:t>периода;</w:t>
      </w:r>
    </w:p>
    <w:p w:rsidR="002B2E04" w:rsidRPr="002B2E04" w:rsidRDefault="002B2E04" w:rsidP="002B2E04">
      <w:pPr>
        <w:widowControl w:val="0"/>
        <w:shd w:val="clear" w:color="auto" w:fill="FFFFFF"/>
        <w:tabs>
          <w:tab w:val="left" w:pos="1464"/>
        </w:tabs>
        <w:autoSpaceDE w:val="0"/>
        <w:autoSpaceDN w:val="0"/>
        <w:adjustRightInd w:val="0"/>
        <w:spacing w:before="10" w:after="0" w:line="283" w:lineRule="exact"/>
        <w:jc w:val="both"/>
        <w:rPr>
          <w:rFonts w:ascii="Times New Roman" w:eastAsia="Times New Roman" w:hAnsi="Times New Roman" w:cs="Times New Roman"/>
          <w:color w:val="000000"/>
          <w:sz w:val="24"/>
          <w:szCs w:val="24"/>
          <w:lang w:eastAsia="ru-RU"/>
        </w:rPr>
      </w:pPr>
      <w:r w:rsidRPr="002B2E04">
        <w:rPr>
          <w:rFonts w:ascii="Times New Roman" w:eastAsia="Times New Roman" w:hAnsi="Times New Roman" w:cs="Times New Roman"/>
          <w:color w:val="000000"/>
          <w:spacing w:val="-1"/>
          <w:sz w:val="24"/>
          <w:szCs w:val="24"/>
          <w:lang w:eastAsia="ru-RU"/>
        </w:rPr>
        <w:t xml:space="preserve">- 13-15 числа отчетного периода педагог может обратиться в Комиссию с </w:t>
      </w:r>
      <w:r w:rsidRPr="002B2E04">
        <w:rPr>
          <w:rFonts w:ascii="Times New Roman" w:eastAsia="Times New Roman" w:hAnsi="Times New Roman" w:cs="Times New Roman"/>
          <w:color w:val="000000"/>
          <w:spacing w:val="-5"/>
          <w:sz w:val="24"/>
          <w:szCs w:val="24"/>
          <w:lang w:eastAsia="ru-RU"/>
        </w:rPr>
        <w:t>апелляцией;</w:t>
      </w:r>
    </w:p>
    <w:p w:rsidR="002B2E04" w:rsidRPr="002B2E04" w:rsidRDefault="002B2E04" w:rsidP="002B2E04">
      <w:pPr>
        <w:widowControl w:val="0"/>
        <w:shd w:val="clear" w:color="auto" w:fill="FFFFFF"/>
        <w:tabs>
          <w:tab w:val="left" w:pos="1464"/>
        </w:tabs>
        <w:autoSpaceDE w:val="0"/>
        <w:autoSpaceDN w:val="0"/>
        <w:adjustRightInd w:val="0"/>
        <w:spacing w:before="10" w:after="0" w:line="283" w:lineRule="exact"/>
        <w:jc w:val="both"/>
        <w:rPr>
          <w:rFonts w:ascii="Times New Roman" w:eastAsia="Times New Roman" w:hAnsi="Times New Roman" w:cs="Times New Roman"/>
          <w:color w:val="000000"/>
          <w:sz w:val="24"/>
          <w:szCs w:val="24"/>
          <w:lang w:eastAsia="ru-RU"/>
        </w:rPr>
      </w:pPr>
      <w:r w:rsidRPr="002B2E04">
        <w:rPr>
          <w:rFonts w:ascii="Times New Roman" w:eastAsiaTheme="minorEastAsia" w:hAnsi="Times New Roman" w:cs="Times New Roman"/>
          <w:color w:val="000000"/>
          <w:spacing w:val="-8"/>
          <w:sz w:val="24"/>
          <w:szCs w:val="24"/>
          <w:lang w:eastAsia="ru-RU"/>
        </w:rPr>
        <w:t xml:space="preserve">2.14. </w:t>
      </w:r>
      <w:r w:rsidRPr="002B2E04">
        <w:rPr>
          <w:rFonts w:ascii="Times New Roman" w:eastAsia="Times New Roman" w:hAnsi="Times New Roman" w:cs="Times New Roman"/>
          <w:color w:val="000000"/>
          <w:spacing w:val="-4"/>
          <w:sz w:val="24"/>
          <w:szCs w:val="24"/>
          <w:lang w:eastAsia="ru-RU"/>
        </w:rPr>
        <w:t xml:space="preserve">Результаты экспертной оценки оформляются Комиссией в протоколе. </w:t>
      </w:r>
    </w:p>
    <w:p w:rsidR="002B2E04" w:rsidRPr="002B2E04" w:rsidRDefault="002B2E04" w:rsidP="002B2E04">
      <w:pPr>
        <w:widowControl w:val="0"/>
        <w:shd w:val="clear" w:color="auto" w:fill="FFFFFF"/>
        <w:tabs>
          <w:tab w:val="left" w:pos="979"/>
        </w:tabs>
        <w:autoSpaceDE w:val="0"/>
        <w:autoSpaceDN w:val="0"/>
        <w:adjustRightInd w:val="0"/>
        <w:spacing w:after="0" w:line="274" w:lineRule="exact"/>
        <w:jc w:val="both"/>
        <w:rPr>
          <w:rFonts w:ascii="Times New Roman" w:eastAsiaTheme="minorEastAsia" w:hAnsi="Times New Roman" w:cs="Times New Roman"/>
          <w:sz w:val="24"/>
          <w:szCs w:val="24"/>
          <w:lang w:eastAsia="ru-RU"/>
        </w:rPr>
      </w:pPr>
      <w:r w:rsidRPr="002B2E04">
        <w:rPr>
          <w:rFonts w:ascii="Times New Roman" w:eastAsia="Times New Roman" w:hAnsi="Times New Roman" w:cs="Times New Roman"/>
          <w:color w:val="000000"/>
          <w:spacing w:val="-4"/>
          <w:sz w:val="24"/>
          <w:szCs w:val="24"/>
          <w:lang w:eastAsia="ru-RU"/>
        </w:rPr>
        <w:t>2.15. На основе протокола издаётся приказ директора.</w:t>
      </w:r>
    </w:p>
    <w:p w:rsidR="002B2E04" w:rsidRPr="002B2E04" w:rsidRDefault="002B2E04" w:rsidP="002B2E04">
      <w:pPr>
        <w:widowControl w:val="0"/>
        <w:shd w:val="clear" w:color="auto" w:fill="FFFFFF"/>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b/>
          <w:bCs/>
          <w:color w:val="000000"/>
          <w:spacing w:val="-2"/>
          <w:sz w:val="24"/>
          <w:szCs w:val="24"/>
          <w:lang w:eastAsia="ru-RU"/>
        </w:rPr>
        <w:t xml:space="preserve">3. </w:t>
      </w:r>
      <w:r w:rsidRPr="002B2E04">
        <w:rPr>
          <w:rFonts w:ascii="Times New Roman" w:eastAsia="Times New Roman" w:hAnsi="Times New Roman" w:cs="Times New Roman"/>
          <w:b/>
          <w:bCs/>
          <w:color w:val="000000"/>
          <w:spacing w:val="-2"/>
          <w:sz w:val="24"/>
          <w:szCs w:val="24"/>
          <w:lang w:eastAsia="ru-RU"/>
        </w:rPr>
        <w:t>Надбавки.</w:t>
      </w:r>
    </w:p>
    <w:p w:rsidR="002B2E04" w:rsidRPr="002B2E04" w:rsidRDefault="002B2E04" w:rsidP="002B2E04">
      <w:pPr>
        <w:widowControl w:val="0"/>
        <w:shd w:val="clear" w:color="auto" w:fill="FFFFFF"/>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color w:val="000000"/>
          <w:spacing w:val="-5"/>
          <w:sz w:val="24"/>
          <w:szCs w:val="24"/>
          <w:lang w:eastAsia="ru-RU"/>
        </w:rPr>
        <w:t>3.1.</w:t>
      </w:r>
      <w:r w:rsidRPr="002B2E04">
        <w:rPr>
          <w:rFonts w:ascii="Times New Roman" w:eastAsia="Times New Roman" w:hAnsi="Times New Roman" w:cs="Times New Roman"/>
          <w:color w:val="000000"/>
          <w:spacing w:val="-5"/>
          <w:sz w:val="24"/>
          <w:szCs w:val="24"/>
          <w:lang w:eastAsia="ru-RU"/>
        </w:rPr>
        <w:t xml:space="preserve">Надбавки можно производить как в суммарном, так и в процентном виде. </w:t>
      </w:r>
    </w:p>
    <w:p w:rsidR="002B2E04" w:rsidRPr="002B2E04" w:rsidRDefault="002B2E04" w:rsidP="002B2E04">
      <w:pPr>
        <w:widowControl w:val="0"/>
        <w:shd w:val="clear" w:color="auto" w:fill="FFFFFF"/>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2B2E04">
        <w:rPr>
          <w:rFonts w:ascii="Times New Roman" w:eastAsia="Times New Roman" w:hAnsi="Times New Roman" w:cs="Times New Roman"/>
          <w:color w:val="000000"/>
          <w:spacing w:val="-5"/>
          <w:sz w:val="24"/>
          <w:szCs w:val="24"/>
          <w:lang w:eastAsia="ru-RU"/>
        </w:rPr>
        <w:t>3.3.Размеры выплат считаются от должностного оклада.</w:t>
      </w:r>
    </w:p>
    <w:p w:rsidR="002B2E04" w:rsidRPr="002B2E04" w:rsidRDefault="002B2E04" w:rsidP="002B2E04">
      <w:pPr>
        <w:widowControl w:val="0"/>
        <w:shd w:val="clear" w:color="auto" w:fill="FFFFFF"/>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2B2E04">
        <w:rPr>
          <w:rFonts w:ascii="Times New Roman" w:eastAsia="Times New Roman" w:hAnsi="Times New Roman" w:cs="Times New Roman"/>
          <w:color w:val="000000"/>
          <w:spacing w:val="-5"/>
          <w:sz w:val="24"/>
          <w:szCs w:val="24"/>
          <w:lang w:eastAsia="ru-RU"/>
        </w:rPr>
        <w:lastRenderedPageBreak/>
        <w:t>3.2.Надбавки работникам Учреждения устанавливаются по следующим критериям</w:t>
      </w:r>
    </w:p>
    <w:p w:rsidR="002B2E04" w:rsidRPr="002B2E04" w:rsidRDefault="002B2E04" w:rsidP="002B2E04">
      <w:pPr>
        <w:jc w:val="center"/>
        <w:rPr>
          <w:rFonts w:ascii="Times New Roman" w:eastAsia="Calibri" w:hAnsi="Times New Roman" w:cs="Times New Roman"/>
          <w:b/>
          <w:sz w:val="28"/>
          <w:szCs w:val="28"/>
        </w:rPr>
      </w:pPr>
    </w:p>
    <w:p w:rsidR="002B2E04" w:rsidRPr="002B2E04" w:rsidRDefault="002B2E04" w:rsidP="002B2E04">
      <w:pPr>
        <w:jc w:val="center"/>
        <w:rPr>
          <w:rFonts w:ascii="Times New Roman" w:eastAsia="Calibri" w:hAnsi="Times New Roman" w:cs="Times New Roman"/>
          <w:sz w:val="24"/>
          <w:szCs w:val="24"/>
        </w:rPr>
      </w:pPr>
      <w:r w:rsidRPr="002B2E04">
        <w:rPr>
          <w:rFonts w:ascii="Times New Roman" w:eastAsia="Calibri" w:hAnsi="Times New Roman" w:cs="Times New Roman"/>
          <w:b/>
          <w:sz w:val="24"/>
          <w:szCs w:val="24"/>
        </w:rPr>
        <w:t>Критерии оценки интенсивности и высоких результатов  работы педагогов</w:t>
      </w:r>
    </w:p>
    <w:tbl>
      <w:tblPr>
        <w:tblW w:w="106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851"/>
        <w:gridCol w:w="5119"/>
        <w:gridCol w:w="23"/>
        <w:gridCol w:w="9"/>
        <w:gridCol w:w="84"/>
        <w:gridCol w:w="1490"/>
        <w:gridCol w:w="23"/>
        <w:gridCol w:w="52"/>
        <w:gridCol w:w="66"/>
        <w:gridCol w:w="29"/>
        <w:gridCol w:w="20"/>
        <w:gridCol w:w="1702"/>
      </w:tblGrid>
      <w:tr w:rsidR="002B2E04" w:rsidRPr="002B2E04" w:rsidTr="00981603">
        <w:tc>
          <w:tcPr>
            <w:tcW w:w="1134" w:type="dxa"/>
            <w:gridSpan w:val="2"/>
          </w:tcPr>
          <w:p w:rsidR="002B2E04" w:rsidRPr="002B2E04" w:rsidRDefault="002B2E04" w:rsidP="002B2E04">
            <w:pPr>
              <w:spacing w:after="0" w:line="240" w:lineRule="auto"/>
              <w:jc w:val="center"/>
              <w:rPr>
                <w:rFonts w:ascii="Times New Roman" w:eastAsia="Calibri" w:hAnsi="Times New Roman" w:cs="Times New Roman"/>
                <w:sz w:val="28"/>
                <w:szCs w:val="28"/>
              </w:rPr>
            </w:pPr>
            <w:r w:rsidRPr="002B2E04">
              <w:rPr>
                <w:rFonts w:ascii="Times New Roman" w:eastAsia="Calibri" w:hAnsi="Times New Roman" w:cs="Times New Roman"/>
                <w:sz w:val="28"/>
                <w:szCs w:val="28"/>
              </w:rPr>
              <w:t>№</w:t>
            </w:r>
          </w:p>
        </w:tc>
        <w:tc>
          <w:tcPr>
            <w:tcW w:w="5970" w:type="dxa"/>
            <w:gridSpan w:val="2"/>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Критерии</w:t>
            </w:r>
          </w:p>
        </w:tc>
        <w:tc>
          <w:tcPr>
            <w:tcW w:w="1606" w:type="dxa"/>
            <w:gridSpan w:val="4"/>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Период оценки</w:t>
            </w:r>
          </w:p>
        </w:tc>
        <w:tc>
          <w:tcPr>
            <w:tcW w:w="1892"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Размер премии % от должностного оклада</w:t>
            </w:r>
          </w:p>
        </w:tc>
      </w:tr>
      <w:tr w:rsidR="002B2E04" w:rsidRPr="002B2E04" w:rsidTr="00981603">
        <w:tblPrEx>
          <w:tblLook w:val="0000" w:firstRow="0" w:lastRow="0" w:firstColumn="0" w:lastColumn="0" w:noHBand="0" w:noVBand="0"/>
        </w:tblPrEx>
        <w:trPr>
          <w:trHeight w:val="45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1.</w:t>
            </w:r>
          </w:p>
        </w:tc>
        <w:tc>
          <w:tcPr>
            <w:tcW w:w="10035" w:type="dxa"/>
            <w:gridSpan w:val="13"/>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Наличие позитивной динамики учебных достижений обучающихся (уровня качества освоения обучающимися учебных программ)</w:t>
            </w:r>
          </w:p>
        </w:tc>
      </w:tr>
      <w:tr w:rsidR="002B2E04" w:rsidRPr="002B2E04" w:rsidTr="00981603">
        <w:tblPrEx>
          <w:tblLook w:val="0000" w:firstRow="0" w:lastRow="0" w:firstColumn="0" w:lastColumn="0" w:noHBand="0" w:noVBand="0"/>
        </w:tblPrEx>
        <w:trPr>
          <w:trHeight w:val="102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1.1</w:t>
            </w:r>
          </w:p>
        </w:tc>
        <w:tc>
          <w:tcPr>
            <w:tcW w:w="5970" w:type="dxa"/>
            <w:gridSpan w:val="2"/>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Доля обучающихся (%) от общего количества выпускников 4,9,11 классов данного учителя, получивших на ЕГЭ, ГИА результат (в баллах):</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выше среднего по городу</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выше среднего по области</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 выше среднего по России </w:t>
            </w:r>
          </w:p>
        </w:tc>
        <w:tc>
          <w:tcPr>
            <w:tcW w:w="1606" w:type="dxa"/>
            <w:gridSpan w:val="4"/>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год</w:t>
            </w:r>
          </w:p>
        </w:tc>
        <w:tc>
          <w:tcPr>
            <w:tcW w:w="1892" w:type="dxa"/>
            <w:gridSpan w:val="6"/>
          </w:tcPr>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5</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10</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20</w:t>
            </w:r>
          </w:p>
          <w:p w:rsidR="002B2E04" w:rsidRPr="002B2E04" w:rsidRDefault="002B2E04" w:rsidP="002B2E04">
            <w:pPr>
              <w:spacing w:after="0" w:line="240" w:lineRule="auto"/>
              <w:rPr>
                <w:rFonts w:ascii="Times New Roman" w:eastAsia="Calibri" w:hAnsi="Times New Roman" w:cs="Times New Roman"/>
                <w:sz w:val="24"/>
                <w:szCs w:val="24"/>
              </w:rPr>
            </w:pPr>
          </w:p>
        </w:tc>
      </w:tr>
      <w:tr w:rsidR="002B2E04" w:rsidRPr="002B2E04" w:rsidTr="00981603">
        <w:tblPrEx>
          <w:tblLook w:val="0000" w:firstRow="0" w:lastRow="0" w:firstColumn="0" w:lastColumn="0" w:noHBand="0" w:noVBand="0"/>
        </w:tblPrEx>
        <w:trPr>
          <w:trHeight w:val="825"/>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2.</w:t>
            </w:r>
          </w:p>
        </w:tc>
        <w:tc>
          <w:tcPr>
            <w:tcW w:w="10035" w:type="dxa"/>
            <w:gridSpan w:val="13"/>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Наличие позитивных результатов внеурочной деятельности по учебным предметам</w:t>
            </w:r>
          </w:p>
        </w:tc>
      </w:tr>
      <w:tr w:rsidR="002B2E04" w:rsidRPr="002B2E04" w:rsidTr="00981603">
        <w:tblPrEx>
          <w:tblLook w:val="0000" w:firstRow="0" w:lastRow="0" w:firstColumn="0" w:lastColumn="0" w:noHBand="0" w:noVBand="0"/>
        </w:tblPrEx>
        <w:trPr>
          <w:trHeight w:val="78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2.1</w:t>
            </w:r>
          </w:p>
        </w:tc>
        <w:tc>
          <w:tcPr>
            <w:tcW w:w="5993" w:type="dxa"/>
            <w:gridSpan w:val="3"/>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Наличие победителей и призеров предметных олимпиад:</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муниципальном уровне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региональном уровне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федеральном уровне</w:t>
            </w:r>
          </w:p>
        </w:tc>
        <w:tc>
          <w:tcPr>
            <w:tcW w:w="1606" w:type="dxa"/>
            <w:gridSpan w:val="4"/>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869" w:type="dxa"/>
            <w:gridSpan w:val="5"/>
          </w:tcPr>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(за каждого)</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10</w:t>
            </w:r>
          </w:p>
          <w:p w:rsidR="002B2E04" w:rsidRPr="002B2E04" w:rsidRDefault="002B2E04" w:rsidP="002B2E04">
            <w:pPr>
              <w:rPr>
                <w:rFonts w:ascii="Times New Roman" w:eastAsia="Calibri" w:hAnsi="Times New Roman" w:cs="Times New Roman"/>
                <w:sz w:val="24"/>
                <w:szCs w:val="24"/>
              </w:rPr>
            </w:pPr>
            <w:r w:rsidRPr="002B2E04">
              <w:rPr>
                <w:rFonts w:ascii="Times New Roman" w:eastAsia="Calibri" w:hAnsi="Times New Roman" w:cs="Times New Roman"/>
                <w:sz w:val="24"/>
                <w:szCs w:val="24"/>
              </w:rPr>
              <w:t>До 20</w:t>
            </w:r>
          </w:p>
          <w:p w:rsidR="002B2E04" w:rsidRPr="002B2E04" w:rsidRDefault="002B2E04" w:rsidP="002B2E04">
            <w:pPr>
              <w:rPr>
                <w:rFonts w:ascii="Times New Roman" w:eastAsia="Calibri" w:hAnsi="Times New Roman" w:cs="Times New Roman"/>
                <w:sz w:val="24"/>
                <w:szCs w:val="24"/>
              </w:rPr>
            </w:pPr>
            <w:r w:rsidRPr="002B2E04">
              <w:rPr>
                <w:rFonts w:ascii="Times New Roman" w:eastAsia="Calibri" w:hAnsi="Times New Roman" w:cs="Times New Roman"/>
                <w:sz w:val="24"/>
                <w:szCs w:val="24"/>
              </w:rPr>
              <w:t>До 30</w:t>
            </w:r>
          </w:p>
        </w:tc>
      </w:tr>
      <w:tr w:rsidR="002B2E04" w:rsidRPr="002B2E04" w:rsidTr="00981603">
        <w:tblPrEx>
          <w:tblLook w:val="0000" w:firstRow="0" w:lastRow="0" w:firstColumn="0" w:lastColumn="0" w:noHBand="0" w:noVBand="0"/>
        </w:tblPrEx>
        <w:trPr>
          <w:trHeight w:val="78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2.2</w:t>
            </w:r>
          </w:p>
        </w:tc>
        <w:tc>
          <w:tcPr>
            <w:tcW w:w="5993" w:type="dxa"/>
            <w:gridSpan w:val="3"/>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Наличие победителей и призеров сетевых, дистанционных конкурсов, олимпиад:</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региональном уровне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федеральном уровне</w:t>
            </w:r>
          </w:p>
        </w:tc>
        <w:tc>
          <w:tcPr>
            <w:tcW w:w="1606" w:type="dxa"/>
            <w:gridSpan w:val="4"/>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869" w:type="dxa"/>
            <w:gridSpan w:val="5"/>
          </w:tcPr>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(за каждого)</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5</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10</w:t>
            </w:r>
          </w:p>
        </w:tc>
      </w:tr>
      <w:tr w:rsidR="002B2E04" w:rsidRPr="002B2E04" w:rsidTr="00981603">
        <w:tblPrEx>
          <w:tblLook w:val="0000" w:firstRow="0" w:lastRow="0" w:firstColumn="0" w:lastColumn="0" w:noHBand="0" w:noVBand="0"/>
        </w:tblPrEx>
        <w:trPr>
          <w:trHeight w:val="78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2.3</w:t>
            </w:r>
          </w:p>
        </w:tc>
        <w:tc>
          <w:tcPr>
            <w:tcW w:w="5993" w:type="dxa"/>
            <w:gridSpan w:val="3"/>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Наличие победителей и призеров научно-практических конференций </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муниципальном уровне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региональном уровне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федеральном уровне</w:t>
            </w:r>
          </w:p>
        </w:tc>
        <w:tc>
          <w:tcPr>
            <w:tcW w:w="1606" w:type="dxa"/>
            <w:gridSpan w:val="4"/>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869" w:type="dxa"/>
            <w:gridSpan w:val="5"/>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(за каждого)</w:t>
            </w:r>
          </w:p>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5</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10</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20</w:t>
            </w:r>
          </w:p>
        </w:tc>
      </w:tr>
      <w:tr w:rsidR="002B2E04" w:rsidRPr="002B2E04" w:rsidTr="00981603">
        <w:tblPrEx>
          <w:tblLook w:val="0000" w:firstRow="0" w:lastRow="0" w:firstColumn="0" w:lastColumn="0" w:noHBand="0" w:noVBand="0"/>
        </w:tblPrEx>
        <w:trPr>
          <w:trHeight w:val="69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3.</w:t>
            </w:r>
          </w:p>
        </w:tc>
        <w:tc>
          <w:tcPr>
            <w:tcW w:w="10035" w:type="dxa"/>
            <w:gridSpan w:val="13"/>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Результативность деятельности педагога в рамках реализации направлений национальной образовательной инициативы «Наша новая школа»</w:t>
            </w:r>
          </w:p>
        </w:tc>
      </w:tr>
      <w:tr w:rsidR="002B2E04" w:rsidRPr="002B2E04" w:rsidTr="00981603">
        <w:tblPrEx>
          <w:tblLook w:val="0000" w:firstRow="0" w:lastRow="0" w:firstColumn="0" w:lastColumn="0" w:noHBand="0" w:noVBand="0"/>
        </w:tblPrEx>
        <w:trPr>
          <w:trHeight w:val="60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3.2</w:t>
            </w:r>
          </w:p>
        </w:tc>
        <w:tc>
          <w:tcPr>
            <w:tcW w:w="9468" w:type="dxa"/>
            <w:gridSpan w:val="12"/>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Активное внедрение в учебно-воспитательный процесс методик и технологий </w:t>
            </w:r>
            <w:proofErr w:type="spellStart"/>
            <w:r w:rsidRPr="002B2E04">
              <w:rPr>
                <w:rFonts w:ascii="Times New Roman" w:eastAsia="Calibri" w:hAnsi="Times New Roman" w:cs="Times New Roman"/>
                <w:sz w:val="24"/>
                <w:szCs w:val="24"/>
              </w:rPr>
              <w:t>здоровьесбережения</w:t>
            </w:r>
            <w:proofErr w:type="spellEnd"/>
          </w:p>
        </w:tc>
      </w:tr>
      <w:tr w:rsidR="002B2E04" w:rsidRPr="002B2E04" w:rsidTr="00981603">
        <w:tblPrEx>
          <w:tblLook w:val="0000" w:firstRow="0" w:lastRow="0" w:firstColumn="0" w:lastColumn="0" w:noHBand="0" w:noVBand="0"/>
        </w:tblPrEx>
        <w:trPr>
          <w:trHeight w:val="60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851" w:type="dxa"/>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3.2.1.</w:t>
            </w:r>
          </w:p>
        </w:tc>
        <w:tc>
          <w:tcPr>
            <w:tcW w:w="5119" w:type="dxa"/>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Работа с обучающимися по предупреждению </w:t>
            </w:r>
            <w:proofErr w:type="spellStart"/>
            <w:r w:rsidRPr="002B2E04">
              <w:rPr>
                <w:rFonts w:ascii="Times New Roman" w:eastAsia="Calibri" w:hAnsi="Times New Roman" w:cs="Times New Roman"/>
                <w:sz w:val="24"/>
                <w:szCs w:val="24"/>
              </w:rPr>
              <w:t>табакокурения</w:t>
            </w:r>
            <w:proofErr w:type="spellEnd"/>
            <w:r w:rsidRPr="002B2E04">
              <w:rPr>
                <w:rFonts w:ascii="Times New Roman" w:eastAsia="Calibri" w:hAnsi="Times New Roman" w:cs="Times New Roman"/>
                <w:sz w:val="24"/>
                <w:szCs w:val="24"/>
              </w:rPr>
              <w:t>, наркомании, алкоголизма и других вредных привычек</w:t>
            </w:r>
          </w:p>
        </w:tc>
        <w:tc>
          <w:tcPr>
            <w:tcW w:w="1681"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817" w:type="dxa"/>
            <w:gridSpan w:val="4"/>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Зафиксированные случаи – минус 2 %  за каждого, </w:t>
            </w:r>
          </w:p>
        </w:tc>
      </w:tr>
      <w:tr w:rsidR="002B2E04" w:rsidRPr="002B2E04" w:rsidTr="00981603">
        <w:tblPrEx>
          <w:tblLook w:val="0000" w:firstRow="0" w:lastRow="0" w:firstColumn="0" w:lastColumn="0" w:noHBand="0" w:noVBand="0"/>
        </w:tblPrEx>
        <w:trPr>
          <w:trHeight w:val="87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3.3</w:t>
            </w:r>
          </w:p>
        </w:tc>
        <w:tc>
          <w:tcPr>
            <w:tcW w:w="9468" w:type="dxa"/>
            <w:gridSpan w:val="12"/>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Профилактическая направленность урочной и внеурочной деятельности, социальная защита детства</w:t>
            </w:r>
          </w:p>
        </w:tc>
      </w:tr>
      <w:tr w:rsidR="002B2E04" w:rsidRPr="002B2E04" w:rsidTr="00981603">
        <w:tblPrEx>
          <w:tblLook w:val="0000" w:firstRow="0" w:lastRow="0" w:firstColumn="0" w:lastColumn="0" w:noHBand="0" w:noVBand="0"/>
        </w:tblPrEx>
        <w:trPr>
          <w:trHeight w:val="87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851" w:type="dxa"/>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3.3.1.</w:t>
            </w:r>
          </w:p>
        </w:tc>
        <w:tc>
          <w:tcPr>
            <w:tcW w:w="5142" w:type="dxa"/>
            <w:gridSpan w:val="2"/>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  Профилактика правонарушений</w:t>
            </w:r>
          </w:p>
        </w:tc>
        <w:tc>
          <w:tcPr>
            <w:tcW w:w="1724"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51" w:type="dxa"/>
            <w:gridSpan w:val="3"/>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постановка на учет в КДН – минус 1% </w:t>
            </w:r>
          </w:p>
        </w:tc>
      </w:tr>
      <w:tr w:rsidR="002B2E04" w:rsidRPr="002B2E04" w:rsidTr="00981603">
        <w:tblPrEx>
          <w:tblLook w:val="0000" w:firstRow="0" w:lastRow="0" w:firstColumn="0" w:lastColumn="0" w:noHBand="0" w:noVBand="0"/>
        </w:tblPrEx>
        <w:trPr>
          <w:trHeight w:val="87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851" w:type="dxa"/>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3.3.2.</w:t>
            </w:r>
          </w:p>
        </w:tc>
        <w:tc>
          <w:tcPr>
            <w:tcW w:w="5142" w:type="dxa"/>
            <w:gridSpan w:val="2"/>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Обеспечение безопасности жизнедеятельности обучающихся в учебно-воспитательном процессе</w:t>
            </w:r>
          </w:p>
        </w:tc>
        <w:tc>
          <w:tcPr>
            <w:tcW w:w="1724"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51" w:type="dxa"/>
            <w:gridSpan w:val="3"/>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минус 2 % за каждую травму</w:t>
            </w:r>
          </w:p>
        </w:tc>
      </w:tr>
      <w:tr w:rsidR="002B2E04" w:rsidRPr="002B2E04" w:rsidTr="00981603">
        <w:tblPrEx>
          <w:tblLook w:val="0000" w:firstRow="0" w:lastRow="0" w:firstColumn="0" w:lastColumn="0" w:noHBand="0" w:noVBand="0"/>
        </w:tblPrEx>
        <w:trPr>
          <w:trHeight w:val="540"/>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3.4</w:t>
            </w:r>
          </w:p>
        </w:tc>
        <w:tc>
          <w:tcPr>
            <w:tcW w:w="9468" w:type="dxa"/>
            <w:gridSpan w:val="12"/>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Обобщение и распространение собственного педагогического опыта</w:t>
            </w:r>
          </w:p>
        </w:tc>
      </w:tr>
      <w:tr w:rsidR="002B2E04" w:rsidRPr="002B2E04" w:rsidTr="00981603">
        <w:tblPrEx>
          <w:tblLook w:val="0000" w:firstRow="0" w:lastRow="0" w:firstColumn="0" w:lastColumn="0" w:noHBand="0" w:noVBand="0"/>
        </w:tblPrEx>
        <w:trPr>
          <w:trHeight w:val="2366"/>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851" w:type="dxa"/>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3.4.1</w:t>
            </w:r>
          </w:p>
        </w:tc>
        <w:tc>
          <w:tcPr>
            <w:tcW w:w="5151" w:type="dxa"/>
            <w:gridSpan w:val="3"/>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Публикации в печатных изданиях, методических сборниках, научно-профессиональных педагогических изданиях</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муниципальном уровне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региональном уровне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федеральном уровне</w:t>
            </w:r>
          </w:p>
        </w:tc>
        <w:tc>
          <w:tcPr>
            <w:tcW w:w="1744"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22" w:type="dxa"/>
            <w:gridSpan w:val="2"/>
          </w:tcPr>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(за каждое)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10</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15</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20</w:t>
            </w:r>
          </w:p>
        </w:tc>
      </w:tr>
      <w:tr w:rsidR="002B2E04" w:rsidRPr="002B2E04" w:rsidTr="00981603">
        <w:tblPrEx>
          <w:tblLook w:val="0000" w:firstRow="0" w:lastRow="0" w:firstColumn="0" w:lastColumn="0" w:noHBand="0" w:noVBand="0"/>
        </w:tblPrEx>
        <w:trPr>
          <w:trHeight w:val="825"/>
        </w:trPr>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ind w:left="-108" w:firstLine="108"/>
              <w:rPr>
                <w:rFonts w:ascii="Times New Roman" w:eastAsia="Calibri" w:hAnsi="Times New Roman" w:cs="Times New Roman"/>
                <w:sz w:val="28"/>
                <w:szCs w:val="28"/>
              </w:rPr>
            </w:pPr>
          </w:p>
        </w:tc>
        <w:tc>
          <w:tcPr>
            <w:tcW w:w="851" w:type="dxa"/>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3.4.2</w:t>
            </w:r>
          </w:p>
        </w:tc>
        <w:tc>
          <w:tcPr>
            <w:tcW w:w="5151" w:type="dxa"/>
            <w:gridSpan w:val="3"/>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Результативность участия в научно-исследовательской, опытно-экспериментальной деятельности, в работе инновационных площадок</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Муниципальный</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Региональный</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Федеральный</w:t>
            </w:r>
          </w:p>
        </w:tc>
        <w:tc>
          <w:tcPr>
            <w:tcW w:w="1744"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22" w:type="dxa"/>
            <w:gridSpan w:val="2"/>
          </w:tcPr>
          <w:p w:rsidR="002B2E04" w:rsidRPr="002B2E04" w:rsidRDefault="002B2E04" w:rsidP="002B2E04">
            <w:pPr>
              <w:spacing w:after="0" w:line="240" w:lineRule="auto"/>
              <w:jc w:val="center"/>
              <w:rPr>
                <w:rFonts w:ascii="Times New Roman" w:eastAsia="Calibri" w:hAnsi="Times New Roman" w:cs="Times New Roman"/>
                <w:sz w:val="24"/>
                <w:szCs w:val="24"/>
              </w:rPr>
            </w:pPr>
          </w:p>
          <w:p w:rsidR="002B2E04" w:rsidRPr="002B2E04" w:rsidRDefault="002B2E04" w:rsidP="002B2E04">
            <w:pPr>
              <w:spacing w:after="0" w:line="240" w:lineRule="auto"/>
              <w:jc w:val="center"/>
              <w:rPr>
                <w:rFonts w:ascii="Times New Roman" w:eastAsia="Calibri" w:hAnsi="Times New Roman" w:cs="Times New Roman"/>
                <w:sz w:val="24"/>
                <w:szCs w:val="24"/>
              </w:rPr>
            </w:pPr>
          </w:p>
          <w:p w:rsidR="002B2E04" w:rsidRPr="002B2E04" w:rsidRDefault="002B2E04" w:rsidP="002B2E04">
            <w:pPr>
              <w:spacing w:after="0" w:line="240" w:lineRule="auto"/>
              <w:jc w:val="center"/>
              <w:rPr>
                <w:rFonts w:ascii="Times New Roman" w:eastAsia="Calibri" w:hAnsi="Times New Roman" w:cs="Times New Roman"/>
                <w:sz w:val="24"/>
                <w:szCs w:val="24"/>
              </w:rPr>
            </w:pPr>
          </w:p>
          <w:p w:rsidR="002B2E04" w:rsidRPr="002B2E04" w:rsidRDefault="002B2E04" w:rsidP="002B2E04">
            <w:pPr>
              <w:spacing w:after="0" w:line="240" w:lineRule="auto"/>
              <w:jc w:val="center"/>
              <w:rPr>
                <w:rFonts w:ascii="Times New Roman" w:eastAsia="Calibri" w:hAnsi="Times New Roman" w:cs="Times New Roman"/>
                <w:sz w:val="24"/>
                <w:szCs w:val="24"/>
              </w:rPr>
            </w:pPr>
          </w:p>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10</w:t>
            </w:r>
          </w:p>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15</w:t>
            </w:r>
          </w:p>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30</w:t>
            </w:r>
          </w:p>
        </w:tc>
      </w:tr>
      <w:tr w:rsidR="002B2E04" w:rsidRPr="002B2E04" w:rsidTr="00981603">
        <w:tblPrEx>
          <w:tblLook w:val="0000" w:firstRow="0" w:lastRow="0" w:firstColumn="0" w:lastColumn="0" w:noHBand="0" w:noVBand="0"/>
        </w:tblPrEx>
        <w:trPr>
          <w:trHeight w:val="316"/>
        </w:trPr>
        <w:tc>
          <w:tcPr>
            <w:tcW w:w="567" w:type="dxa"/>
          </w:tcPr>
          <w:p w:rsidR="002B2E04" w:rsidRPr="002B2E04" w:rsidRDefault="002B2E04" w:rsidP="002B2E04">
            <w:pPr>
              <w:spacing w:after="0" w:line="240" w:lineRule="auto"/>
              <w:ind w:left="1134"/>
              <w:rPr>
                <w:rFonts w:ascii="Times New Roman" w:eastAsia="Calibri" w:hAnsi="Times New Roman" w:cs="Times New Roman"/>
                <w:sz w:val="28"/>
                <w:szCs w:val="28"/>
              </w:rPr>
            </w:pPr>
            <w:r w:rsidRPr="002B2E04">
              <w:rPr>
                <w:rFonts w:ascii="Times New Roman" w:eastAsia="Calibri" w:hAnsi="Times New Roman" w:cs="Times New Roman"/>
                <w:sz w:val="28"/>
                <w:szCs w:val="28"/>
              </w:rPr>
              <w:t>5</w:t>
            </w:r>
          </w:p>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4.</w:t>
            </w:r>
          </w:p>
        </w:tc>
        <w:tc>
          <w:tcPr>
            <w:tcW w:w="10035" w:type="dxa"/>
            <w:gridSpan w:val="13"/>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Презентация собственной педагогической деятельности</w:t>
            </w:r>
          </w:p>
        </w:tc>
      </w:tr>
      <w:tr w:rsidR="002B2E04" w:rsidRPr="002B2E04" w:rsidTr="00981603">
        <w:tblPrEx>
          <w:tblLook w:val="0000" w:firstRow="0" w:lastRow="0" w:firstColumn="0" w:lastColumn="0" w:noHBand="0" w:noVBand="0"/>
        </w:tblPrEx>
        <w:trPr>
          <w:trHeight w:val="316"/>
        </w:trPr>
        <w:tc>
          <w:tcPr>
            <w:tcW w:w="567" w:type="dxa"/>
          </w:tcPr>
          <w:p w:rsidR="002B2E04" w:rsidRPr="002B2E04" w:rsidRDefault="002B2E04" w:rsidP="002B2E04">
            <w:pPr>
              <w:spacing w:after="0" w:line="240" w:lineRule="auto"/>
              <w:ind w:left="1134"/>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4.1</w:t>
            </w:r>
          </w:p>
        </w:tc>
        <w:tc>
          <w:tcPr>
            <w:tcW w:w="6086" w:type="dxa"/>
            <w:gridSpan w:val="5"/>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Участие в профессиональных конкурсах («Учитель года», «Педагогический дебют» и др.)</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муниципальном уровне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региональном уровне</w:t>
            </w:r>
          </w:p>
          <w:p w:rsidR="002B2E04" w:rsidRPr="002B2E04" w:rsidRDefault="002B2E04" w:rsidP="002B2E04">
            <w:pPr>
              <w:spacing w:after="0" w:line="240" w:lineRule="auto"/>
              <w:rPr>
                <w:rFonts w:ascii="Times New Roman" w:eastAsia="Calibri" w:hAnsi="Times New Roman" w:cs="Times New Roman"/>
                <w:sz w:val="24"/>
                <w:szCs w:val="24"/>
              </w:rPr>
            </w:pP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10</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20</w:t>
            </w:r>
          </w:p>
          <w:p w:rsidR="002B2E04" w:rsidRPr="002B2E04" w:rsidRDefault="002B2E04" w:rsidP="002B2E04">
            <w:pPr>
              <w:spacing w:after="0" w:line="240" w:lineRule="auto"/>
              <w:rPr>
                <w:rFonts w:ascii="Times New Roman" w:eastAsia="Calibri" w:hAnsi="Times New Roman" w:cs="Times New Roman"/>
                <w:sz w:val="24"/>
                <w:szCs w:val="24"/>
              </w:rPr>
            </w:pPr>
          </w:p>
        </w:tc>
      </w:tr>
      <w:tr w:rsidR="002B2E04" w:rsidRPr="002B2E04" w:rsidTr="00981603">
        <w:tblPrEx>
          <w:tblLook w:val="0000" w:firstRow="0" w:lastRow="0" w:firstColumn="0" w:lastColumn="0" w:noHBand="0" w:noVBand="0"/>
        </w:tblPrEx>
        <w:trPr>
          <w:trHeight w:val="316"/>
        </w:trPr>
        <w:tc>
          <w:tcPr>
            <w:tcW w:w="567" w:type="dxa"/>
          </w:tcPr>
          <w:p w:rsidR="002B2E04" w:rsidRPr="002B2E04" w:rsidRDefault="002B2E04" w:rsidP="002B2E04">
            <w:pPr>
              <w:spacing w:after="0" w:line="240" w:lineRule="auto"/>
              <w:ind w:left="1134"/>
              <w:rPr>
                <w:rFonts w:ascii="Times New Roman" w:eastAsia="Calibri" w:hAnsi="Times New Roman" w:cs="Times New Roman"/>
                <w:sz w:val="28"/>
                <w:szCs w:val="28"/>
              </w:rPr>
            </w:pPr>
          </w:p>
        </w:tc>
        <w:tc>
          <w:tcPr>
            <w:tcW w:w="567" w:type="dxa"/>
          </w:tcPr>
          <w:p w:rsidR="002B2E04" w:rsidRPr="002B2E04" w:rsidRDefault="002B2E04" w:rsidP="002B2E04">
            <w:pPr>
              <w:spacing w:after="0" w:line="240" w:lineRule="auto"/>
              <w:rPr>
                <w:rFonts w:ascii="Times New Roman" w:eastAsia="Calibri" w:hAnsi="Times New Roman" w:cs="Times New Roman"/>
                <w:sz w:val="28"/>
                <w:szCs w:val="28"/>
              </w:rPr>
            </w:pPr>
            <w:r w:rsidRPr="002B2E04">
              <w:rPr>
                <w:rFonts w:ascii="Times New Roman" w:eastAsia="Calibri" w:hAnsi="Times New Roman" w:cs="Times New Roman"/>
                <w:sz w:val="28"/>
                <w:szCs w:val="28"/>
              </w:rPr>
              <w:t>4.2</w:t>
            </w:r>
          </w:p>
        </w:tc>
        <w:tc>
          <w:tcPr>
            <w:tcW w:w="6086" w:type="dxa"/>
            <w:gridSpan w:val="5"/>
          </w:tcPr>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Результативность участия(</w:t>
            </w:r>
            <w:r w:rsidRPr="002B2E04">
              <w:rPr>
                <w:rFonts w:ascii="Times New Roman" w:eastAsia="Calibri" w:hAnsi="Times New Roman" w:cs="Times New Roman"/>
                <w:sz w:val="24"/>
                <w:szCs w:val="24"/>
                <w:lang w:val="en-US"/>
              </w:rPr>
              <w:t>I</w:t>
            </w:r>
            <w:r w:rsidRPr="002B2E04">
              <w:rPr>
                <w:rFonts w:ascii="Times New Roman" w:eastAsia="Calibri" w:hAnsi="Times New Roman" w:cs="Times New Roman"/>
                <w:sz w:val="24"/>
                <w:szCs w:val="24"/>
              </w:rPr>
              <w:t xml:space="preserve">, </w:t>
            </w:r>
            <w:r w:rsidRPr="002B2E04">
              <w:rPr>
                <w:rFonts w:ascii="Times New Roman" w:eastAsia="Calibri" w:hAnsi="Times New Roman" w:cs="Times New Roman"/>
                <w:sz w:val="24"/>
                <w:szCs w:val="24"/>
                <w:lang w:val="en-US"/>
              </w:rPr>
              <w:t>II</w:t>
            </w:r>
            <w:r w:rsidRPr="002B2E04">
              <w:rPr>
                <w:rFonts w:ascii="Times New Roman" w:eastAsia="Calibri" w:hAnsi="Times New Roman" w:cs="Times New Roman"/>
                <w:sz w:val="24"/>
                <w:szCs w:val="24"/>
              </w:rPr>
              <w:t xml:space="preserve">, </w:t>
            </w:r>
            <w:r w:rsidRPr="002B2E04">
              <w:rPr>
                <w:rFonts w:ascii="Times New Roman" w:eastAsia="Calibri" w:hAnsi="Times New Roman" w:cs="Times New Roman"/>
                <w:sz w:val="24"/>
                <w:szCs w:val="24"/>
                <w:lang w:val="en-US"/>
              </w:rPr>
              <w:t>III</w:t>
            </w:r>
            <w:r w:rsidRPr="002B2E04">
              <w:rPr>
                <w:rFonts w:ascii="Times New Roman" w:eastAsia="Calibri" w:hAnsi="Times New Roman" w:cs="Times New Roman"/>
                <w:sz w:val="24"/>
                <w:szCs w:val="24"/>
              </w:rPr>
              <w:t xml:space="preserve"> место) в профессиональных конкурсах («Учитель года», «Педагогический дебют» и т.д.)</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муниципальном уровне</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 на региональном уровне</w:t>
            </w:r>
          </w:p>
          <w:p w:rsidR="002B2E04" w:rsidRPr="002B2E04" w:rsidRDefault="002B2E04" w:rsidP="002B2E04">
            <w:pPr>
              <w:spacing w:after="0" w:line="240" w:lineRule="auto"/>
              <w:rPr>
                <w:rFonts w:ascii="Times New Roman" w:eastAsia="Calibri" w:hAnsi="Times New Roman" w:cs="Times New Roman"/>
                <w:sz w:val="24"/>
                <w:szCs w:val="24"/>
              </w:rPr>
            </w:pP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20</w:t>
            </w:r>
          </w:p>
          <w:p w:rsidR="002B2E04" w:rsidRPr="002B2E04" w:rsidRDefault="002B2E04" w:rsidP="002B2E04">
            <w:pPr>
              <w:spacing w:after="0" w:line="240" w:lineRule="auto"/>
              <w:rPr>
                <w:rFonts w:ascii="Times New Roman" w:eastAsia="Calibri" w:hAnsi="Times New Roman" w:cs="Times New Roman"/>
                <w:sz w:val="24"/>
                <w:szCs w:val="24"/>
              </w:rPr>
            </w:pPr>
            <w:r w:rsidRPr="002B2E04">
              <w:rPr>
                <w:rFonts w:ascii="Times New Roman" w:eastAsia="Calibri" w:hAnsi="Times New Roman" w:cs="Times New Roman"/>
                <w:sz w:val="24"/>
                <w:szCs w:val="24"/>
              </w:rPr>
              <w:t>До 30</w:t>
            </w:r>
          </w:p>
          <w:p w:rsidR="002B2E04" w:rsidRPr="002B2E04" w:rsidRDefault="002B2E04" w:rsidP="002B2E04">
            <w:pPr>
              <w:spacing w:after="0" w:line="240" w:lineRule="auto"/>
              <w:rPr>
                <w:rFonts w:ascii="Times New Roman" w:eastAsia="Calibri" w:hAnsi="Times New Roman" w:cs="Times New Roman"/>
                <w:sz w:val="24"/>
                <w:szCs w:val="24"/>
              </w:rPr>
            </w:pPr>
          </w:p>
        </w:tc>
      </w:tr>
      <w:tr w:rsidR="002B2E04" w:rsidRPr="002B2E04" w:rsidTr="00981603">
        <w:tblPrEx>
          <w:tblLook w:val="0000" w:firstRow="0" w:lastRow="0" w:firstColumn="0" w:lastColumn="0" w:noHBand="0" w:noVBand="0"/>
        </w:tblPrEx>
        <w:trPr>
          <w:trHeight w:val="1558"/>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t>5.</w:t>
            </w:r>
          </w:p>
          <w:p w:rsidR="002B2E04" w:rsidRPr="002B2E04" w:rsidRDefault="002B2E04" w:rsidP="002B2E04">
            <w:pPr>
              <w:rPr>
                <w:rFonts w:ascii="Times New Roman" w:eastAsia="Calibri" w:hAnsi="Times New Roman" w:cs="Times New Roman"/>
                <w:sz w:val="28"/>
                <w:szCs w:val="28"/>
              </w:rPr>
            </w:pPr>
          </w:p>
          <w:p w:rsidR="002B2E04" w:rsidRPr="002B2E04" w:rsidRDefault="002B2E04" w:rsidP="002B2E04">
            <w:pPr>
              <w:rPr>
                <w:rFonts w:ascii="Times New Roman" w:eastAsia="Calibri" w:hAnsi="Times New Roman" w:cs="Times New Roman"/>
                <w:sz w:val="28"/>
                <w:szCs w:val="28"/>
              </w:rPr>
            </w:pPr>
          </w:p>
          <w:p w:rsidR="002B2E04" w:rsidRPr="002B2E04" w:rsidRDefault="002B2E04" w:rsidP="002B2E04">
            <w:pPr>
              <w:rPr>
                <w:rFonts w:ascii="Times New Roman" w:eastAsia="Calibri" w:hAnsi="Times New Roman" w:cs="Times New Roman"/>
                <w:sz w:val="28"/>
                <w:szCs w:val="28"/>
              </w:rPr>
            </w:pPr>
          </w:p>
        </w:tc>
        <w:tc>
          <w:tcPr>
            <w:tcW w:w="6653" w:type="dxa"/>
            <w:gridSpan w:val="6"/>
          </w:tcPr>
          <w:p w:rsidR="002B2E04" w:rsidRPr="002B2E04" w:rsidRDefault="002B2E04" w:rsidP="002B2E04">
            <w:pPr>
              <w:spacing w:after="0"/>
              <w:rPr>
                <w:rFonts w:ascii="Times New Roman" w:eastAsia="Calibri" w:hAnsi="Times New Roman" w:cs="Times New Roman"/>
                <w:sz w:val="24"/>
                <w:szCs w:val="24"/>
              </w:rPr>
            </w:pPr>
            <w:r w:rsidRPr="002B2E04">
              <w:rPr>
                <w:rFonts w:ascii="Times New Roman" w:eastAsia="Calibri" w:hAnsi="Times New Roman" w:cs="Times New Roman"/>
                <w:sz w:val="24"/>
                <w:szCs w:val="24"/>
              </w:rPr>
              <w:t>Предоставление творческих проектов на итоговой школьной научно-практической конференции</w:t>
            </w: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За каждого </w:t>
            </w:r>
          </w:p>
          <w:p w:rsidR="002B2E04" w:rsidRPr="002B2E04" w:rsidRDefault="002B2E04" w:rsidP="002B2E04">
            <w:pPr>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До 5 </w:t>
            </w:r>
          </w:p>
        </w:tc>
      </w:tr>
      <w:tr w:rsidR="002B2E04" w:rsidRPr="002B2E04" w:rsidTr="00981603">
        <w:tblPrEx>
          <w:tblLook w:val="0000" w:firstRow="0" w:lastRow="0" w:firstColumn="0" w:lastColumn="0" w:noHBand="0" w:noVBand="0"/>
        </w:tblPrEx>
        <w:trPr>
          <w:trHeight w:val="585"/>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t>6.</w:t>
            </w:r>
          </w:p>
        </w:tc>
        <w:tc>
          <w:tcPr>
            <w:tcW w:w="6653" w:type="dxa"/>
            <w:gridSpan w:val="6"/>
          </w:tcPr>
          <w:p w:rsidR="002B2E04" w:rsidRPr="002B2E04" w:rsidRDefault="002B2E04" w:rsidP="002B2E04">
            <w:pPr>
              <w:spacing w:after="0"/>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Организация работы и обновление  электронной школьной газеты </w:t>
            </w: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ind w:left="57"/>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15</w:t>
            </w:r>
          </w:p>
        </w:tc>
      </w:tr>
      <w:tr w:rsidR="002B2E04" w:rsidRPr="002B2E04" w:rsidTr="00981603">
        <w:tblPrEx>
          <w:tblLook w:val="0000" w:firstRow="0" w:lastRow="0" w:firstColumn="0" w:lastColumn="0" w:noHBand="0" w:noVBand="0"/>
        </w:tblPrEx>
        <w:trPr>
          <w:trHeight w:val="585"/>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t>7.</w:t>
            </w:r>
          </w:p>
        </w:tc>
        <w:tc>
          <w:tcPr>
            <w:tcW w:w="6653" w:type="dxa"/>
            <w:gridSpan w:val="6"/>
          </w:tcPr>
          <w:p w:rsidR="002B2E04" w:rsidRPr="002B2E04" w:rsidRDefault="002B2E04" w:rsidP="002B2E04">
            <w:pPr>
              <w:spacing w:after="0"/>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Результативность участия в конкурсе «Лучший класс года»</w:t>
            </w: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За год</w:t>
            </w:r>
          </w:p>
        </w:tc>
        <w:tc>
          <w:tcPr>
            <w:tcW w:w="1702" w:type="dxa"/>
          </w:tcPr>
          <w:p w:rsidR="002B2E04" w:rsidRPr="002B2E04" w:rsidRDefault="002B2E04" w:rsidP="002B2E04">
            <w:pPr>
              <w:ind w:left="57"/>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15</w:t>
            </w:r>
          </w:p>
        </w:tc>
      </w:tr>
      <w:tr w:rsidR="002B2E04" w:rsidRPr="002B2E04" w:rsidTr="00981603">
        <w:tblPrEx>
          <w:tblLook w:val="0000" w:firstRow="0" w:lastRow="0" w:firstColumn="0" w:lastColumn="0" w:noHBand="0" w:noVBand="0"/>
        </w:tblPrEx>
        <w:trPr>
          <w:trHeight w:val="585"/>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t>8.</w:t>
            </w:r>
          </w:p>
        </w:tc>
        <w:tc>
          <w:tcPr>
            <w:tcW w:w="6653" w:type="dxa"/>
            <w:gridSpan w:val="6"/>
          </w:tcPr>
          <w:p w:rsidR="002B2E04" w:rsidRPr="002B2E04" w:rsidRDefault="002B2E04" w:rsidP="002B2E04">
            <w:pPr>
              <w:spacing w:after="0"/>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Результативность участия в конкурсе «Лучший ученик школы»</w:t>
            </w: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За год</w:t>
            </w:r>
          </w:p>
        </w:tc>
        <w:tc>
          <w:tcPr>
            <w:tcW w:w="1702" w:type="dxa"/>
          </w:tcPr>
          <w:p w:rsidR="002B2E04" w:rsidRPr="002B2E04" w:rsidRDefault="002B2E04" w:rsidP="002B2E04">
            <w:pPr>
              <w:ind w:left="57"/>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10</w:t>
            </w:r>
          </w:p>
        </w:tc>
      </w:tr>
      <w:tr w:rsidR="002B2E04" w:rsidRPr="002B2E04" w:rsidTr="00981603">
        <w:tblPrEx>
          <w:tblLook w:val="0000" w:firstRow="0" w:lastRow="0" w:firstColumn="0" w:lastColumn="0" w:noHBand="0" w:noVBand="0"/>
        </w:tblPrEx>
        <w:trPr>
          <w:trHeight w:val="585"/>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t>9.</w:t>
            </w:r>
          </w:p>
        </w:tc>
        <w:tc>
          <w:tcPr>
            <w:tcW w:w="6653" w:type="dxa"/>
            <w:gridSpan w:val="6"/>
          </w:tcPr>
          <w:p w:rsidR="002B2E04" w:rsidRPr="002B2E04" w:rsidRDefault="002B2E04" w:rsidP="002B2E04">
            <w:pPr>
              <w:spacing w:after="0"/>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Результативность участия в конкурсах, соревнованиях регионального, федерального уровней</w:t>
            </w: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Региональный - до 30 за </w:t>
            </w:r>
            <w:r w:rsidRPr="002B2E04">
              <w:rPr>
                <w:rFonts w:ascii="Times New Roman" w:eastAsia="Calibri" w:hAnsi="Times New Roman" w:cs="Times New Roman"/>
                <w:sz w:val="24"/>
                <w:szCs w:val="24"/>
              </w:rPr>
              <w:lastRenderedPageBreak/>
              <w:t>команду</w:t>
            </w:r>
          </w:p>
          <w:p w:rsidR="002B2E04" w:rsidRPr="002B2E04" w:rsidRDefault="002B2E04" w:rsidP="002B2E04">
            <w:pPr>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До 10 за одного участника</w:t>
            </w:r>
          </w:p>
          <w:p w:rsidR="002B2E04" w:rsidRPr="002B2E04" w:rsidRDefault="002B2E04" w:rsidP="002B2E04">
            <w:pPr>
              <w:ind w:left="57"/>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Федеральный – до 50, за одного участника – до 20</w:t>
            </w:r>
          </w:p>
        </w:tc>
      </w:tr>
      <w:tr w:rsidR="002B2E04" w:rsidRPr="002B2E04" w:rsidTr="00981603">
        <w:tblPrEx>
          <w:tblLook w:val="0000" w:firstRow="0" w:lastRow="0" w:firstColumn="0" w:lastColumn="0" w:noHBand="0" w:noVBand="0"/>
        </w:tblPrEx>
        <w:trPr>
          <w:trHeight w:val="585"/>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lastRenderedPageBreak/>
              <w:t>10.</w:t>
            </w:r>
          </w:p>
        </w:tc>
        <w:tc>
          <w:tcPr>
            <w:tcW w:w="6653" w:type="dxa"/>
            <w:gridSpan w:val="6"/>
          </w:tcPr>
          <w:p w:rsidR="002B2E04" w:rsidRPr="002B2E04" w:rsidRDefault="002B2E04" w:rsidP="002B2E04">
            <w:pPr>
              <w:spacing w:after="0"/>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Организация работы школьного сайта</w:t>
            </w: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ind w:left="57"/>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50</w:t>
            </w:r>
          </w:p>
        </w:tc>
      </w:tr>
      <w:tr w:rsidR="002B2E04" w:rsidRPr="002B2E04" w:rsidTr="00981603">
        <w:tblPrEx>
          <w:tblLook w:val="0000" w:firstRow="0" w:lastRow="0" w:firstColumn="0" w:lastColumn="0" w:noHBand="0" w:noVBand="0"/>
        </w:tblPrEx>
        <w:trPr>
          <w:trHeight w:val="585"/>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t>11.</w:t>
            </w:r>
          </w:p>
        </w:tc>
        <w:tc>
          <w:tcPr>
            <w:tcW w:w="6653" w:type="dxa"/>
            <w:gridSpan w:val="6"/>
          </w:tcPr>
          <w:p w:rsidR="002B2E04" w:rsidRPr="002B2E04" w:rsidRDefault="002B2E04" w:rsidP="002B2E04">
            <w:pPr>
              <w:spacing w:after="0"/>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 За организацию работы социально – психологического мониторинга в рамках работы АРМИС                                       </w:t>
            </w: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ind w:left="57"/>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До 50 </w:t>
            </w:r>
          </w:p>
        </w:tc>
      </w:tr>
      <w:tr w:rsidR="002B2E04" w:rsidRPr="002B2E04" w:rsidTr="00981603">
        <w:tblPrEx>
          <w:tblLook w:val="0000" w:firstRow="0" w:lastRow="0" w:firstColumn="0" w:lastColumn="0" w:noHBand="0" w:noVBand="0"/>
        </w:tblPrEx>
        <w:trPr>
          <w:trHeight w:val="585"/>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t>12.</w:t>
            </w:r>
          </w:p>
        </w:tc>
        <w:tc>
          <w:tcPr>
            <w:tcW w:w="6653" w:type="dxa"/>
            <w:gridSpan w:val="6"/>
          </w:tcPr>
          <w:p w:rsidR="002B2E04" w:rsidRPr="002B2E04" w:rsidRDefault="002B2E04" w:rsidP="002B2E04">
            <w:pPr>
              <w:widowControl w:val="0"/>
              <w:shd w:val="clear" w:color="auto" w:fill="FFFFFF"/>
              <w:autoSpaceDE w:val="0"/>
              <w:autoSpaceDN w:val="0"/>
              <w:adjustRightInd w:val="0"/>
              <w:spacing w:after="0" w:line="274" w:lineRule="exact"/>
              <w:ind w:right="2160" w:firstLine="5"/>
              <w:rPr>
                <w:rFonts w:ascii="Times New Roman" w:eastAsia="Times New Roman" w:hAnsi="Times New Roman" w:cs="Times New Roman"/>
                <w:color w:val="000000"/>
                <w:spacing w:val="-7"/>
                <w:sz w:val="24"/>
                <w:szCs w:val="24"/>
                <w:lang w:eastAsia="ru-RU"/>
              </w:rPr>
            </w:pPr>
            <w:r w:rsidRPr="002B2E04">
              <w:rPr>
                <w:rFonts w:ascii="Times New Roman" w:eastAsia="Times New Roman" w:hAnsi="Times New Roman" w:cs="Times New Roman"/>
                <w:color w:val="000000"/>
                <w:spacing w:val="-7"/>
                <w:sz w:val="24"/>
                <w:szCs w:val="24"/>
                <w:lang w:eastAsia="ru-RU"/>
              </w:rPr>
              <w:t xml:space="preserve">Внедрение  </w:t>
            </w:r>
            <w:proofErr w:type="spellStart"/>
            <w:r w:rsidRPr="002B2E04">
              <w:rPr>
                <w:rFonts w:ascii="Times New Roman" w:eastAsia="Times New Roman" w:hAnsi="Times New Roman" w:cs="Times New Roman"/>
                <w:color w:val="000000"/>
                <w:spacing w:val="-7"/>
                <w:sz w:val="24"/>
                <w:szCs w:val="24"/>
                <w:lang w:eastAsia="ru-RU"/>
              </w:rPr>
              <w:t>здоровьесберегающих</w:t>
            </w:r>
            <w:proofErr w:type="spellEnd"/>
            <w:r w:rsidRPr="002B2E04">
              <w:rPr>
                <w:rFonts w:ascii="Times New Roman" w:eastAsia="Times New Roman" w:hAnsi="Times New Roman" w:cs="Times New Roman"/>
                <w:color w:val="000000"/>
                <w:spacing w:val="-7"/>
                <w:sz w:val="24"/>
                <w:szCs w:val="24"/>
                <w:lang w:eastAsia="ru-RU"/>
              </w:rPr>
              <w:t xml:space="preserve"> технологий</w:t>
            </w:r>
          </w:p>
          <w:p w:rsidR="002B2E04" w:rsidRPr="002B2E04" w:rsidRDefault="002B2E04" w:rsidP="002B2E04">
            <w:pPr>
              <w:widowControl w:val="0"/>
              <w:shd w:val="clear" w:color="auto" w:fill="FFFFFF"/>
              <w:autoSpaceDE w:val="0"/>
              <w:autoSpaceDN w:val="0"/>
              <w:adjustRightInd w:val="0"/>
              <w:spacing w:after="0" w:line="274" w:lineRule="exact"/>
              <w:ind w:right="2160" w:firstLine="5"/>
              <w:rPr>
                <w:rFonts w:ascii="Times New Roman" w:eastAsia="Times New Roman" w:hAnsi="Times New Roman" w:cs="Times New Roman"/>
                <w:color w:val="000000"/>
                <w:spacing w:val="-7"/>
                <w:sz w:val="24"/>
                <w:szCs w:val="24"/>
                <w:lang w:eastAsia="ru-RU"/>
              </w:rPr>
            </w:pPr>
            <w:r w:rsidRPr="002B2E04">
              <w:rPr>
                <w:rFonts w:ascii="Times New Roman" w:eastAsia="Times New Roman" w:hAnsi="Times New Roman" w:cs="Times New Roman"/>
                <w:color w:val="000000"/>
                <w:spacing w:val="-7"/>
                <w:sz w:val="24"/>
                <w:szCs w:val="24"/>
                <w:lang w:eastAsia="ru-RU"/>
              </w:rPr>
              <w:t>- горячее питание</w:t>
            </w:r>
          </w:p>
          <w:p w:rsidR="002B2E04" w:rsidRPr="002B2E04" w:rsidRDefault="002B2E04" w:rsidP="002B2E04">
            <w:pPr>
              <w:widowControl w:val="0"/>
              <w:shd w:val="clear" w:color="auto" w:fill="FFFFFF"/>
              <w:autoSpaceDE w:val="0"/>
              <w:autoSpaceDN w:val="0"/>
              <w:adjustRightInd w:val="0"/>
              <w:spacing w:after="0" w:line="274" w:lineRule="exact"/>
              <w:ind w:right="2160" w:firstLine="5"/>
              <w:rPr>
                <w:rFonts w:ascii="Times New Roman" w:eastAsia="Times New Roman" w:hAnsi="Times New Roman" w:cs="Times New Roman"/>
                <w:color w:val="000000"/>
                <w:spacing w:val="-7"/>
                <w:sz w:val="24"/>
                <w:szCs w:val="24"/>
                <w:lang w:eastAsia="ru-RU"/>
              </w:rPr>
            </w:pPr>
          </w:p>
          <w:p w:rsidR="002B2E04" w:rsidRPr="002B2E04" w:rsidRDefault="002B2E04" w:rsidP="002B2E04">
            <w:pPr>
              <w:widowControl w:val="0"/>
              <w:shd w:val="clear" w:color="auto" w:fill="FFFFFF"/>
              <w:autoSpaceDE w:val="0"/>
              <w:autoSpaceDN w:val="0"/>
              <w:adjustRightInd w:val="0"/>
              <w:spacing w:after="0" w:line="274" w:lineRule="exact"/>
              <w:ind w:right="2160" w:firstLine="5"/>
              <w:rPr>
                <w:rFonts w:ascii="Times New Roman" w:eastAsia="Times New Roman" w:hAnsi="Times New Roman" w:cs="Times New Roman"/>
                <w:color w:val="000000"/>
                <w:spacing w:val="-7"/>
                <w:sz w:val="24"/>
                <w:szCs w:val="24"/>
                <w:lang w:eastAsia="ru-RU"/>
              </w:rPr>
            </w:pPr>
            <w:r w:rsidRPr="002B2E04">
              <w:rPr>
                <w:rFonts w:ascii="Times New Roman" w:eastAsia="Times New Roman" w:hAnsi="Times New Roman" w:cs="Times New Roman"/>
                <w:color w:val="000000"/>
                <w:spacing w:val="-7"/>
                <w:sz w:val="24"/>
                <w:szCs w:val="24"/>
                <w:lang w:eastAsia="ru-RU"/>
              </w:rPr>
              <w:t>- страхование детей</w:t>
            </w:r>
          </w:p>
          <w:p w:rsidR="002B2E04" w:rsidRPr="002B2E04" w:rsidRDefault="002B2E04" w:rsidP="002B2E04">
            <w:pPr>
              <w:widowControl w:val="0"/>
              <w:shd w:val="clear" w:color="auto" w:fill="FFFFFF"/>
              <w:autoSpaceDE w:val="0"/>
              <w:autoSpaceDN w:val="0"/>
              <w:adjustRightInd w:val="0"/>
              <w:spacing w:after="0" w:line="274" w:lineRule="exact"/>
              <w:ind w:right="2160" w:firstLine="5"/>
              <w:rPr>
                <w:rFonts w:ascii="Times New Roman" w:eastAsia="Calibri" w:hAnsi="Times New Roman" w:cs="Times New Roman"/>
                <w:sz w:val="24"/>
                <w:szCs w:val="24"/>
              </w:rPr>
            </w:pP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ind w:left="57"/>
              <w:jc w:val="center"/>
              <w:rPr>
                <w:rFonts w:ascii="Times New Roman" w:eastAsia="Calibri" w:hAnsi="Times New Roman" w:cs="Times New Roman"/>
                <w:sz w:val="24"/>
                <w:szCs w:val="24"/>
              </w:rPr>
            </w:pPr>
          </w:p>
          <w:p w:rsidR="002B2E04" w:rsidRPr="002B2E04" w:rsidRDefault="002B2E04" w:rsidP="002B2E04">
            <w:pPr>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 xml:space="preserve">От 80 % и более  </w:t>
            </w:r>
          </w:p>
          <w:p w:rsidR="002B2E04" w:rsidRPr="002B2E04" w:rsidRDefault="002B2E04" w:rsidP="002B2E04">
            <w:pPr>
              <w:ind w:left="57"/>
              <w:rPr>
                <w:rFonts w:ascii="Times New Roman" w:eastAsia="Calibri" w:hAnsi="Times New Roman" w:cs="Times New Roman"/>
                <w:sz w:val="24"/>
                <w:szCs w:val="24"/>
              </w:rPr>
            </w:pPr>
            <w:r w:rsidRPr="002B2E04">
              <w:rPr>
                <w:rFonts w:ascii="Times New Roman" w:eastAsia="Calibri" w:hAnsi="Times New Roman" w:cs="Times New Roman"/>
                <w:sz w:val="24"/>
                <w:szCs w:val="24"/>
              </w:rPr>
              <w:t>до 10 %</w:t>
            </w:r>
          </w:p>
        </w:tc>
      </w:tr>
      <w:tr w:rsidR="002B2E04" w:rsidRPr="002B2E04" w:rsidTr="00981603">
        <w:tblPrEx>
          <w:tblLook w:val="0000" w:firstRow="0" w:lastRow="0" w:firstColumn="0" w:lastColumn="0" w:noHBand="0" w:noVBand="0"/>
        </w:tblPrEx>
        <w:trPr>
          <w:trHeight w:val="585"/>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t>13.</w:t>
            </w:r>
          </w:p>
        </w:tc>
        <w:tc>
          <w:tcPr>
            <w:tcW w:w="6653" w:type="dxa"/>
            <w:gridSpan w:val="6"/>
          </w:tcPr>
          <w:p w:rsidR="002B2E04" w:rsidRPr="002B2E04" w:rsidRDefault="002B2E04" w:rsidP="002B2E04">
            <w:pPr>
              <w:widowControl w:val="0"/>
              <w:shd w:val="clear" w:color="auto" w:fill="FFFFFF"/>
              <w:autoSpaceDE w:val="0"/>
              <w:autoSpaceDN w:val="0"/>
              <w:adjustRightInd w:val="0"/>
              <w:spacing w:after="0" w:line="274" w:lineRule="exact"/>
              <w:ind w:right="2160" w:firstLine="5"/>
              <w:rPr>
                <w:rFonts w:ascii="Times New Roman" w:eastAsia="Times New Roman" w:hAnsi="Times New Roman" w:cs="Times New Roman"/>
                <w:color w:val="000000"/>
                <w:spacing w:val="-7"/>
                <w:sz w:val="24"/>
                <w:szCs w:val="24"/>
                <w:lang w:eastAsia="ru-RU"/>
              </w:rPr>
            </w:pPr>
            <w:r w:rsidRPr="002B2E04">
              <w:rPr>
                <w:rFonts w:ascii="Times New Roman" w:eastAsia="Times New Roman" w:hAnsi="Times New Roman" w:cs="Times New Roman"/>
                <w:color w:val="000000"/>
                <w:spacing w:val="-7"/>
                <w:sz w:val="24"/>
                <w:szCs w:val="24"/>
                <w:lang w:eastAsia="ru-RU"/>
              </w:rPr>
              <w:t>Совершенствование инфраструктуры -кабинета</w:t>
            </w:r>
          </w:p>
          <w:p w:rsidR="002B2E04" w:rsidRPr="002B2E04" w:rsidRDefault="002B2E04" w:rsidP="002B2E04">
            <w:pPr>
              <w:widowControl w:val="0"/>
              <w:shd w:val="clear" w:color="auto" w:fill="FFFFFF"/>
              <w:autoSpaceDE w:val="0"/>
              <w:autoSpaceDN w:val="0"/>
              <w:adjustRightInd w:val="0"/>
              <w:spacing w:after="0" w:line="274" w:lineRule="exact"/>
              <w:ind w:right="2160" w:firstLine="5"/>
              <w:rPr>
                <w:rFonts w:ascii="Times New Roman" w:eastAsia="Times New Roman" w:hAnsi="Times New Roman" w:cs="Times New Roman"/>
                <w:color w:val="000000"/>
                <w:spacing w:val="-7"/>
                <w:sz w:val="24"/>
                <w:szCs w:val="24"/>
                <w:lang w:eastAsia="ru-RU"/>
              </w:rPr>
            </w:pPr>
            <w:r w:rsidRPr="002B2E04">
              <w:rPr>
                <w:rFonts w:ascii="Times New Roman" w:eastAsia="Times New Roman" w:hAnsi="Times New Roman" w:cs="Times New Roman"/>
                <w:color w:val="000000"/>
                <w:spacing w:val="-7"/>
                <w:sz w:val="24"/>
                <w:szCs w:val="24"/>
                <w:lang w:eastAsia="ru-RU"/>
              </w:rPr>
              <w:t>-школы</w:t>
            </w: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ind w:left="57"/>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10 %</w:t>
            </w:r>
          </w:p>
          <w:p w:rsidR="002B2E04" w:rsidRPr="002B2E04" w:rsidRDefault="002B2E04" w:rsidP="002B2E04">
            <w:pPr>
              <w:ind w:left="57"/>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20 %</w:t>
            </w:r>
          </w:p>
        </w:tc>
      </w:tr>
      <w:tr w:rsidR="002B2E04" w:rsidRPr="002B2E04" w:rsidTr="00981603">
        <w:tblPrEx>
          <w:tblLook w:val="0000" w:firstRow="0" w:lastRow="0" w:firstColumn="0" w:lastColumn="0" w:noHBand="0" w:noVBand="0"/>
        </w:tblPrEx>
        <w:trPr>
          <w:trHeight w:val="585"/>
        </w:trPr>
        <w:tc>
          <w:tcPr>
            <w:tcW w:w="567" w:type="dxa"/>
          </w:tcPr>
          <w:p w:rsidR="002B2E04" w:rsidRPr="002B2E04" w:rsidRDefault="002B2E04" w:rsidP="002B2E04">
            <w:pPr>
              <w:rPr>
                <w:rFonts w:ascii="Times New Roman" w:eastAsia="Calibri" w:hAnsi="Times New Roman" w:cs="Times New Roman"/>
                <w:sz w:val="28"/>
                <w:szCs w:val="28"/>
              </w:rPr>
            </w:pPr>
            <w:r w:rsidRPr="002B2E04">
              <w:rPr>
                <w:rFonts w:ascii="Times New Roman" w:eastAsia="Calibri" w:hAnsi="Times New Roman" w:cs="Times New Roman"/>
                <w:sz w:val="28"/>
                <w:szCs w:val="28"/>
              </w:rPr>
              <w:t>14</w:t>
            </w:r>
          </w:p>
        </w:tc>
        <w:tc>
          <w:tcPr>
            <w:tcW w:w="6653" w:type="dxa"/>
            <w:gridSpan w:val="6"/>
          </w:tcPr>
          <w:p w:rsidR="002B2E04" w:rsidRPr="002B2E04" w:rsidRDefault="002B2E04" w:rsidP="002B2E04">
            <w:pPr>
              <w:widowControl w:val="0"/>
              <w:shd w:val="clear" w:color="auto" w:fill="FFFFFF"/>
              <w:autoSpaceDE w:val="0"/>
              <w:autoSpaceDN w:val="0"/>
              <w:adjustRightInd w:val="0"/>
              <w:spacing w:after="0" w:line="278" w:lineRule="exact"/>
              <w:ind w:left="14" w:right="1282" w:firstLine="29"/>
              <w:rPr>
                <w:rFonts w:ascii="Times New Roman" w:eastAsia="Times New Roman" w:hAnsi="Times New Roman" w:cs="Times New Roman"/>
                <w:color w:val="000000"/>
                <w:spacing w:val="-7"/>
                <w:sz w:val="24"/>
                <w:szCs w:val="24"/>
                <w:lang w:eastAsia="ru-RU"/>
              </w:rPr>
            </w:pPr>
            <w:r w:rsidRPr="002B2E04">
              <w:rPr>
                <w:rFonts w:ascii="Times New Roman" w:eastAsia="Times New Roman" w:hAnsi="Times New Roman" w:cs="Times New Roman"/>
                <w:color w:val="000000"/>
                <w:spacing w:val="-7"/>
                <w:sz w:val="24"/>
                <w:szCs w:val="24"/>
                <w:lang w:eastAsia="ru-RU"/>
              </w:rPr>
              <w:t>Качественная организация учебно-воспитательного процесса:</w:t>
            </w:r>
          </w:p>
          <w:p w:rsidR="002B2E04" w:rsidRPr="002B2E04" w:rsidRDefault="002B2E04" w:rsidP="002B2E04">
            <w:pPr>
              <w:widowControl w:val="0"/>
              <w:numPr>
                <w:ilvl w:val="0"/>
                <w:numId w:val="22"/>
              </w:numPr>
              <w:shd w:val="clear" w:color="auto" w:fill="FFFFFF"/>
              <w:autoSpaceDE w:val="0"/>
              <w:autoSpaceDN w:val="0"/>
              <w:adjustRightInd w:val="0"/>
              <w:spacing w:after="0" w:line="278" w:lineRule="exact"/>
              <w:ind w:right="1282"/>
              <w:contextualSpacing/>
              <w:rPr>
                <w:rFonts w:ascii="Times New Roman" w:eastAsia="Times New Roman" w:hAnsi="Times New Roman" w:cs="Times New Roman"/>
                <w:color w:val="000000"/>
                <w:spacing w:val="-7"/>
                <w:sz w:val="24"/>
                <w:szCs w:val="24"/>
                <w:lang w:eastAsia="ru-RU"/>
              </w:rPr>
            </w:pPr>
            <w:r w:rsidRPr="002B2E04">
              <w:rPr>
                <w:rFonts w:ascii="Times New Roman" w:eastAsia="Times New Roman" w:hAnsi="Times New Roman" w:cs="Times New Roman"/>
                <w:color w:val="000000"/>
                <w:spacing w:val="-7"/>
                <w:sz w:val="24"/>
                <w:szCs w:val="24"/>
                <w:lang w:eastAsia="ru-RU"/>
              </w:rPr>
              <w:t>отсутствие опозданий</w:t>
            </w:r>
          </w:p>
          <w:p w:rsidR="002B2E04" w:rsidRPr="002B2E04" w:rsidRDefault="002B2E04" w:rsidP="002B2E04">
            <w:pPr>
              <w:widowControl w:val="0"/>
              <w:numPr>
                <w:ilvl w:val="0"/>
                <w:numId w:val="22"/>
              </w:numPr>
              <w:shd w:val="clear" w:color="auto" w:fill="FFFFFF"/>
              <w:autoSpaceDE w:val="0"/>
              <w:autoSpaceDN w:val="0"/>
              <w:adjustRightInd w:val="0"/>
              <w:spacing w:after="0" w:line="278" w:lineRule="exact"/>
              <w:ind w:right="1282"/>
              <w:contextualSpacing/>
              <w:rPr>
                <w:rFonts w:ascii="Times New Roman" w:eastAsia="Times New Roman" w:hAnsi="Times New Roman" w:cs="Times New Roman"/>
                <w:color w:val="000000"/>
                <w:spacing w:val="-7"/>
                <w:sz w:val="24"/>
                <w:szCs w:val="24"/>
                <w:lang w:eastAsia="ru-RU"/>
              </w:rPr>
            </w:pPr>
            <w:r w:rsidRPr="002B2E04">
              <w:rPr>
                <w:rFonts w:ascii="Times New Roman" w:eastAsia="Times New Roman" w:hAnsi="Times New Roman" w:cs="Times New Roman"/>
                <w:color w:val="000000"/>
                <w:spacing w:val="-7"/>
                <w:sz w:val="24"/>
                <w:szCs w:val="24"/>
                <w:lang w:eastAsia="ru-RU"/>
              </w:rPr>
              <w:t>наличие школьной формы</w:t>
            </w:r>
          </w:p>
          <w:p w:rsidR="002B2E04" w:rsidRPr="002B2E04" w:rsidRDefault="002B2E04" w:rsidP="002B2E04">
            <w:pPr>
              <w:widowControl w:val="0"/>
              <w:numPr>
                <w:ilvl w:val="0"/>
                <w:numId w:val="22"/>
              </w:numPr>
              <w:shd w:val="clear" w:color="auto" w:fill="FFFFFF"/>
              <w:autoSpaceDE w:val="0"/>
              <w:autoSpaceDN w:val="0"/>
              <w:adjustRightInd w:val="0"/>
              <w:spacing w:after="0" w:line="278" w:lineRule="exact"/>
              <w:ind w:right="1282"/>
              <w:contextualSpacing/>
              <w:rPr>
                <w:rFonts w:ascii="Times New Roman" w:eastAsia="Times New Roman" w:hAnsi="Times New Roman" w:cs="Times New Roman"/>
                <w:color w:val="000000"/>
                <w:spacing w:val="-7"/>
                <w:sz w:val="24"/>
                <w:szCs w:val="24"/>
                <w:lang w:eastAsia="ru-RU"/>
              </w:rPr>
            </w:pPr>
            <w:r w:rsidRPr="002B2E04">
              <w:rPr>
                <w:rFonts w:ascii="Times New Roman" w:eastAsia="Times New Roman" w:hAnsi="Times New Roman" w:cs="Times New Roman"/>
                <w:color w:val="000000"/>
                <w:spacing w:val="-7"/>
                <w:sz w:val="24"/>
                <w:szCs w:val="24"/>
                <w:lang w:eastAsia="ru-RU"/>
              </w:rPr>
              <w:t>посещаемость уроков обучающимися</w:t>
            </w:r>
          </w:p>
          <w:p w:rsidR="002B2E04" w:rsidRPr="002B2E04" w:rsidRDefault="002B2E04" w:rsidP="002B2E04">
            <w:pPr>
              <w:widowControl w:val="0"/>
              <w:shd w:val="clear" w:color="auto" w:fill="FFFFFF"/>
              <w:autoSpaceDE w:val="0"/>
              <w:autoSpaceDN w:val="0"/>
              <w:adjustRightInd w:val="0"/>
              <w:spacing w:after="0" w:line="274" w:lineRule="exact"/>
              <w:ind w:right="2160" w:firstLine="5"/>
              <w:rPr>
                <w:rFonts w:ascii="Times New Roman" w:eastAsia="Times New Roman" w:hAnsi="Times New Roman" w:cs="Times New Roman"/>
                <w:color w:val="000000"/>
                <w:spacing w:val="-7"/>
                <w:sz w:val="24"/>
                <w:szCs w:val="24"/>
                <w:lang w:eastAsia="ru-RU"/>
              </w:rPr>
            </w:pPr>
          </w:p>
        </w:tc>
        <w:tc>
          <w:tcPr>
            <w:tcW w:w="1680" w:type="dxa"/>
            <w:gridSpan w:val="6"/>
          </w:tcPr>
          <w:p w:rsidR="002B2E04" w:rsidRPr="002B2E04" w:rsidRDefault="002B2E04" w:rsidP="002B2E04">
            <w:pPr>
              <w:spacing w:after="0" w:line="240" w:lineRule="auto"/>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По каждому из двух периодов</w:t>
            </w:r>
          </w:p>
        </w:tc>
        <w:tc>
          <w:tcPr>
            <w:tcW w:w="1702" w:type="dxa"/>
          </w:tcPr>
          <w:p w:rsidR="002B2E04" w:rsidRPr="002B2E04" w:rsidRDefault="002B2E04" w:rsidP="002B2E04">
            <w:pPr>
              <w:ind w:left="57"/>
              <w:jc w:val="center"/>
              <w:rPr>
                <w:rFonts w:ascii="Times New Roman" w:eastAsia="Calibri" w:hAnsi="Times New Roman" w:cs="Times New Roman"/>
                <w:sz w:val="24"/>
                <w:szCs w:val="24"/>
              </w:rPr>
            </w:pPr>
            <w:r w:rsidRPr="002B2E04">
              <w:rPr>
                <w:rFonts w:ascii="Times New Roman" w:eastAsia="Calibri" w:hAnsi="Times New Roman" w:cs="Times New Roman"/>
                <w:sz w:val="24"/>
                <w:szCs w:val="24"/>
              </w:rPr>
              <w:t>До 10 %</w:t>
            </w:r>
          </w:p>
        </w:tc>
      </w:tr>
    </w:tbl>
    <w:p w:rsidR="002B2E04" w:rsidRPr="002B2E04" w:rsidRDefault="002B2E04" w:rsidP="002B2E04">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B2E04">
        <w:rPr>
          <w:rFonts w:ascii="Times New Roman" w:eastAsiaTheme="minorEastAsia" w:hAnsi="Times New Roman" w:cs="Times New Roman"/>
          <w:b/>
          <w:bCs/>
          <w:color w:val="000000"/>
          <w:spacing w:val="-5"/>
          <w:sz w:val="24"/>
          <w:szCs w:val="24"/>
          <w:lang w:eastAsia="ru-RU"/>
        </w:rPr>
        <w:t xml:space="preserve">4 </w:t>
      </w:r>
      <w:r w:rsidRPr="002B2E04">
        <w:rPr>
          <w:rFonts w:ascii="Times New Roman" w:eastAsia="Times New Roman" w:hAnsi="Times New Roman" w:cs="Times New Roman"/>
          <w:b/>
          <w:bCs/>
          <w:color w:val="000000"/>
          <w:spacing w:val="-5"/>
          <w:sz w:val="24"/>
          <w:szCs w:val="24"/>
          <w:lang w:eastAsia="ru-RU"/>
        </w:rPr>
        <w:t>Заключительные положения</w:t>
      </w:r>
    </w:p>
    <w:p w:rsidR="002B2E04" w:rsidRPr="002B2E04" w:rsidRDefault="002B2E04" w:rsidP="002B2E04">
      <w:pPr>
        <w:widowControl w:val="0"/>
        <w:numPr>
          <w:ilvl w:val="0"/>
          <w:numId w:val="16"/>
        </w:numPr>
        <w:shd w:val="clear" w:color="auto" w:fill="FFFFFF"/>
        <w:tabs>
          <w:tab w:val="left" w:pos="374"/>
        </w:tabs>
        <w:autoSpaceDE w:val="0"/>
        <w:autoSpaceDN w:val="0"/>
        <w:adjustRightInd w:val="0"/>
        <w:spacing w:before="235" w:after="0" w:line="240" w:lineRule="auto"/>
        <w:jc w:val="both"/>
        <w:rPr>
          <w:rFonts w:ascii="Times New Roman" w:eastAsiaTheme="minorEastAsia" w:hAnsi="Times New Roman" w:cs="Times New Roman"/>
          <w:color w:val="000000"/>
          <w:spacing w:val="-5"/>
          <w:sz w:val="24"/>
          <w:szCs w:val="24"/>
          <w:lang w:eastAsia="ru-RU"/>
        </w:rPr>
      </w:pPr>
      <w:r w:rsidRPr="002B2E04">
        <w:rPr>
          <w:rFonts w:ascii="Times New Roman" w:eastAsia="Times New Roman" w:hAnsi="Times New Roman" w:cs="Times New Roman"/>
          <w:color w:val="000000"/>
          <w:spacing w:val="-1"/>
          <w:sz w:val="24"/>
          <w:szCs w:val="24"/>
          <w:lang w:eastAsia="ru-RU"/>
        </w:rPr>
        <w:t>Настоящее Положение распространяется на всех педагогов образовательного учреждения.</w:t>
      </w:r>
    </w:p>
    <w:p w:rsidR="002B2E04" w:rsidRPr="002B2E04" w:rsidRDefault="002B2E04" w:rsidP="002B2E04">
      <w:pPr>
        <w:widowControl w:val="0"/>
        <w:numPr>
          <w:ilvl w:val="0"/>
          <w:numId w:val="16"/>
        </w:numPr>
        <w:shd w:val="clear" w:color="auto" w:fill="FFFFFF"/>
        <w:tabs>
          <w:tab w:val="left" w:pos="374"/>
        </w:tabs>
        <w:autoSpaceDE w:val="0"/>
        <w:autoSpaceDN w:val="0"/>
        <w:adjustRightInd w:val="0"/>
        <w:spacing w:before="312" w:after="0" w:line="240" w:lineRule="auto"/>
        <w:jc w:val="both"/>
        <w:rPr>
          <w:rFonts w:ascii="Times New Roman" w:eastAsiaTheme="minorEastAsia" w:hAnsi="Times New Roman" w:cs="Times New Roman"/>
          <w:color w:val="000000"/>
          <w:spacing w:val="-8"/>
          <w:sz w:val="24"/>
          <w:szCs w:val="24"/>
          <w:lang w:eastAsia="ru-RU"/>
        </w:rPr>
      </w:pPr>
      <w:r w:rsidRPr="002B2E04">
        <w:rPr>
          <w:rFonts w:ascii="Times New Roman" w:eastAsia="Times New Roman" w:hAnsi="Times New Roman" w:cs="Times New Roman"/>
          <w:color w:val="000000"/>
          <w:sz w:val="24"/>
          <w:szCs w:val="24"/>
          <w:lang w:eastAsia="ru-RU"/>
        </w:rPr>
        <w:t>Настоящее Положение может быть изменено и дополнено.</w:t>
      </w:r>
    </w:p>
    <w:p w:rsidR="002B2E04" w:rsidRDefault="002B2E04" w:rsidP="002B2E04"/>
    <w:p w:rsidR="002B2E04" w:rsidRDefault="002B2E04" w:rsidP="002B2E04"/>
    <w:p w:rsidR="002B2E04" w:rsidRDefault="002B2E04" w:rsidP="002B2E04"/>
    <w:p w:rsidR="002B2E04" w:rsidRDefault="002B2E04" w:rsidP="00D1679B">
      <w:pPr>
        <w:tabs>
          <w:tab w:val="left" w:pos="5535"/>
        </w:tabs>
        <w:jc w:val="both"/>
        <w:rPr>
          <w:rFonts w:ascii="Times New Roman" w:eastAsia="Calibri" w:hAnsi="Times New Roman" w:cs="Times New Roman"/>
          <w:sz w:val="24"/>
          <w:szCs w:val="24"/>
        </w:rPr>
      </w:pPr>
    </w:p>
    <w:p w:rsidR="002B2E04" w:rsidRPr="00D1679B" w:rsidRDefault="002B2E04"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Pr="00D1679B" w:rsidRDefault="00D1679B" w:rsidP="00D1679B">
      <w:pPr>
        <w:tabs>
          <w:tab w:val="left" w:pos="5535"/>
        </w:tabs>
        <w:jc w:val="both"/>
        <w:rPr>
          <w:rFonts w:ascii="Times New Roman" w:eastAsia="Calibri" w:hAnsi="Times New Roman" w:cs="Times New Roman"/>
          <w:sz w:val="24"/>
          <w:szCs w:val="24"/>
        </w:rPr>
      </w:pPr>
    </w:p>
    <w:p w:rsidR="00D1679B" w:rsidRDefault="00D1679B" w:rsidP="00444954">
      <w:pPr>
        <w:tabs>
          <w:tab w:val="left" w:pos="5535"/>
        </w:tabs>
        <w:jc w:val="both"/>
        <w:rPr>
          <w:rFonts w:ascii="Times New Roman" w:eastAsia="Calibri" w:hAnsi="Times New Roman" w:cs="Times New Roman"/>
          <w:sz w:val="24"/>
          <w:szCs w:val="24"/>
        </w:rPr>
      </w:pPr>
    </w:p>
    <w:p w:rsidR="00D1679B" w:rsidRPr="00444954" w:rsidRDefault="00D1679B" w:rsidP="00444954">
      <w:pPr>
        <w:tabs>
          <w:tab w:val="left" w:pos="5535"/>
        </w:tabs>
        <w:jc w:val="both"/>
        <w:rPr>
          <w:rFonts w:ascii="Times New Roman" w:eastAsia="Calibri" w:hAnsi="Times New Roman" w:cs="Times New Roman"/>
          <w:sz w:val="24"/>
          <w:szCs w:val="24"/>
        </w:rPr>
      </w:pPr>
    </w:p>
    <w:p w:rsidR="00444954" w:rsidRPr="00444954" w:rsidRDefault="00444954" w:rsidP="00444954">
      <w:pPr>
        <w:tabs>
          <w:tab w:val="left" w:pos="5535"/>
        </w:tabs>
        <w:jc w:val="both"/>
        <w:rPr>
          <w:rFonts w:ascii="Times New Roman" w:eastAsia="Calibri" w:hAnsi="Times New Roman" w:cs="Times New Roman"/>
          <w:sz w:val="24"/>
          <w:szCs w:val="24"/>
        </w:rPr>
      </w:pPr>
    </w:p>
    <w:p w:rsidR="00444954" w:rsidRDefault="00444954" w:rsidP="008422F6">
      <w:pPr>
        <w:tabs>
          <w:tab w:val="left" w:pos="5535"/>
        </w:tabs>
        <w:jc w:val="both"/>
        <w:rPr>
          <w:rFonts w:ascii="Times New Roman" w:eastAsia="Calibri" w:hAnsi="Times New Roman" w:cs="Times New Roman"/>
          <w:sz w:val="24"/>
          <w:szCs w:val="24"/>
        </w:rPr>
      </w:pPr>
    </w:p>
    <w:p w:rsidR="00444954" w:rsidRPr="008422F6" w:rsidRDefault="00444954" w:rsidP="008422F6">
      <w:pPr>
        <w:tabs>
          <w:tab w:val="left" w:pos="5535"/>
        </w:tabs>
        <w:jc w:val="both"/>
        <w:rPr>
          <w:rFonts w:ascii="Times New Roman" w:eastAsia="Calibri" w:hAnsi="Times New Roman" w:cs="Times New Roman"/>
          <w:sz w:val="24"/>
          <w:szCs w:val="24"/>
        </w:rPr>
      </w:pPr>
    </w:p>
    <w:p w:rsidR="008422F6" w:rsidRDefault="008422F6" w:rsidP="00DC18AF">
      <w:pPr>
        <w:tabs>
          <w:tab w:val="left" w:pos="5535"/>
        </w:tabs>
        <w:jc w:val="both"/>
        <w:rPr>
          <w:rFonts w:ascii="Times New Roman" w:eastAsia="Calibri" w:hAnsi="Times New Roman" w:cs="Times New Roman"/>
          <w:sz w:val="24"/>
          <w:szCs w:val="24"/>
        </w:rPr>
      </w:pPr>
    </w:p>
    <w:p w:rsidR="008422F6" w:rsidRDefault="008422F6" w:rsidP="00DC18AF">
      <w:pPr>
        <w:tabs>
          <w:tab w:val="left" w:pos="5535"/>
        </w:tabs>
        <w:jc w:val="both"/>
        <w:rPr>
          <w:rFonts w:ascii="Times New Roman" w:eastAsia="Calibri" w:hAnsi="Times New Roman" w:cs="Times New Roman"/>
          <w:sz w:val="24"/>
          <w:szCs w:val="24"/>
        </w:rPr>
      </w:pPr>
    </w:p>
    <w:sectPr w:rsidR="008422F6" w:rsidSect="00CC50C7">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5A" w:rsidRDefault="0027745A" w:rsidP="006D31E3">
      <w:pPr>
        <w:spacing w:after="0" w:line="240" w:lineRule="auto"/>
      </w:pPr>
      <w:r>
        <w:separator/>
      </w:r>
    </w:p>
  </w:endnote>
  <w:endnote w:type="continuationSeparator" w:id="0">
    <w:p w:rsidR="0027745A" w:rsidRDefault="0027745A" w:rsidP="006D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5A" w:rsidRDefault="0027745A" w:rsidP="006D31E3">
      <w:pPr>
        <w:spacing w:after="0" w:line="240" w:lineRule="auto"/>
      </w:pPr>
      <w:r>
        <w:separator/>
      </w:r>
    </w:p>
  </w:footnote>
  <w:footnote w:type="continuationSeparator" w:id="0">
    <w:p w:rsidR="0027745A" w:rsidRDefault="0027745A" w:rsidP="006D3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2343F24"/>
    <w:multiLevelType w:val="multilevel"/>
    <w:tmpl w:val="1E307C5A"/>
    <w:lvl w:ilvl="0">
      <w:start w:val="3"/>
      <w:numFmt w:val="decimal"/>
      <w:lvlText w:val="%1."/>
      <w:lvlJc w:val="left"/>
      <w:pPr>
        <w:tabs>
          <w:tab w:val="num" w:pos="552"/>
        </w:tabs>
        <w:ind w:left="552" w:hanging="552"/>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3B97806"/>
    <w:multiLevelType w:val="hybridMultilevel"/>
    <w:tmpl w:val="9AD699A0"/>
    <w:lvl w:ilvl="0" w:tplc="06FC3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2E2E6A"/>
    <w:multiLevelType w:val="hybridMultilevel"/>
    <w:tmpl w:val="65060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865AB2"/>
    <w:multiLevelType w:val="hybridMultilevel"/>
    <w:tmpl w:val="92C4001E"/>
    <w:lvl w:ilvl="0" w:tplc="FC6C87B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278600D1"/>
    <w:multiLevelType w:val="hybridMultilevel"/>
    <w:tmpl w:val="3604ABA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33906678"/>
    <w:multiLevelType w:val="hybridMultilevel"/>
    <w:tmpl w:val="3BB851E6"/>
    <w:lvl w:ilvl="0" w:tplc="7E22476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36092D26"/>
    <w:multiLevelType w:val="hybridMultilevel"/>
    <w:tmpl w:val="D0B66AA8"/>
    <w:lvl w:ilvl="0" w:tplc="9286BD2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3BBC040E"/>
    <w:multiLevelType w:val="multilevel"/>
    <w:tmpl w:val="2646D158"/>
    <w:lvl w:ilvl="0">
      <w:numFmt w:val="bullet"/>
      <w:lvlText w:val="·"/>
      <w:lvlJc w:val="left"/>
      <w:pPr>
        <w:tabs>
          <w:tab w:val="num" w:pos="0"/>
        </w:tabs>
        <w:ind w:left="720" w:hanging="360"/>
      </w:pPr>
      <w:rPr>
        <w:rFonts w:ascii="Symbol" w:hAnsi="Symbol" w:cs="Symbol"/>
        <w:sz w:val="24"/>
        <w:szCs w:val="24"/>
        <w:lang w:val="ru-RU"/>
      </w:rPr>
    </w:lvl>
    <w:lvl w:ilvl="1">
      <w:numFmt w:val="bullet"/>
      <w:lvlText w:val="o"/>
      <w:lvlJc w:val="left"/>
      <w:pPr>
        <w:tabs>
          <w:tab w:val="num" w:pos="0"/>
        </w:tabs>
        <w:ind w:left="1440" w:hanging="360"/>
      </w:pPr>
      <w:rPr>
        <w:rFonts w:ascii="Courier New" w:hAnsi="Courier New" w:cs="Courier New"/>
        <w:sz w:val="24"/>
        <w:szCs w:val="24"/>
      </w:rPr>
    </w:lvl>
    <w:lvl w:ilvl="2">
      <w:numFmt w:val="bullet"/>
      <w:lvlText w:val="§"/>
      <w:lvlJc w:val="left"/>
      <w:pPr>
        <w:tabs>
          <w:tab w:val="num" w:pos="0"/>
        </w:tabs>
        <w:ind w:left="2160" w:hanging="360"/>
      </w:pPr>
      <w:rPr>
        <w:rFonts w:ascii="Wingdings" w:hAnsi="Wingdings" w:cs="Wingdings"/>
        <w:sz w:val="24"/>
        <w:szCs w:val="24"/>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sz w:val="24"/>
        <w:szCs w:val="24"/>
      </w:rPr>
    </w:lvl>
    <w:lvl w:ilvl="5">
      <w:numFmt w:val="bullet"/>
      <w:lvlText w:val="§"/>
      <w:lvlJc w:val="left"/>
      <w:pPr>
        <w:tabs>
          <w:tab w:val="num" w:pos="0"/>
        </w:tabs>
        <w:ind w:left="4320" w:hanging="360"/>
      </w:pPr>
      <w:rPr>
        <w:rFonts w:ascii="Wingdings" w:hAnsi="Wingdings" w:cs="Wingdings"/>
        <w:sz w:val="24"/>
        <w:szCs w:val="24"/>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sz w:val="24"/>
        <w:szCs w:val="24"/>
      </w:rPr>
    </w:lvl>
    <w:lvl w:ilvl="8">
      <w:numFmt w:val="bullet"/>
      <w:lvlText w:val="§"/>
      <w:lvlJc w:val="left"/>
      <w:pPr>
        <w:tabs>
          <w:tab w:val="num" w:pos="0"/>
        </w:tabs>
        <w:ind w:left="6480" w:hanging="360"/>
      </w:pPr>
      <w:rPr>
        <w:rFonts w:ascii="Wingdings" w:hAnsi="Wingdings" w:cs="Wingdings"/>
        <w:sz w:val="24"/>
        <w:szCs w:val="24"/>
      </w:rPr>
    </w:lvl>
  </w:abstractNum>
  <w:abstractNum w:abstractNumId="11">
    <w:nsid w:val="46265276"/>
    <w:multiLevelType w:val="multilevel"/>
    <w:tmpl w:val="F44A46F2"/>
    <w:lvl w:ilvl="0">
      <w:start w:val="3"/>
      <w:numFmt w:val="decimal"/>
      <w:lvlText w:val="%1."/>
      <w:lvlJc w:val="left"/>
      <w:pPr>
        <w:tabs>
          <w:tab w:val="num" w:pos="564"/>
        </w:tabs>
        <w:ind w:left="564" w:hanging="56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46557E05"/>
    <w:multiLevelType w:val="hybridMultilevel"/>
    <w:tmpl w:val="1522052E"/>
    <w:lvl w:ilvl="0" w:tplc="D7D8FAA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49BF77F2"/>
    <w:multiLevelType w:val="hybridMultilevel"/>
    <w:tmpl w:val="3816081C"/>
    <w:lvl w:ilvl="0" w:tplc="FC3663F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49C4351F"/>
    <w:multiLevelType w:val="hybridMultilevel"/>
    <w:tmpl w:val="36629E68"/>
    <w:lvl w:ilvl="0" w:tplc="06FC3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8D23DB"/>
    <w:multiLevelType w:val="hybridMultilevel"/>
    <w:tmpl w:val="7640F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C551297"/>
    <w:multiLevelType w:val="hybridMultilevel"/>
    <w:tmpl w:val="0CDA8778"/>
    <w:lvl w:ilvl="0" w:tplc="9D1E167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112613C"/>
    <w:multiLevelType w:val="hybridMultilevel"/>
    <w:tmpl w:val="F5B0F4D2"/>
    <w:lvl w:ilvl="0" w:tplc="BB6E0256">
      <w:start w:val="2"/>
      <w:numFmt w:val="decimal"/>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82351CD"/>
    <w:multiLevelType w:val="hybridMultilevel"/>
    <w:tmpl w:val="627A4820"/>
    <w:lvl w:ilvl="0" w:tplc="AF0CD116">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A075498"/>
    <w:multiLevelType w:val="hybridMultilevel"/>
    <w:tmpl w:val="46B4B8F8"/>
    <w:lvl w:ilvl="0" w:tplc="06FC3EBC">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0">
    <w:nsid w:val="6C86188D"/>
    <w:multiLevelType w:val="singleLevel"/>
    <w:tmpl w:val="546A021C"/>
    <w:lvl w:ilvl="0">
      <w:start w:val="1"/>
      <w:numFmt w:val="decimal"/>
      <w:lvlText w:val="4.%1."/>
      <w:legacy w:legacy="1" w:legacySpace="0" w:legacyIndent="374"/>
      <w:lvlJc w:val="left"/>
      <w:pPr>
        <w:ind w:left="0" w:firstLine="0"/>
      </w:pPr>
      <w:rPr>
        <w:rFonts w:ascii="Times New Roman" w:hAnsi="Times New Roman" w:cs="Times New Roman" w:hint="default"/>
      </w:rPr>
    </w:lvl>
  </w:abstractNum>
  <w:abstractNum w:abstractNumId="21">
    <w:nsid w:val="6FBD6794"/>
    <w:multiLevelType w:val="hybridMultilevel"/>
    <w:tmpl w:val="CD1095A4"/>
    <w:lvl w:ilvl="0" w:tplc="97CAA1B0">
      <w:start w:val="1"/>
      <w:numFmt w:val="bullet"/>
      <w:lvlText w:val=""/>
      <w:lvlJc w:val="left"/>
      <w:pPr>
        <w:tabs>
          <w:tab w:val="num" w:pos="2120"/>
        </w:tabs>
        <w:ind w:left="2120"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6"/>
  </w:num>
  <w:num w:numId="11">
    <w:abstractNumId w:val="12"/>
  </w:num>
  <w:num w:numId="12">
    <w:abstractNumId w:val="9"/>
  </w:num>
  <w:num w:numId="13">
    <w:abstractNumId w:val="16"/>
  </w:num>
  <w:num w:numId="14">
    <w:abstractNumId w:val="0"/>
  </w:num>
  <w:num w:numId="15">
    <w:abstractNumId w:val="7"/>
  </w:num>
  <w:num w:numId="16">
    <w:abstractNumId w:val="20"/>
    <w:lvlOverride w:ilvl="0">
      <w:startOverride w:val="1"/>
    </w:lvlOverride>
  </w:num>
  <w:num w:numId="17">
    <w:abstractNumId w:val="1"/>
  </w:num>
  <w:num w:numId="18">
    <w:abstractNumId w:val="2"/>
  </w:num>
  <w:num w:numId="19">
    <w:abstractNumId w:val="21"/>
  </w:num>
  <w:num w:numId="20">
    <w:abstractNumId w:val="10"/>
  </w:num>
  <w:num w:numId="21">
    <w:abstractNumId w:val="14"/>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0F"/>
    <w:rsid w:val="000309D6"/>
    <w:rsid w:val="000556C4"/>
    <w:rsid w:val="0005747C"/>
    <w:rsid w:val="00097A2F"/>
    <w:rsid w:val="000D7CBD"/>
    <w:rsid w:val="000F59C8"/>
    <w:rsid w:val="00107FD4"/>
    <w:rsid w:val="001237B3"/>
    <w:rsid w:val="0013454F"/>
    <w:rsid w:val="00213DF5"/>
    <w:rsid w:val="002243A7"/>
    <w:rsid w:val="00231F41"/>
    <w:rsid w:val="00271AF6"/>
    <w:rsid w:val="00274290"/>
    <w:rsid w:val="0027745A"/>
    <w:rsid w:val="00280392"/>
    <w:rsid w:val="002B2E04"/>
    <w:rsid w:val="002C722D"/>
    <w:rsid w:val="002E1C5D"/>
    <w:rsid w:val="002F05B8"/>
    <w:rsid w:val="00314BD9"/>
    <w:rsid w:val="00371F6B"/>
    <w:rsid w:val="003A0BA0"/>
    <w:rsid w:val="003B4629"/>
    <w:rsid w:val="003E68E1"/>
    <w:rsid w:val="00444954"/>
    <w:rsid w:val="00445D34"/>
    <w:rsid w:val="00457D7B"/>
    <w:rsid w:val="004B61A4"/>
    <w:rsid w:val="00540482"/>
    <w:rsid w:val="005513DB"/>
    <w:rsid w:val="00587A41"/>
    <w:rsid w:val="005D216B"/>
    <w:rsid w:val="005E4D04"/>
    <w:rsid w:val="0060416E"/>
    <w:rsid w:val="00677D22"/>
    <w:rsid w:val="00687B9F"/>
    <w:rsid w:val="00696718"/>
    <w:rsid w:val="006B27F5"/>
    <w:rsid w:val="006D31E3"/>
    <w:rsid w:val="00702D8D"/>
    <w:rsid w:val="007106B4"/>
    <w:rsid w:val="00791523"/>
    <w:rsid w:val="007F31D7"/>
    <w:rsid w:val="008422F6"/>
    <w:rsid w:val="008532F3"/>
    <w:rsid w:val="00866D0F"/>
    <w:rsid w:val="008C1630"/>
    <w:rsid w:val="008D0227"/>
    <w:rsid w:val="00900F31"/>
    <w:rsid w:val="00981603"/>
    <w:rsid w:val="009A587A"/>
    <w:rsid w:val="009D149A"/>
    <w:rsid w:val="00A4393B"/>
    <w:rsid w:val="00A67330"/>
    <w:rsid w:val="00A95F59"/>
    <w:rsid w:val="00AC1628"/>
    <w:rsid w:val="00B26537"/>
    <w:rsid w:val="00B72E40"/>
    <w:rsid w:val="00BA02CB"/>
    <w:rsid w:val="00BA56EB"/>
    <w:rsid w:val="00BA6619"/>
    <w:rsid w:val="00BE2CBF"/>
    <w:rsid w:val="00BF2381"/>
    <w:rsid w:val="00C04D37"/>
    <w:rsid w:val="00CB62FF"/>
    <w:rsid w:val="00CB6BEB"/>
    <w:rsid w:val="00CC416C"/>
    <w:rsid w:val="00CC50C7"/>
    <w:rsid w:val="00D11BF7"/>
    <w:rsid w:val="00D146A4"/>
    <w:rsid w:val="00D1679B"/>
    <w:rsid w:val="00DC18AF"/>
    <w:rsid w:val="00E76D9D"/>
    <w:rsid w:val="00E832ED"/>
    <w:rsid w:val="00ED214E"/>
    <w:rsid w:val="00F2110B"/>
    <w:rsid w:val="00F510B1"/>
    <w:rsid w:val="00F62C63"/>
    <w:rsid w:val="00FA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2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02D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C1628"/>
    <w:pPr>
      <w:keepNext/>
      <w:widowControl w:val="0"/>
      <w:suppressAutoHyphens/>
      <w:spacing w:after="0" w:line="240" w:lineRule="auto"/>
      <w:outlineLvl w:val="2"/>
    </w:pPr>
    <w:rPr>
      <w:rFonts w:ascii="Arial" w:eastAsia="Times New Roman" w:hAnsi="Arial" w:cs="Times New Roman"/>
      <w:sz w:val="28"/>
      <w:szCs w:val="24"/>
      <w:lang w:eastAsia="ru-RU"/>
    </w:rPr>
  </w:style>
  <w:style w:type="paragraph" w:styleId="4">
    <w:name w:val="heading 4"/>
    <w:basedOn w:val="a"/>
    <w:next w:val="a"/>
    <w:link w:val="40"/>
    <w:unhideWhenUsed/>
    <w:qFormat/>
    <w:rsid w:val="00AC162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AC1628"/>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nhideWhenUsed/>
    <w:qFormat/>
    <w:rsid w:val="00AC1628"/>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C1628"/>
    <w:rPr>
      <w:rFonts w:ascii="Arial" w:eastAsia="Times New Roman" w:hAnsi="Arial" w:cs="Times New Roman"/>
      <w:sz w:val="28"/>
      <w:szCs w:val="24"/>
      <w:lang w:eastAsia="ru-RU"/>
    </w:rPr>
  </w:style>
  <w:style w:type="character" w:customStyle="1" w:styleId="40">
    <w:name w:val="Заголовок 4 Знак"/>
    <w:basedOn w:val="a0"/>
    <w:link w:val="4"/>
    <w:semiHidden/>
    <w:rsid w:val="00AC162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C1628"/>
    <w:rPr>
      <w:rFonts w:ascii="Calibri" w:eastAsia="Times New Roman" w:hAnsi="Calibri" w:cs="Times New Roman"/>
      <w:b/>
      <w:bCs/>
      <w:i/>
      <w:iCs/>
      <w:sz w:val="26"/>
      <w:szCs w:val="26"/>
    </w:rPr>
  </w:style>
  <w:style w:type="character" w:customStyle="1" w:styleId="70">
    <w:name w:val="Заголовок 7 Знак"/>
    <w:basedOn w:val="a0"/>
    <w:link w:val="7"/>
    <w:semiHidden/>
    <w:rsid w:val="00AC1628"/>
    <w:rPr>
      <w:rFonts w:ascii="Calibri" w:eastAsia="Times New Roman" w:hAnsi="Calibri" w:cs="Times New Roman"/>
      <w:sz w:val="24"/>
      <w:szCs w:val="24"/>
    </w:rPr>
  </w:style>
  <w:style w:type="character" w:styleId="a3">
    <w:name w:val="Hyperlink"/>
    <w:uiPriority w:val="99"/>
    <w:unhideWhenUsed/>
    <w:rsid w:val="00AC1628"/>
    <w:rPr>
      <w:color w:val="0000FF"/>
      <w:u w:val="single"/>
    </w:rPr>
  </w:style>
  <w:style w:type="character" w:styleId="a4">
    <w:name w:val="FollowedHyperlink"/>
    <w:basedOn w:val="a0"/>
    <w:uiPriority w:val="99"/>
    <w:semiHidden/>
    <w:unhideWhenUsed/>
    <w:rsid w:val="00AC1628"/>
    <w:rPr>
      <w:color w:val="800080" w:themeColor="followedHyperlink"/>
      <w:u w:val="single"/>
    </w:rPr>
  </w:style>
  <w:style w:type="paragraph" w:styleId="a5">
    <w:name w:val="Normal (Web)"/>
    <w:basedOn w:val="a"/>
    <w:uiPriority w:val="99"/>
    <w:unhideWhenUsed/>
    <w:rsid w:val="00AC162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header"/>
    <w:basedOn w:val="a"/>
    <w:link w:val="a7"/>
    <w:unhideWhenUsed/>
    <w:rsid w:val="00AC1628"/>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rsid w:val="00AC1628"/>
    <w:rPr>
      <w:rFonts w:ascii="Calibri" w:eastAsia="Times New Roman" w:hAnsi="Calibri" w:cs="Times New Roman"/>
    </w:rPr>
  </w:style>
  <w:style w:type="paragraph" w:styleId="a8">
    <w:name w:val="footer"/>
    <w:basedOn w:val="a"/>
    <w:link w:val="a9"/>
    <w:uiPriority w:val="99"/>
    <w:unhideWhenUsed/>
    <w:rsid w:val="00AC1628"/>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AC1628"/>
    <w:rPr>
      <w:rFonts w:ascii="Calibri" w:eastAsia="Times New Roman" w:hAnsi="Calibri" w:cs="Times New Roman"/>
    </w:rPr>
  </w:style>
  <w:style w:type="paragraph" w:styleId="aa">
    <w:name w:val="Body Text"/>
    <w:basedOn w:val="a"/>
    <w:link w:val="ab"/>
    <w:unhideWhenUsed/>
    <w:rsid w:val="00AC1628"/>
    <w:pPr>
      <w:spacing w:after="0" w:line="240" w:lineRule="auto"/>
    </w:pPr>
    <w:rPr>
      <w:rFonts w:ascii="Times New Roman" w:eastAsia="Calibri" w:hAnsi="Times New Roman" w:cs="Times New Roman"/>
      <w:sz w:val="28"/>
      <w:szCs w:val="24"/>
      <w:lang w:eastAsia="ru-RU"/>
    </w:rPr>
  </w:style>
  <w:style w:type="character" w:customStyle="1" w:styleId="ab">
    <w:name w:val="Основной текст Знак"/>
    <w:basedOn w:val="a0"/>
    <w:link w:val="aa"/>
    <w:rsid w:val="00AC1628"/>
    <w:rPr>
      <w:rFonts w:ascii="Times New Roman" w:eastAsia="Calibri" w:hAnsi="Times New Roman" w:cs="Times New Roman"/>
      <w:sz w:val="28"/>
      <w:szCs w:val="24"/>
      <w:lang w:eastAsia="ru-RU"/>
    </w:rPr>
  </w:style>
  <w:style w:type="paragraph" w:styleId="ac">
    <w:name w:val="Body Text Indent"/>
    <w:basedOn w:val="a"/>
    <w:link w:val="ad"/>
    <w:semiHidden/>
    <w:unhideWhenUsed/>
    <w:rsid w:val="00AC1628"/>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semiHidden/>
    <w:rsid w:val="00AC1628"/>
    <w:rPr>
      <w:rFonts w:ascii="Calibri" w:eastAsia="Times New Roman" w:hAnsi="Calibri" w:cs="Times New Roman"/>
    </w:rPr>
  </w:style>
  <w:style w:type="paragraph" w:styleId="ae">
    <w:name w:val="Balloon Text"/>
    <w:basedOn w:val="a"/>
    <w:link w:val="af"/>
    <w:semiHidden/>
    <w:unhideWhenUsed/>
    <w:rsid w:val="00AC1628"/>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AC1628"/>
    <w:rPr>
      <w:rFonts w:ascii="Tahoma" w:eastAsia="Times New Roman" w:hAnsi="Tahoma" w:cs="Tahoma"/>
      <w:sz w:val="16"/>
      <w:szCs w:val="16"/>
    </w:rPr>
  </w:style>
  <w:style w:type="paragraph" w:customStyle="1" w:styleId="ConsPlusTitle">
    <w:name w:val="ConsPlusTitle"/>
    <w:rsid w:val="00AC1628"/>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rsid w:val="00AC1628"/>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AC162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AC162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JurTerm">
    <w:name w:val="ConsPlusJurTerm"/>
    <w:rsid w:val="00AC1628"/>
    <w:pPr>
      <w:autoSpaceDE w:val="0"/>
      <w:autoSpaceDN w:val="0"/>
      <w:adjustRightInd w:val="0"/>
      <w:spacing w:after="0" w:line="240" w:lineRule="auto"/>
    </w:pPr>
    <w:rPr>
      <w:rFonts w:ascii="Tahoma" w:eastAsia="Times New Roman" w:hAnsi="Tahoma" w:cs="Tahoma"/>
      <w:sz w:val="26"/>
      <w:szCs w:val="26"/>
    </w:rPr>
  </w:style>
  <w:style w:type="paragraph" w:customStyle="1" w:styleId="af0">
    <w:name w:val="Содержимое таблицы"/>
    <w:basedOn w:val="a"/>
    <w:rsid w:val="00AC1628"/>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AC1628"/>
    <w:pPr>
      <w:ind w:left="720"/>
    </w:pPr>
    <w:rPr>
      <w:rFonts w:ascii="Calibri" w:eastAsia="Times New Roman" w:hAnsi="Calibri" w:cs="Times New Roman"/>
    </w:rPr>
  </w:style>
  <w:style w:type="paragraph" w:customStyle="1" w:styleId="ConsNormal">
    <w:name w:val="ConsNormal"/>
    <w:uiPriority w:val="99"/>
    <w:rsid w:val="00AC162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Postan">
    <w:name w:val="Postan"/>
    <w:basedOn w:val="a"/>
    <w:rsid w:val="00AC1628"/>
    <w:pPr>
      <w:spacing w:after="0" w:line="240" w:lineRule="auto"/>
      <w:jc w:val="center"/>
    </w:pPr>
    <w:rPr>
      <w:rFonts w:ascii="Times New Roman" w:eastAsia="Times New Roman" w:hAnsi="Times New Roman" w:cs="Times New Roman"/>
      <w:sz w:val="28"/>
      <w:szCs w:val="20"/>
      <w:lang w:eastAsia="ru-RU"/>
    </w:rPr>
  </w:style>
  <w:style w:type="character" w:customStyle="1" w:styleId="FooterChar">
    <w:name w:val="Footer Char"/>
    <w:locked/>
    <w:rsid w:val="00AC1628"/>
    <w:rPr>
      <w:rFonts w:ascii="Calibri" w:hAnsi="Calibri" w:cs="Calibri" w:hint="default"/>
      <w:sz w:val="22"/>
      <w:szCs w:val="22"/>
      <w:lang w:val="ru-RU" w:eastAsia="en-US" w:bidi="ar-SA"/>
    </w:rPr>
  </w:style>
  <w:style w:type="character" w:customStyle="1" w:styleId="apple-converted-space">
    <w:name w:val="apple-converted-space"/>
    <w:rsid w:val="00AC1628"/>
    <w:rPr>
      <w:rFonts w:ascii="Times New Roman" w:hAnsi="Times New Roman" w:cs="Times New Roman" w:hint="default"/>
    </w:rPr>
  </w:style>
  <w:style w:type="character" w:customStyle="1" w:styleId="10">
    <w:name w:val="Заголовок 1 Знак"/>
    <w:basedOn w:val="a0"/>
    <w:link w:val="1"/>
    <w:uiPriority w:val="9"/>
    <w:rsid w:val="00702D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02D8D"/>
    <w:rPr>
      <w:rFonts w:asciiTheme="majorHAnsi" w:eastAsiaTheme="majorEastAsia" w:hAnsiTheme="majorHAnsi" w:cstheme="majorBidi"/>
      <w:b/>
      <w:bCs/>
      <w:color w:val="4F81BD" w:themeColor="accent1"/>
      <w:sz w:val="26"/>
      <w:szCs w:val="26"/>
    </w:rPr>
  </w:style>
  <w:style w:type="paragraph" w:styleId="af1">
    <w:name w:val="List Paragraph"/>
    <w:basedOn w:val="a"/>
    <w:uiPriority w:val="34"/>
    <w:qFormat/>
    <w:rsid w:val="00B26537"/>
    <w:pPr>
      <w:widowControl w:val="0"/>
      <w:autoSpaceDE w:val="0"/>
      <w:autoSpaceDN w:val="0"/>
      <w:adjustRightInd w:val="0"/>
      <w:spacing w:after="0" w:line="360" w:lineRule="auto"/>
      <w:ind w:left="720"/>
      <w:contextualSpacing/>
    </w:pPr>
    <w:rPr>
      <w:rFonts w:ascii="Times New Roman" w:eastAsia="Times New Roman" w:hAnsi="Times New Roman" w:cs="Times New Roman"/>
      <w:iCs/>
      <w:sz w:val="28"/>
      <w:szCs w:val="20"/>
      <w:lang w:eastAsia="ru-RU"/>
    </w:rPr>
  </w:style>
  <w:style w:type="numbering" w:customStyle="1" w:styleId="12">
    <w:name w:val="Нет списка1"/>
    <w:next w:val="a2"/>
    <w:semiHidden/>
    <w:rsid w:val="0005747C"/>
  </w:style>
  <w:style w:type="paragraph" w:customStyle="1" w:styleId="21">
    <w:name w:val="Абзац списка2"/>
    <w:basedOn w:val="a"/>
    <w:rsid w:val="0005747C"/>
    <w:pPr>
      <w:ind w:left="720"/>
    </w:pPr>
    <w:rPr>
      <w:rFonts w:ascii="Calibri" w:eastAsia="Times New Roman" w:hAnsi="Calibri" w:cs="Times New Roman"/>
    </w:rPr>
  </w:style>
  <w:style w:type="character" w:styleId="af2">
    <w:name w:val="page number"/>
    <w:basedOn w:val="a0"/>
    <w:rsid w:val="0005747C"/>
  </w:style>
  <w:style w:type="table" w:styleId="af3">
    <w:name w:val="Table Grid"/>
    <w:basedOn w:val="a1"/>
    <w:uiPriority w:val="59"/>
    <w:rsid w:val="00444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2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02D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C1628"/>
    <w:pPr>
      <w:keepNext/>
      <w:widowControl w:val="0"/>
      <w:suppressAutoHyphens/>
      <w:spacing w:after="0" w:line="240" w:lineRule="auto"/>
      <w:outlineLvl w:val="2"/>
    </w:pPr>
    <w:rPr>
      <w:rFonts w:ascii="Arial" w:eastAsia="Times New Roman" w:hAnsi="Arial" w:cs="Times New Roman"/>
      <w:sz w:val="28"/>
      <w:szCs w:val="24"/>
      <w:lang w:eastAsia="ru-RU"/>
    </w:rPr>
  </w:style>
  <w:style w:type="paragraph" w:styleId="4">
    <w:name w:val="heading 4"/>
    <w:basedOn w:val="a"/>
    <w:next w:val="a"/>
    <w:link w:val="40"/>
    <w:unhideWhenUsed/>
    <w:qFormat/>
    <w:rsid w:val="00AC162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AC1628"/>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nhideWhenUsed/>
    <w:qFormat/>
    <w:rsid w:val="00AC1628"/>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C1628"/>
    <w:rPr>
      <w:rFonts w:ascii="Arial" w:eastAsia="Times New Roman" w:hAnsi="Arial" w:cs="Times New Roman"/>
      <w:sz w:val="28"/>
      <w:szCs w:val="24"/>
      <w:lang w:eastAsia="ru-RU"/>
    </w:rPr>
  </w:style>
  <w:style w:type="character" w:customStyle="1" w:styleId="40">
    <w:name w:val="Заголовок 4 Знак"/>
    <w:basedOn w:val="a0"/>
    <w:link w:val="4"/>
    <w:semiHidden/>
    <w:rsid w:val="00AC162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C1628"/>
    <w:rPr>
      <w:rFonts w:ascii="Calibri" w:eastAsia="Times New Roman" w:hAnsi="Calibri" w:cs="Times New Roman"/>
      <w:b/>
      <w:bCs/>
      <w:i/>
      <w:iCs/>
      <w:sz w:val="26"/>
      <w:szCs w:val="26"/>
    </w:rPr>
  </w:style>
  <w:style w:type="character" w:customStyle="1" w:styleId="70">
    <w:name w:val="Заголовок 7 Знак"/>
    <w:basedOn w:val="a0"/>
    <w:link w:val="7"/>
    <w:semiHidden/>
    <w:rsid w:val="00AC1628"/>
    <w:rPr>
      <w:rFonts w:ascii="Calibri" w:eastAsia="Times New Roman" w:hAnsi="Calibri" w:cs="Times New Roman"/>
      <w:sz w:val="24"/>
      <w:szCs w:val="24"/>
    </w:rPr>
  </w:style>
  <w:style w:type="character" w:styleId="a3">
    <w:name w:val="Hyperlink"/>
    <w:uiPriority w:val="99"/>
    <w:unhideWhenUsed/>
    <w:rsid w:val="00AC1628"/>
    <w:rPr>
      <w:color w:val="0000FF"/>
      <w:u w:val="single"/>
    </w:rPr>
  </w:style>
  <w:style w:type="character" w:styleId="a4">
    <w:name w:val="FollowedHyperlink"/>
    <w:basedOn w:val="a0"/>
    <w:uiPriority w:val="99"/>
    <w:semiHidden/>
    <w:unhideWhenUsed/>
    <w:rsid w:val="00AC1628"/>
    <w:rPr>
      <w:color w:val="800080" w:themeColor="followedHyperlink"/>
      <w:u w:val="single"/>
    </w:rPr>
  </w:style>
  <w:style w:type="paragraph" w:styleId="a5">
    <w:name w:val="Normal (Web)"/>
    <w:basedOn w:val="a"/>
    <w:uiPriority w:val="99"/>
    <w:unhideWhenUsed/>
    <w:rsid w:val="00AC162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header"/>
    <w:basedOn w:val="a"/>
    <w:link w:val="a7"/>
    <w:unhideWhenUsed/>
    <w:rsid w:val="00AC1628"/>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rsid w:val="00AC1628"/>
    <w:rPr>
      <w:rFonts w:ascii="Calibri" w:eastAsia="Times New Roman" w:hAnsi="Calibri" w:cs="Times New Roman"/>
    </w:rPr>
  </w:style>
  <w:style w:type="paragraph" w:styleId="a8">
    <w:name w:val="footer"/>
    <w:basedOn w:val="a"/>
    <w:link w:val="a9"/>
    <w:uiPriority w:val="99"/>
    <w:unhideWhenUsed/>
    <w:rsid w:val="00AC1628"/>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AC1628"/>
    <w:rPr>
      <w:rFonts w:ascii="Calibri" w:eastAsia="Times New Roman" w:hAnsi="Calibri" w:cs="Times New Roman"/>
    </w:rPr>
  </w:style>
  <w:style w:type="paragraph" w:styleId="aa">
    <w:name w:val="Body Text"/>
    <w:basedOn w:val="a"/>
    <w:link w:val="ab"/>
    <w:unhideWhenUsed/>
    <w:rsid w:val="00AC1628"/>
    <w:pPr>
      <w:spacing w:after="0" w:line="240" w:lineRule="auto"/>
    </w:pPr>
    <w:rPr>
      <w:rFonts w:ascii="Times New Roman" w:eastAsia="Calibri" w:hAnsi="Times New Roman" w:cs="Times New Roman"/>
      <w:sz w:val="28"/>
      <w:szCs w:val="24"/>
      <w:lang w:eastAsia="ru-RU"/>
    </w:rPr>
  </w:style>
  <w:style w:type="character" w:customStyle="1" w:styleId="ab">
    <w:name w:val="Основной текст Знак"/>
    <w:basedOn w:val="a0"/>
    <w:link w:val="aa"/>
    <w:rsid w:val="00AC1628"/>
    <w:rPr>
      <w:rFonts w:ascii="Times New Roman" w:eastAsia="Calibri" w:hAnsi="Times New Roman" w:cs="Times New Roman"/>
      <w:sz w:val="28"/>
      <w:szCs w:val="24"/>
      <w:lang w:eastAsia="ru-RU"/>
    </w:rPr>
  </w:style>
  <w:style w:type="paragraph" w:styleId="ac">
    <w:name w:val="Body Text Indent"/>
    <w:basedOn w:val="a"/>
    <w:link w:val="ad"/>
    <w:semiHidden/>
    <w:unhideWhenUsed/>
    <w:rsid w:val="00AC1628"/>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semiHidden/>
    <w:rsid w:val="00AC1628"/>
    <w:rPr>
      <w:rFonts w:ascii="Calibri" w:eastAsia="Times New Roman" w:hAnsi="Calibri" w:cs="Times New Roman"/>
    </w:rPr>
  </w:style>
  <w:style w:type="paragraph" w:styleId="ae">
    <w:name w:val="Balloon Text"/>
    <w:basedOn w:val="a"/>
    <w:link w:val="af"/>
    <w:semiHidden/>
    <w:unhideWhenUsed/>
    <w:rsid w:val="00AC1628"/>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AC1628"/>
    <w:rPr>
      <w:rFonts w:ascii="Tahoma" w:eastAsia="Times New Roman" w:hAnsi="Tahoma" w:cs="Tahoma"/>
      <w:sz w:val="16"/>
      <w:szCs w:val="16"/>
    </w:rPr>
  </w:style>
  <w:style w:type="paragraph" w:customStyle="1" w:styleId="ConsPlusTitle">
    <w:name w:val="ConsPlusTitle"/>
    <w:rsid w:val="00AC1628"/>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rsid w:val="00AC1628"/>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AC162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AC162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JurTerm">
    <w:name w:val="ConsPlusJurTerm"/>
    <w:rsid w:val="00AC1628"/>
    <w:pPr>
      <w:autoSpaceDE w:val="0"/>
      <w:autoSpaceDN w:val="0"/>
      <w:adjustRightInd w:val="0"/>
      <w:spacing w:after="0" w:line="240" w:lineRule="auto"/>
    </w:pPr>
    <w:rPr>
      <w:rFonts w:ascii="Tahoma" w:eastAsia="Times New Roman" w:hAnsi="Tahoma" w:cs="Tahoma"/>
      <w:sz w:val="26"/>
      <w:szCs w:val="26"/>
    </w:rPr>
  </w:style>
  <w:style w:type="paragraph" w:customStyle="1" w:styleId="af0">
    <w:name w:val="Содержимое таблицы"/>
    <w:basedOn w:val="a"/>
    <w:rsid w:val="00AC1628"/>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AC1628"/>
    <w:pPr>
      <w:ind w:left="720"/>
    </w:pPr>
    <w:rPr>
      <w:rFonts w:ascii="Calibri" w:eastAsia="Times New Roman" w:hAnsi="Calibri" w:cs="Times New Roman"/>
    </w:rPr>
  </w:style>
  <w:style w:type="paragraph" w:customStyle="1" w:styleId="ConsNormal">
    <w:name w:val="ConsNormal"/>
    <w:uiPriority w:val="99"/>
    <w:rsid w:val="00AC162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Postan">
    <w:name w:val="Postan"/>
    <w:basedOn w:val="a"/>
    <w:rsid w:val="00AC1628"/>
    <w:pPr>
      <w:spacing w:after="0" w:line="240" w:lineRule="auto"/>
      <w:jc w:val="center"/>
    </w:pPr>
    <w:rPr>
      <w:rFonts w:ascii="Times New Roman" w:eastAsia="Times New Roman" w:hAnsi="Times New Roman" w:cs="Times New Roman"/>
      <w:sz w:val="28"/>
      <w:szCs w:val="20"/>
      <w:lang w:eastAsia="ru-RU"/>
    </w:rPr>
  </w:style>
  <w:style w:type="character" w:customStyle="1" w:styleId="FooterChar">
    <w:name w:val="Footer Char"/>
    <w:locked/>
    <w:rsid w:val="00AC1628"/>
    <w:rPr>
      <w:rFonts w:ascii="Calibri" w:hAnsi="Calibri" w:cs="Calibri" w:hint="default"/>
      <w:sz w:val="22"/>
      <w:szCs w:val="22"/>
      <w:lang w:val="ru-RU" w:eastAsia="en-US" w:bidi="ar-SA"/>
    </w:rPr>
  </w:style>
  <w:style w:type="character" w:customStyle="1" w:styleId="apple-converted-space">
    <w:name w:val="apple-converted-space"/>
    <w:rsid w:val="00AC1628"/>
    <w:rPr>
      <w:rFonts w:ascii="Times New Roman" w:hAnsi="Times New Roman" w:cs="Times New Roman" w:hint="default"/>
    </w:rPr>
  </w:style>
  <w:style w:type="character" w:customStyle="1" w:styleId="10">
    <w:name w:val="Заголовок 1 Знак"/>
    <w:basedOn w:val="a0"/>
    <w:link w:val="1"/>
    <w:uiPriority w:val="9"/>
    <w:rsid w:val="00702D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02D8D"/>
    <w:rPr>
      <w:rFonts w:asciiTheme="majorHAnsi" w:eastAsiaTheme="majorEastAsia" w:hAnsiTheme="majorHAnsi" w:cstheme="majorBidi"/>
      <w:b/>
      <w:bCs/>
      <w:color w:val="4F81BD" w:themeColor="accent1"/>
      <w:sz w:val="26"/>
      <w:szCs w:val="26"/>
    </w:rPr>
  </w:style>
  <w:style w:type="paragraph" w:styleId="af1">
    <w:name w:val="List Paragraph"/>
    <w:basedOn w:val="a"/>
    <w:uiPriority w:val="34"/>
    <w:qFormat/>
    <w:rsid w:val="00B26537"/>
    <w:pPr>
      <w:widowControl w:val="0"/>
      <w:autoSpaceDE w:val="0"/>
      <w:autoSpaceDN w:val="0"/>
      <w:adjustRightInd w:val="0"/>
      <w:spacing w:after="0" w:line="360" w:lineRule="auto"/>
      <w:ind w:left="720"/>
      <w:contextualSpacing/>
    </w:pPr>
    <w:rPr>
      <w:rFonts w:ascii="Times New Roman" w:eastAsia="Times New Roman" w:hAnsi="Times New Roman" w:cs="Times New Roman"/>
      <w:iCs/>
      <w:sz w:val="28"/>
      <w:szCs w:val="20"/>
      <w:lang w:eastAsia="ru-RU"/>
    </w:rPr>
  </w:style>
  <w:style w:type="numbering" w:customStyle="1" w:styleId="12">
    <w:name w:val="Нет списка1"/>
    <w:next w:val="a2"/>
    <w:semiHidden/>
    <w:rsid w:val="0005747C"/>
  </w:style>
  <w:style w:type="paragraph" w:customStyle="1" w:styleId="21">
    <w:name w:val="Абзац списка2"/>
    <w:basedOn w:val="a"/>
    <w:rsid w:val="0005747C"/>
    <w:pPr>
      <w:ind w:left="720"/>
    </w:pPr>
    <w:rPr>
      <w:rFonts w:ascii="Calibri" w:eastAsia="Times New Roman" w:hAnsi="Calibri" w:cs="Times New Roman"/>
    </w:rPr>
  </w:style>
  <w:style w:type="character" w:styleId="af2">
    <w:name w:val="page number"/>
    <w:basedOn w:val="a0"/>
    <w:rsid w:val="0005747C"/>
  </w:style>
  <w:style w:type="table" w:styleId="af3">
    <w:name w:val="Table Grid"/>
    <w:basedOn w:val="a1"/>
    <w:uiPriority w:val="59"/>
    <w:rsid w:val="00444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80438">
      <w:bodyDiv w:val="1"/>
      <w:marLeft w:val="0"/>
      <w:marRight w:val="0"/>
      <w:marTop w:val="0"/>
      <w:marBottom w:val="0"/>
      <w:divBdr>
        <w:top w:val="none" w:sz="0" w:space="0" w:color="auto"/>
        <w:left w:val="none" w:sz="0" w:space="0" w:color="auto"/>
        <w:bottom w:val="none" w:sz="0" w:space="0" w:color="auto"/>
        <w:right w:val="none" w:sz="0" w:space="0" w:color="auto"/>
      </w:divBdr>
    </w:div>
    <w:div w:id="546525176">
      <w:bodyDiv w:val="1"/>
      <w:marLeft w:val="0"/>
      <w:marRight w:val="0"/>
      <w:marTop w:val="0"/>
      <w:marBottom w:val="0"/>
      <w:divBdr>
        <w:top w:val="none" w:sz="0" w:space="0" w:color="auto"/>
        <w:left w:val="none" w:sz="0" w:space="0" w:color="auto"/>
        <w:bottom w:val="none" w:sz="0" w:space="0" w:color="auto"/>
        <w:right w:val="none" w:sz="0" w:space="0" w:color="auto"/>
      </w:divBdr>
    </w:div>
    <w:div w:id="669867621">
      <w:bodyDiv w:val="1"/>
      <w:marLeft w:val="0"/>
      <w:marRight w:val="0"/>
      <w:marTop w:val="0"/>
      <w:marBottom w:val="0"/>
      <w:divBdr>
        <w:top w:val="none" w:sz="0" w:space="0" w:color="auto"/>
        <w:left w:val="none" w:sz="0" w:space="0" w:color="auto"/>
        <w:bottom w:val="none" w:sz="0" w:space="0" w:color="auto"/>
        <w:right w:val="none" w:sz="0" w:space="0" w:color="auto"/>
      </w:divBdr>
    </w:div>
    <w:div w:id="771557622">
      <w:bodyDiv w:val="1"/>
      <w:marLeft w:val="0"/>
      <w:marRight w:val="0"/>
      <w:marTop w:val="0"/>
      <w:marBottom w:val="0"/>
      <w:divBdr>
        <w:top w:val="none" w:sz="0" w:space="0" w:color="auto"/>
        <w:left w:val="none" w:sz="0" w:space="0" w:color="auto"/>
        <w:bottom w:val="none" w:sz="0" w:space="0" w:color="auto"/>
        <w:right w:val="none" w:sz="0" w:space="0" w:color="auto"/>
      </w:divBdr>
    </w:div>
    <w:div w:id="861480479">
      <w:bodyDiv w:val="1"/>
      <w:marLeft w:val="0"/>
      <w:marRight w:val="0"/>
      <w:marTop w:val="0"/>
      <w:marBottom w:val="0"/>
      <w:divBdr>
        <w:top w:val="none" w:sz="0" w:space="0" w:color="auto"/>
        <w:left w:val="none" w:sz="0" w:space="0" w:color="auto"/>
        <w:bottom w:val="none" w:sz="0" w:space="0" w:color="auto"/>
        <w:right w:val="none" w:sz="0" w:space="0" w:color="auto"/>
      </w:divBdr>
    </w:div>
    <w:div w:id="1011378568">
      <w:bodyDiv w:val="1"/>
      <w:marLeft w:val="0"/>
      <w:marRight w:val="0"/>
      <w:marTop w:val="0"/>
      <w:marBottom w:val="0"/>
      <w:divBdr>
        <w:top w:val="none" w:sz="0" w:space="0" w:color="auto"/>
        <w:left w:val="none" w:sz="0" w:space="0" w:color="auto"/>
        <w:bottom w:val="none" w:sz="0" w:space="0" w:color="auto"/>
        <w:right w:val="none" w:sz="0" w:space="0" w:color="auto"/>
      </w:divBdr>
    </w:div>
    <w:div w:id="1574201077">
      <w:bodyDiv w:val="1"/>
      <w:marLeft w:val="0"/>
      <w:marRight w:val="0"/>
      <w:marTop w:val="0"/>
      <w:marBottom w:val="0"/>
      <w:divBdr>
        <w:top w:val="none" w:sz="0" w:space="0" w:color="auto"/>
        <w:left w:val="none" w:sz="0" w:space="0" w:color="auto"/>
        <w:bottom w:val="none" w:sz="0" w:space="0" w:color="auto"/>
        <w:right w:val="none" w:sz="0" w:space="0" w:color="auto"/>
      </w:divBdr>
    </w:div>
    <w:div w:id="18140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51138924C4E160D2D9FEFFDBC64667447C16B1F4F9730813B185DC18C544AD0344D023AFAF9A6BfEdDG" TargetMode="External"/><Relationship Id="rId18" Type="http://schemas.openxmlformats.org/officeDocument/2006/relationships/hyperlink" Target="consultantplus://offline/ref=C5E4D46D073A7D36A4BAFD7AF1575F0EB3FD66BF7C877CF427A244A0008D9D1F597C9CDA79777FFAVDG2J" TargetMode="External"/><Relationship Id="rId26" Type="http://schemas.openxmlformats.org/officeDocument/2006/relationships/hyperlink" Target="consultantplus://offline/ref=1F51138924C4E160D2D9FEFFDBC6466744741EB6F2FD730813B185DC18C544AD0344D025AEfAdDG" TargetMode="External"/><Relationship Id="rId3" Type="http://schemas.openxmlformats.org/officeDocument/2006/relationships/styles" Target="styles.xml"/><Relationship Id="rId21" Type="http://schemas.openxmlformats.org/officeDocument/2006/relationships/hyperlink" Target="consultantplus://offline/ref=1F51138924C4E160D2D9FEFFDBC6466744741EB6F2FD730813B185DC18C544AD0344D025AEfAdDG" TargetMode="External"/><Relationship Id="rId7" Type="http://schemas.openxmlformats.org/officeDocument/2006/relationships/footnotes" Target="footnotes.xml"/><Relationship Id="rId12" Type="http://schemas.openxmlformats.org/officeDocument/2006/relationships/hyperlink" Target="consultantplus://offline/ref=1F51138924C4E160D2D9FEFFDBC64667447C16B1F4F9730813B185DC18C544AD0344D023AFAF9A6BfEdDG" TargetMode="External"/><Relationship Id="rId17" Type="http://schemas.openxmlformats.org/officeDocument/2006/relationships/hyperlink" Target="consultantplus://offline/ref=1F51138924C4E160D2D9FEFFDBC6466744741EB6F2FD730813B185DC18C544AD0344D023ADA6f9d8G" TargetMode="External"/><Relationship Id="rId25" Type="http://schemas.openxmlformats.org/officeDocument/2006/relationships/hyperlink" Target="consultantplus://offline/ref=D2A1277CECE3019F1FA18AB65FAC8B58231CCCAF98F0821EC40BECEF7Dg6A4P" TargetMode="External"/><Relationship Id="rId2" Type="http://schemas.openxmlformats.org/officeDocument/2006/relationships/numbering" Target="numbering.xml"/><Relationship Id="rId16" Type="http://schemas.openxmlformats.org/officeDocument/2006/relationships/hyperlink" Target="consultantplus://offline/ref=1F51138924C4E160D2D9FEFFDBC6466744751DB9F1F9730813B185DC18fCd5G" TargetMode="External"/><Relationship Id="rId20" Type="http://schemas.openxmlformats.org/officeDocument/2006/relationships/hyperlink" Target="consultantplus://offline/ref=1F51138924C4E160D2D9FEFFDBC6466744741EB6F2FD730813B185DC18C544AD0344D025AFfAd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1138924C4E160D2D9FEFFDBC64667447F1AB5F3FC730813B185DC18C544AD0344D023AFAF9A6BfEdDG" TargetMode="External"/><Relationship Id="rId24" Type="http://schemas.openxmlformats.org/officeDocument/2006/relationships/hyperlink" Target="consultantplus://offline/ref=B6A5CF5A72B5B5F2D0860E6CA086BA9316F7CB6AAA6035E750FF3A3770014515772C3EEFCA7527R4a1L" TargetMode="External"/><Relationship Id="rId5" Type="http://schemas.openxmlformats.org/officeDocument/2006/relationships/settings" Target="settings.xml"/><Relationship Id="rId15" Type="http://schemas.openxmlformats.org/officeDocument/2006/relationships/hyperlink" Target="consultantplus://offline/ref=1F51138924C4E160D2D9FEFFDBC6466744741EB6F2FD730813B185DC18C544AD0344D023AFAD9F69fEd3G" TargetMode="External"/><Relationship Id="rId23" Type="http://schemas.openxmlformats.org/officeDocument/2006/relationships/hyperlink" Target="consultantplus://offline/ref=B6A5CF5A72B5B5F2D0860E6CA086BA9316F7CB6AAA6035E750FF3A3770014515772C3EEFCA7527R4a1L" TargetMode="External"/><Relationship Id="rId28" Type="http://schemas.openxmlformats.org/officeDocument/2006/relationships/theme" Target="theme/theme1.xml"/><Relationship Id="rId10" Type="http://schemas.openxmlformats.org/officeDocument/2006/relationships/hyperlink" Target="consultantplus://offline/ref=4C322DB1EBB28C912C7F0073C698B47821ECF4900740F043C69779394BpAO8K" TargetMode="External"/><Relationship Id="rId19" Type="http://schemas.openxmlformats.org/officeDocument/2006/relationships/hyperlink" Target="consultantplus://offline/ref=C5E4D46D073A7D36A4BAFD7AF1575F0EB3FC65B07F837CF427A244A0008D9D1F597C9CD371V7G4J" TargetMode="External"/><Relationship Id="rId4" Type="http://schemas.microsoft.com/office/2007/relationships/stylesWithEffects" Target="stylesWithEffect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1F51138924C4E160D2D9FEFFDBC64667447C16B1F4F9730813B185DC18C544AD0344D023AFAF9A6BfEdDG" TargetMode="External"/><Relationship Id="rId22" Type="http://schemas.openxmlformats.org/officeDocument/2006/relationships/hyperlink" Target="consultantplus://offline/ref=D59B01AA1E55E293A80ADF47356D78081BCBBBB1B9BFA9CAB7309434E63CCDAD1E4B120A0EAB3402mF11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615B-97FB-46E4-8842-7263D4E8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Pages>
  <Words>17855</Words>
  <Characters>101775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Director</cp:lastModifiedBy>
  <cp:revision>12</cp:revision>
  <dcterms:created xsi:type="dcterms:W3CDTF">2017-03-10T08:57:00Z</dcterms:created>
  <dcterms:modified xsi:type="dcterms:W3CDTF">2017-06-19T13:17:00Z</dcterms:modified>
</cp:coreProperties>
</file>