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5426"/>
      </w:tblGrid>
      <w:tr w:rsidR="00D34306" w:rsidRPr="00D34306" w:rsidTr="00F90C1D">
        <w:trPr>
          <w:trHeight w:val="2661"/>
        </w:trPr>
        <w:tc>
          <w:tcPr>
            <w:tcW w:w="5529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90"/>
            </w:tblGrid>
            <w:tr w:rsidR="00D34306" w:rsidRPr="00D34306" w:rsidTr="00F90C1D">
              <w:trPr>
                <w:trHeight w:val="2128"/>
                <w:jc w:val="center"/>
              </w:trPr>
              <w:tc>
                <w:tcPr>
                  <w:tcW w:w="5590" w:type="dxa"/>
                  <w:hideMark/>
                </w:tcPr>
                <w:tbl>
                  <w:tblPr>
                    <w:tblW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3"/>
                  </w:tblGrid>
                  <w:tr w:rsidR="00D34306" w:rsidRPr="00D34306" w:rsidTr="00F90C1D">
                    <w:trPr>
                      <w:trHeight w:val="1429"/>
                    </w:trPr>
                    <w:tc>
                      <w:tcPr>
                        <w:tcW w:w="6063" w:type="dxa"/>
                      </w:tcPr>
                      <w:p w:rsidR="00D34306" w:rsidRPr="00D34306" w:rsidRDefault="00D34306" w:rsidP="00D34306">
                        <w:pPr>
                          <w:suppressAutoHyphens/>
                          <w:snapToGrid w:val="0"/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D3430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</w:t>
                        </w:r>
                        <w:r w:rsidRPr="00D3430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D06FA67" wp14:editId="6FC120B9">
                              <wp:extent cx="457200" cy="647700"/>
                              <wp:effectExtent l="0" t="0" r="0" b="0"/>
                              <wp:docPr id="2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477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3430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t xml:space="preserve">            </w:t>
                        </w:r>
                      </w:p>
                      <w:p w:rsidR="00D34306" w:rsidRPr="00D34306" w:rsidRDefault="00D34306" w:rsidP="00D34306">
                        <w:pPr>
                          <w:tabs>
                            <w:tab w:val="left" w:pos="252"/>
                            <w:tab w:val="left" w:pos="300"/>
                            <w:tab w:val="center" w:pos="2663"/>
                          </w:tabs>
                          <w:suppressAutoHyphens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D34306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ar-SA"/>
                          </w:rPr>
                          <w:t xml:space="preserve">АДМИНИСТРАЦИЯ </w:t>
                        </w:r>
                      </w:p>
                      <w:p w:rsidR="00D34306" w:rsidRPr="00D34306" w:rsidRDefault="00D34306" w:rsidP="00D34306">
                        <w:pPr>
                          <w:tabs>
                            <w:tab w:val="left" w:pos="252"/>
                            <w:tab w:val="left" w:pos="300"/>
                            <w:tab w:val="center" w:pos="2663"/>
                          </w:tabs>
                          <w:suppressAutoHyphens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D34306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ar-SA"/>
                          </w:rPr>
                          <w:t>ГОРОДА АЗОВА</w:t>
                        </w:r>
                      </w:p>
                      <w:p w:rsidR="00D34306" w:rsidRPr="00D34306" w:rsidRDefault="00D34306" w:rsidP="00D34306">
                        <w:pPr>
                          <w:tabs>
                            <w:tab w:val="left" w:pos="400"/>
                            <w:tab w:val="left" w:pos="560"/>
                            <w:tab w:val="center" w:pos="2663"/>
                          </w:tabs>
                          <w:suppressAutoHyphens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D34306" w:rsidRPr="00D34306" w:rsidRDefault="00D34306" w:rsidP="00D34306">
                        <w:pPr>
                          <w:tabs>
                            <w:tab w:val="left" w:pos="400"/>
                            <w:tab w:val="left" w:pos="560"/>
                            <w:tab w:val="center" w:pos="2663"/>
                          </w:tabs>
                          <w:suppressAutoHyphens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 w:rsidRPr="00D3430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ar-SA"/>
                          </w:rPr>
                          <w:t xml:space="preserve">УПРАВЛЕНИЕ ОБРАЗОВАНИЯ </w:t>
                        </w:r>
                      </w:p>
                      <w:p w:rsidR="00D34306" w:rsidRPr="00D34306" w:rsidRDefault="00D34306" w:rsidP="00D34306">
                        <w:pPr>
                          <w:tabs>
                            <w:tab w:val="left" w:pos="400"/>
                            <w:tab w:val="left" w:pos="560"/>
                            <w:tab w:val="center" w:pos="2663"/>
                          </w:tabs>
                          <w:suppressAutoHyphens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 w:rsidRPr="00D3430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ar-SA"/>
                          </w:rPr>
                          <w:t>АДМИНИСТРАЦИИ ГОРОДА АЗОВА</w:t>
                        </w:r>
                      </w:p>
                      <w:p w:rsidR="00D34306" w:rsidRPr="00D34306" w:rsidRDefault="00D34306" w:rsidP="00D34306">
                        <w:pPr>
                          <w:tabs>
                            <w:tab w:val="left" w:pos="400"/>
                            <w:tab w:val="left" w:pos="560"/>
                            <w:tab w:val="center" w:pos="2663"/>
                          </w:tabs>
                          <w:suppressAutoHyphens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 w:rsidRPr="00D3430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ar-SA"/>
                          </w:rPr>
                          <w:t>(Управление образования г. Азова)</w:t>
                        </w:r>
                      </w:p>
                      <w:p w:rsidR="00D34306" w:rsidRPr="00D34306" w:rsidRDefault="00D34306" w:rsidP="00D34306">
                        <w:pPr>
                          <w:suppressAutoHyphens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</w:pPr>
                        <w:r w:rsidRPr="00D34306">
                          <w:rPr>
                            <w:rFonts w:ascii="Wingdings" w:eastAsia="Times New Roman" w:hAnsi="Wingdings" w:cs="Times New Roman"/>
                            <w:sz w:val="20"/>
                            <w:szCs w:val="20"/>
                            <w:lang w:eastAsia="ar-SA"/>
                          </w:rPr>
                          <w:t></w:t>
                        </w:r>
                        <w:r w:rsidRPr="00D3430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346780 г"/>
                          </w:smartTagPr>
                          <w:r w:rsidRPr="00D3430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ar-SA"/>
                            </w:rPr>
                            <w:t>346780 г</w:t>
                          </w:r>
                        </w:smartTag>
                        <w:r w:rsidRPr="00D3430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. Азов ул. Кондаурова, 53/47</w:t>
                        </w:r>
                      </w:p>
                      <w:p w:rsidR="00D34306" w:rsidRPr="00D34306" w:rsidRDefault="00D34306" w:rsidP="00D34306">
                        <w:pPr>
                          <w:suppressAutoHyphens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</w:pPr>
                        <w:r w:rsidRPr="00D34306">
                          <w:rPr>
                            <w:rFonts w:ascii="Wingdings" w:eastAsia="Times New Roman" w:hAnsi="Wingdings" w:cs="Times New Roman"/>
                            <w:sz w:val="20"/>
                            <w:szCs w:val="20"/>
                            <w:lang w:eastAsia="ar-SA"/>
                          </w:rPr>
                          <w:t></w:t>
                        </w:r>
                        <w:r w:rsidRPr="00D3430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-факс (863-42) 6-22-14</w:t>
                        </w:r>
                      </w:p>
                      <w:p w:rsidR="00D34306" w:rsidRPr="00D34306" w:rsidRDefault="00D34306" w:rsidP="00D34306">
                        <w:pPr>
                          <w:suppressAutoHyphens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</w:pPr>
                        <w:r w:rsidRPr="00D3430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ar-SA"/>
                          </w:rPr>
                          <w:t>E</w:t>
                        </w:r>
                        <w:r w:rsidRPr="00D3430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-</w:t>
                        </w:r>
                        <w:r w:rsidRPr="00D3430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ar-SA"/>
                          </w:rPr>
                          <w:t>mail</w:t>
                        </w:r>
                        <w:r w:rsidRPr="00D3430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 xml:space="preserve">: </w:t>
                        </w:r>
                        <w:proofErr w:type="spellStart"/>
                        <w:r w:rsidRPr="00D3430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ar-SA"/>
                          </w:rPr>
                          <w:t>uobr</w:t>
                        </w:r>
                        <w:proofErr w:type="spellEnd"/>
                        <w:r w:rsidRPr="00D3430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.</w:t>
                        </w:r>
                        <w:proofErr w:type="spellStart"/>
                        <w:r w:rsidRPr="00D3430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ar-SA"/>
                          </w:rPr>
                          <w:t>azov</w:t>
                        </w:r>
                        <w:proofErr w:type="spellEnd"/>
                        <w:r w:rsidRPr="00D3430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@</w:t>
                        </w:r>
                        <w:proofErr w:type="spellStart"/>
                        <w:r w:rsidRPr="00D3430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ar-SA"/>
                          </w:rPr>
                          <w:t>donland</w:t>
                        </w:r>
                        <w:proofErr w:type="spellEnd"/>
                        <w:r w:rsidRPr="00D3430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.</w:t>
                        </w:r>
                        <w:proofErr w:type="spellStart"/>
                        <w:r w:rsidRPr="00D3430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ar-SA"/>
                          </w:rPr>
                          <w:t>ru</w:t>
                        </w:r>
                        <w:proofErr w:type="spellEnd"/>
                      </w:p>
                      <w:p w:rsidR="00D34306" w:rsidRPr="00D34306" w:rsidRDefault="00D34306" w:rsidP="00D34306">
                        <w:pPr>
                          <w:suppressAutoHyphens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ar-SA"/>
                          </w:rPr>
                        </w:pPr>
                        <w:proofErr w:type="gramStart"/>
                        <w:r w:rsidRPr="00D343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ar-SA"/>
                          </w:rPr>
                          <w:t>ОКПО  02114305</w:t>
                        </w:r>
                        <w:proofErr w:type="gramEnd"/>
                        <w:r w:rsidRPr="00D343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ar-SA"/>
                          </w:rPr>
                          <w:t xml:space="preserve"> ОГРН 1026101792529              </w:t>
                        </w:r>
                      </w:p>
                      <w:p w:rsidR="00D34306" w:rsidRPr="00D34306" w:rsidRDefault="00D34306" w:rsidP="00D34306">
                        <w:pPr>
                          <w:suppressAutoHyphens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ar-SA"/>
                          </w:rPr>
                        </w:pPr>
                        <w:r w:rsidRPr="00D343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ar-SA"/>
                          </w:rPr>
                          <w:t>ИНН/</w:t>
                        </w:r>
                        <w:proofErr w:type="gramStart"/>
                        <w:r w:rsidRPr="00D343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ar-SA"/>
                          </w:rPr>
                          <w:t>КПП  6140005962</w:t>
                        </w:r>
                        <w:proofErr w:type="gramEnd"/>
                        <w:r w:rsidRPr="00D343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ar-SA"/>
                          </w:rPr>
                          <w:t>/614001001</w:t>
                        </w:r>
                      </w:p>
                      <w:p w:rsidR="00D34306" w:rsidRPr="00D34306" w:rsidRDefault="00D34306" w:rsidP="00D34306">
                        <w:pPr>
                          <w:suppressAutoHyphens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:rsidR="00D34306" w:rsidRPr="00D34306" w:rsidRDefault="00D34306" w:rsidP="00D34306">
                        <w:pPr>
                          <w:suppressAutoHyphens/>
                          <w:spacing w:after="0" w:line="360" w:lineRule="auto"/>
                          <w:ind w:left="142"/>
                          <w:jc w:val="center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ar-SA"/>
                          </w:rPr>
                        </w:pPr>
                        <w:r w:rsidRPr="00D34306">
                          <w:rPr>
                            <w:rFonts w:ascii="Times New Roman" w:eastAsia="Times New Roman" w:hAnsi="Times New Roman" w:cs="Times New Roman"/>
                            <w:sz w:val="24"/>
                            <w:u w:val="single"/>
                            <w:lang w:eastAsia="ar-SA"/>
                          </w:rPr>
                          <w:t>19.08.2020г.</w:t>
                        </w:r>
                      </w:p>
                    </w:tc>
                  </w:tr>
                </w:tbl>
                <w:p w:rsidR="00D34306" w:rsidRPr="00D34306" w:rsidRDefault="00D34306" w:rsidP="00D34306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eastAsia="ar-SA"/>
                    </w:rPr>
                  </w:pPr>
                </w:p>
              </w:tc>
            </w:tr>
          </w:tbl>
          <w:p w:rsidR="00D34306" w:rsidRPr="00D34306" w:rsidRDefault="00D34306" w:rsidP="00D34306">
            <w:pPr>
              <w:suppressAutoHyphens/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26" w:type="dxa"/>
          </w:tcPr>
          <w:p w:rsidR="00D34306" w:rsidRPr="00D34306" w:rsidRDefault="00D34306" w:rsidP="00D34306">
            <w:pPr>
              <w:suppressAutoHyphens/>
              <w:spacing w:after="0" w:line="276" w:lineRule="auto"/>
              <w:ind w:left="720" w:hanging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4306" w:rsidRPr="00D34306" w:rsidRDefault="00D34306" w:rsidP="00D3430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4306" w:rsidRPr="00D34306" w:rsidRDefault="00D34306" w:rsidP="00D34306">
            <w:pPr>
              <w:suppressAutoHyphens/>
              <w:spacing w:after="0" w:line="276" w:lineRule="auto"/>
              <w:ind w:lef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4306" w:rsidRPr="00D34306" w:rsidRDefault="00D34306" w:rsidP="00D34306">
            <w:pPr>
              <w:suppressAutoHyphens/>
              <w:spacing w:after="0" w:line="276" w:lineRule="auto"/>
              <w:ind w:lef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4306" w:rsidRPr="00D34306" w:rsidRDefault="00D34306" w:rsidP="00D34306">
            <w:pPr>
              <w:tabs>
                <w:tab w:val="left" w:pos="252"/>
                <w:tab w:val="left" w:pos="300"/>
                <w:tab w:val="center" w:pos="2663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4306" w:rsidRPr="00D34306" w:rsidRDefault="00D34306" w:rsidP="00D34306">
            <w:pPr>
              <w:tabs>
                <w:tab w:val="left" w:pos="252"/>
                <w:tab w:val="left" w:pos="300"/>
                <w:tab w:val="center" w:pos="2663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4306" w:rsidRPr="00D34306" w:rsidRDefault="00D34306" w:rsidP="00D3430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3430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Руководителям </w:t>
            </w:r>
          </w:p>
          <w:p w:rsidR="00D34306" w:rsidRPr="00D34306" w:rsidRDefault="00D34306" w:rsidP="00D3430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3430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общеобразовательных </w:t>
            </w:r>
          </w:p>
          <w:p w:rsidR="00D34306" w:rsidRPr="00D34306" w:rsidRDefault="00D34306" w:rsidP="00D3430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3430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учреждений</w:t>
            </w:r>
          </w:p>
          <w:p w:rsidR="00D34306" w:rsidRPr="00D34306" w:rsidRDefault="00D34306" w:rsidP="00D3430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3430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</w:tc>
      </w:tr>
    </w:tbl>
    <w:p w:rsidR="00D34306" w:rsidRPr="00D34306" w:rsidRDefault="00D34306" w:rsidP="00D3430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34306" w:rsidRPr="00D34306" w:rsidRDefault="00D34306" w:rsidP="00D343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4306">
        <w:rPr>
          <w:rFonts w:ascii="Times New Roman" w:eastAsia="Times New Roman" w:hAnsi="Times New Roman" w:cs="Times New Roman"/>
          <w:sz w:val="26"/>
          <w:szCs w:val="26"/>
          <w:lang w:eastAsia="ar-SA"/>
        </w:rPr>
        <w:t>Уважаемые руководители!</w:t>
      </w:r>
    </w:p>
    <w:p w:rsidR="00D34306" w:rsidRPr="00D34306" w:rsidRDefault="00D34306" w:rsidP="00D343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4306" w:rsidRDefault="00D34306" w:rsidP="00D3430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343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В соответствии с письмом </w:t>
      </w:r>
      <w:proofErr w:type="spellStart"/>
      <w:r w:rsidRPr="00D34306">
        <w:rPr>
          <w:rFonts w:ascii="Times New Roman" w:eastAsia="Times New Roman" w:hAnsi="Times New Roman" w:cs="Times New Roman"/>
          <w:sz w:val="26"/>
          <w:szCs w:val="26"/>
          <w:lang w:eastAsia="ar-SA"/>
        </w:rPr>
        <w:t>минообразования</w:t>
      </w:r>
      <w:proofErr w:type="spellEnd"/>
      <w:r w:rsidRPr="00D343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 </w:t>
      </w:r>
      <w:r w:rsidRPr="00D343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18</w:t>
      </w:r>
      <w:r w:rsidRPr="00D3430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.08.2020 </w:t>
      </w:r>
      <w:r w:rsidRPr="00D343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24/3.1-121</w:t>
      </w:r>
      <w:r w:rsidRPr="00D3430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Pr="00D3430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информирую Вас о традиционном Общероссийском родительском собрании</w:t>
      </w:r>
      <w:r w:rsidRPr="00D343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 участием Министра просвещения Российской Федерации Кравцова С.С. Мероприятие пройдет </w:t>
      </w:r>
      <w:r w:rsidRPr="00C86C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28 августа 2020</w:t>
      </w:r>
      <w:r w:rsidRPr="00D343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г. на площадке общеобразовательной организации г. Москвы в формате видеоконференции с прямыми включениями из регионов России, во время которых Министр ответит на самые актуальные вопросы в области образования. </w:t>
      </w:r>
    </w:p>
    <w:p w:rsidR="00D34306" w:rsidRDefault="00D34306" w:rsidP="00D3430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D343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Учитывая высокую социальную значимость мероприятия, прошу оказать содействие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его информационной поддержке: разместить информацию на </w:t>
      </w:r>
      <w:r w:rsidR="00C86C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официальном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сайте</w:t>
      </w:r>
      <w:r w:rsidR="00C86C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образовательного учреждения,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инфор</w:t>
      </w:r>
      <w:r w:rsidR="00C86C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мировать классных руководителей и родителей (законных представителей) обучающихся.</w:t>
      </w:r>
    </w:p>
    <w:p w:rsidR="00D34306" w:rsidRPr="00D34306" w:rsidRDefault="00D34306" w:rsidP="00D3430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 Д</w:t>
      </w:r>
      <w:r w:rsidRPr="00D343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етальная инфор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мация о мероприятии представлена по ссылке</w:t>
      </w:r>
      <w:r w:rsidRPr="00D343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: </w:t>
      </w:r>
      <w:hyperlink r:id="rId5" w:history="1">
        <w:r w:rsidRPr="00D3430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https://edu.gov.ru/press/</w:t>
        </w:r>
        <w:r w:rsidRPr="00D3430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2</w:t>
        </w:r>
        <w:r w:rsidRPr="00D3430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781/roditeli-iz-raznyh-regionov-strany-zadadut-voprosyministru-prosvescheniya-v-pryamom-efire</w:t>
        </w:r>
      </w:hyperlink>
    </w:p>
    <w:p w:rsidR="00D34306" w:rsidRPr="00D34306" w:rsidRDefault="00D34306" w:rsidP="00D3430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34306" w:rsidRPr="00D34306" w:rsidRDefault="00D34306" w:rsidP="00D3430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34306" w:rsidRDefault="00D34306" w:rsidP="00D3430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34306" w:rsidRPr="00D34306" w:rsidRDefault="00D34306" w:rsidP="00D3430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3430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</w:p>
    <w:p w:rsidR="00D34306" w:rsidRPr="00D34306" w:rsidRDefault="00D34306" w:rsidP="00D3430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34306" w:rsidRPr="00D34306" w:rsidRDefault="00D34306" w:rsidP="00D34306">
      <w:pPr>
        <w:spacing w:after="20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306" w:rsidRPr="00D34306" w:rsidRDefault="00D34306" w:rsidP="00D34306">
      <w:pPr>
        <w:spacing w:after="20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                                                                       И.Н. </w:t>
      </w:r>
      <w:proofErr w:type="spellStart"/>
      <w:r w:rsidRPr="00D3430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Баламутова</w:t>
      </w:r>
      <w:proofErr w:type="spellEnd"/>
    </w:p>
    <w:p w:rsidR="00D34306" w:rsidRPr="00D34306" w:rsidRDefault="00D34306" w:rsidP="00D34306">
      <w:pPr>
        <w:spacing w:after="20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306" w:rsidRPr="00D34306" w:rsidRDefault="00D34306" w:rsidP="00D34306">
      <w:pPr>
        <w:spacing w:after="20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306" w:rsidRPr="00D34306" w:rsidRDefault="00D34306" w:rsidP="00D34306">
      <w:pPr>
        <w:spacing w:after="20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306" w:rsidRPr="00D34306" w:rsidRDefault="00D34306" w:rsidP="00D34306">
      <w:pPr>
        <w:spacing w:after="20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306" w:rsidRPr="00D34306" w:rsidRDefault="00D34306" w:rsidP="00D343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34306" w:rsidRPr="00D34306" w:rsidRDefault="00C86CD6" w:rsidP="00D343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Роменская</w:t>
      </w:r>
      <w:proofErr w:type="spellEnd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Юлия Сергеевна</w:t>
      </w:r>
    </w:p>
    <w:p w:rsidR="00AF6F18" w:rsidRPr="00C86CD6" w:rsidRDefault="00C86CD6" w:rsidP="00C86CD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8(86342)6-22-15</w:t>
      </w:r>
      <w:bookmarkStart w:id="0" w:name="_GoBack"/>
      <w:bookmarkEnd w:id="0"/>
    </w:p>
    <w:sectPr w:rsidR="00AF6F18" w:rsidRPr="00C8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42"/>
    <w:rsid w:val="00976042"/>
    <w:rsid w:val="00AF6F18"/>
    <w:rsid w:val="00B52FC5"/>
    <w:rsid w:val="00C86CD6"/>
    <w:rsid w:val="00D3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99967-804E-4C5F-B66F-497895B0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F1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6F1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press/2781/roditeli-iz-raznyh-regionov-strany-zadadut-voprosyministru-prosvescheniya-v-pryamom-efir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2020-08-19T08:30:00Z</cp:lastPrinted>
  <dcterms:created xsi:type="dcterms:W3CDTF">2020-08-19T07:33:00Z</dcterms:created>
  <dcterms:modified xsi:type="dcterms:W3CDTF">2020-08-19T12:06:00Z</dcterms:modified>
</cp:coreProperties>
</file>