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м</w:t>
      </w:r>
      <w:r w:rsidR="00AC6D02" w:rsidRPr="00CA3DCD">
        <w:rPr>
          <w:szCs w:val="24"/>
        </w:rPr>
        <w:t>инобразование</w:t>
      </w:r>
      <w:proofErr w:type="spellEnd"/>
      <w:r w:rsidR="00AC6D02" w:rsidRPr="00CA3DCD">
        <w:rPr>
          <w:szCs w:val="24"/>
        </w:rPr>
        <w:t xml:space="preserve">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297F25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  <w:lang w:val="en-US"/>
        </w:rPr>
      </w:pPr>
      <w:r w:rsidRPr="00521143">
        <w:rPr>
          <w:sz w:val="19"/>
          <w:lang w:val="en-US"/>
        </w:rPr>
        <w:t>E</w:t>
      </w:r>
      <w:r w:rsidRPr="00297F25">
        <w:rPr>
          <w:sz w:val="19"/>
          <w:lang w:val="en-US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297F25">
        <w:rPr>
          <w:sz w:val="19"/>
          <w:lang w:val="en-US"/>
        </w:rPr>
        <w:t xml:space="preserve">: </w:t>
      </w:r>
      <w:hyperlink r:id="rId10" w:history="1">
        <w:r w:rsidR="005F717A" w:rsidRPr="00521143">
          <w:rPr>
            <w:rStyle w:val="a8"/>
            <w:color w:val="auto"/>
            <w:sz w:val="19"/>
            <w:lang w:val="en-US"/>
          </w:rPr>
          <w:t>min</w:t>
        </w:r>
        <w:r w:rsidR="005F717A" w:rsidRPr="00297F25">
          <w:rPr>
            <w:rStyle w:val="a8"/>
            <w:color w:val="auto"/>
            <w:spacing w:val="8"/>
            <w:sz w:val="19"/>
            <w:lang w:val="en-US"/>
          </w:rPr>
          <w:t>@</w:t>
        </w:r>
        <w:r w:rsidR="005F717A" w:rsidRPr="00521143">
          <w:rPr>
            <w:rStyle w:val="a8"/>
            <w:color w:val="auto"/>
            <w:spacing w:val="8"/>
            <w:sz w:val="19"/>
            <w:lang w:val="en-US"/>
          </w:rPr>
          <w:t>rostobr</w:t>
        </w:r>
        <w:r w:rsidR="005F717A" w:rsidRPr="00297F25">
          <w:rPr>
            <w:rStyle w:val="a8"/>
            <w:color w:val="auto"/>
            <w:spacing w:val="8"/>
            <w:sz w:val="19"/>
            <w:lang w:val="en-US"/>
          </w:rPr>
          <w:t>.</w:t>
        </w:r>
        <w:r w:rsidR="005F717A" w:rsidRPr="00521143">
          <w:rPr>
            <w:rStyle w:val="a8"/>
            <w:color w:val="auto"/>
            <w:spacing w:val="8"/>
            <w:sz w:val="19"/>
            <w:lang w:val="en-US"/>
          </w:rPr>
          <w:t>ru</w:t>
        </w:r>
      </w:hyperlink>
    </w:p>
    <w:p w:rsidR="00CA3DCD" w:rsidRPr="00297F25" w:rsidRDefault="00297F25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  <w:lang w:val="en-US"/>
        </w:rPr>
      </w:pPr>
      <w:hyperlink r:id="rId11" w:history="1">
        <w:r w:rsidR="00521143" w:rsidRPr="00521143">
          <w:rPr>
            <w:rStyle w:val="a8"/>
            <w:color w:val="auto"/>
            <w:spacing w:val="8"/>
            <w:sz w:val="19"/>
            <w:lang w:val="en-US"/>
          </w:rPr>
          <w:t>http</w:t>
        </w:r>
        <w:r w:rsidR="00521143" w:rsidRPr="00297F25">
          <w:rPr>
            <w:rStyle w:val="a8"/>
            <w:color w:val="auto"/>
            <w:spacing w:val="8"/>
            <w:sz w:val="19"/>
            <w:lang w:val="en-US"/>
          </w:rPr>
          <w:t>://</w:t>
        </w:r>
        <w:r w:rsidR="00521143" w:rsidRPr="00521143">
          <w:rPr>
            <w:rStyle w:val="a8"/>
            <w:color w:val="auto"/>
            <w:spacing w:val="8"/>
            <w:sz w:val="19"/>
            <w:lang w:val="en-US"/>
          </w:rPr>
          <w:t>www</w:t>
        </w:r>
        <w:r w:rsidR="00521143" w:rsidRPr="00297F25">
          <w:rPr>
            <w:rStyle w:val="a8"/>
            <w:color w:val="auto"/>
            <w:spacing w:val="8"/>
            <w:sz w:val="19"/>
            <w:lang w:val="en-US"/>
          </w:rPr>
          <w:t>.</w:t>
        </w:r>
        <w:r w:rsidR="00521143" w:rsidRPr="00521143">
          <w:rPr>
            <w:rStyle w:val="a8"/>
            <w:color w:val="auto"/>
            <w:spacing w:val="8"/>
            <w:sz w:val="19"/>
            <w:lang w:val="en-US"/>
          </w:rPr>
          <w:t>rostobr</w:t>
        </w:r>
        <w:r w:rsidR="00521143" w:rsidRPr="00297F25">
          <w:rPr>
            <w:rStyle w:val="a8"/>
            <w:color w:val="auto"/>
            <w:spacing w:val="8"/>
            <w:sz w:val="19"/>
            <w:lang w:val="en-US"/>
          </w:rPr>
          <w:t>.</w:t>
        </w:r>
        <w:r w:rsidR="00521143" w:rsidRPr="00521143">
          <w:rPr>
            <w:rStyle w:val="a8"/>
            <w:color w:val="auto"/>
            <w:spacing w:val="8"/>
            <w:sz w:val="19"/>
            <w:lang w:val="en-US"/>
          </w:rPr>
          <w:t>ru</w:t>
        </w:r>
      </w:hyperlink>
    </w:p>
    <w:p w:rsidR="00FE7C60" w:rsidRPr="00297F25" w:rsidRDefault="00FE7C60" w:rsidP="00240233">
      <w:pPr>
        <w:framePr w:w="4519" w:h="5120" w:hSpace="142" w:wrap="around" w:vAnchor="page" w:hAnchor="page" w:x="1146" w:y="852"/>
        <w:ind w:firstLine="142"/>
        <w:rPr>
          <w:sz w:val="18"/>
          <w:lang w:val="en-US"/>
        </w:rPr>
      </w:pPr>
    </w:p>
    <w:p w:rsidR="002825F6" w:rsidRPr="00297F25" w:rsidRDefault="00297F25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 w:rsidRPr="00297F25">
        <w:rPr>
          <w:sz w:val="19"/>
          <w:u w:val="single"/>
        </w:rPr>
        <w:t>11.04.2018</w:t>
      </w:r>
      <w:r w:rsidR="00A91E37" w:rsidRPr="00297F25">
        <w:rPr>
          <w:sz w:val="19"/>
          <w:u w:val="single"/>
        </w:rPr>
        <w:t> № 24/4.</w:t>
      </w:r>
      <w:r w:rsidR="007A3CEC" w:rsidRPr="00297F25">
        <w:rPr>
          <w:sz w:val="19"/>
          <w:u w:val="single"/>
        </w:rPr>
        <w:t>3</w:t>
      </w:r>
      <w:r w:rsidR="001E1911" w:rsidRPr="00297F25">
        <w:rPr>
          <w:sz w:val="19"/>
          <w:u w:val="single"/>
        </w:rPr>
        <w:t> </w:t>
      </w:r>
      <w:r w:rsidR="001E1911" w:rsidRPr="00297F25">
        <w:rPr>
          <w:sz w:val="19"/>
          <w:u w:val="single"/>
        </w:rPr>
        <w:noBreakHyphen/>
        <w:t> </w:t>
      </w:r>
      <w:r w:rsidRPr="00297F25">
        <w:rPr>
          <w:sz w:val="19"/>
          <w:u w:val="single"/>
        </w:rPr>
        <w:t>5066</w:t>
      </w:r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DC6AF2" w:rsidRPr="0014628C" w:rsidRDefault="00CA01F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> </w:t>
      </w:r>
      <w:r w:rsidR="00A84BE3">
        <w:rPr>
          <w:sz w:val="19"/>
        </w:rPr>
        <w:t>№</w:t>
      </w:r>
      <w:r w:rsidR="004914E0">
        <w:rPr>
          <w:sz w:val="19"/>
        </w:rPr>
        <w:t>_________</w:t>
      </w:r>
      <w:r w:rsidR="007D6E59" w:rsidRPr="00A84BE3">
        <w:rPr>
          <w:sz w:val="19"/>
        </w:rPr>
        <w:t>__</w:t>
      </w:r>
      <w:r>
        <w:rPr>
          <w:sz w:val="19"/>
        </w:rPr>
        <w:t> от </w:t>
      </w:r>
      <w:r w:rsidR="004914E0">
        <w:rPr>
          <w:sz w:val="19"/>
        </w:rPr>
        <w:t>__________</w:t>
      </w:r>
    </w:p>
    <w:p w:rsidR="003F235C" w:rsidRPr="001E0DB7" w:rsidRDefault="00C24732" w:rsidP="00CA01F3">
      <w:pPr>
        <w:framePr w:w="4519" w:h="5120" w:hSpace="142" w:wrap="around" w:vAnchor="page" w:hAnchor="page" w:x="1146" w:y="852"/>
        <w:ind w:firstLine="142"/>
        <w:jc w:val="both"/>
        <w:rPr>
          <w:sz w:val="19"/>
        </w:rPr>
      </w:pPr>
      <w:r>
        <w:rPr>
          <w:sz w:val="19"/>
        </w:rPr>
        <w:t>О</w:t>
      </w:r>
      <w:r w:rsidR="00DB54EB">
        <w:rPr>
          <w:sz w:val="19"/>
        </w:rPr>
        <w:t>б участии во Всероссийской акции «</w:t>
      </w:r>
      <w:r w:rsidR="00E65F1E" w:rsidRPr="00E65F1E">
        <w:rPr>
          <w:sz w:val="19"/>
        </w:rPr>
        <w:t>Сто</w:t>
      </w:r>
      <w:r w:rsidR="00E65F1E">
        <w:rPr>
          <w:sz w:val="19"/>
        </w:rPr>
        <w:t xml:space="preserve"> баллов</w:t>
      </w:r>
      <w:r w:rsidR="00E65F1E">
        <w:rPr>
          <w:sz w:val="19"/>
        </w:rPr>
        <w:br/>
      </w:r>
      <w:r w:rsidR="00E65F1E" w:rsidRPr="00E65F1E">
        <w:rPr>
          <w:sz w:val="19"/>
        </w:rPr>
        <w:t>для победы</w:t>
      </w:r>
      <w:r w:rsidR="00DB54EB">
        <w:rPr>
          <w:sz w:val="19"/>
        </w:rPr>
        <w:t>»</w:t>
      </w:r>
    </w:p>
    <w:p w:rsidR="00974811" w:rsidRDefault="00974811" w:rsidP="00B67C26">
      <w:pPr>
        <w:ind w:firstLine="567"/>
        <w:jc w:val="right"/>
        <w:rPr>
          <w:sz w:val="28"/>
        </w:rPr>
      </w:pPr>
    </w:p>
    <w:p w:rsidR="00E6026A" w:rsidRDefault="00E6026A" w:rsidP="00B67C26">
      <w:pPr>
        <w:ind w:firstLine="567"/>
        <w:jc w:val="right"/>
        <w:rPr>
          <w:sz w:val="28"/>
        </w:rPr>
      </w:pPr>
    </w:p>
    <w:p w:rsidR="00E6026A" w:rsidRDefault="00E6026A" w:rsidP="00B67C26">
      <w:pPr>
        <w:ind w:firstLine="567"/>
        <w:jc w:val="right"/>
        <w:rPr>
          <w:sz w:val="28"/>
        </w:rPr>
      </w:pPr>
    </w:p>
    <w:p w:rsidR="00DA711E" w:rsidRDefault="00DA711E" w:rsidP="00B67C26">
      <w:pPr>
        <w:ind w:firstLine="567"/>
        <w:jc w:val="right"/>
        <w:rPr>
          <w:sz w:val="28"/>
        </w:rPr>
      </w:pPr>
    </w:p>
    <w:p w:rsidR="006B31D3" w:rsidRDefault="006B31D3" w:rsidP="00B67C26">
      <w:pPr>
        <w:jc w:val="right"/>
        <w:rPr>
          <w:sz w:val="28"/>
        </w:rPr>
      </w:pPr>
    </w:p>
    <w:p w:rsidR="003F235C" w:rsidRPr="0014628C" w:rsidRDefault="003F235C" w:rsidP="00B67C26">
      <w:pPr>
        <w:ind w:firstLine="567"/>
        <w:jc w:val="right"/>
        <w:rPr>
          <w:sz w:val="28"/>
        </w:rPr>
      </w:pPr>
    </w:p>
    <w:p w:rsidR="006435E2" w:rsidRDefault="006435E2" w:rsidP="006435E2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6435E2" w:rsidRDefault="006435E2" w:rsidP="006435E2">
      <w:pPr>
        <w:ind w:firstLine="567"/>
        <w:jc w:val="center"/>
        <w:rPr>
          <w:sz w:val="28"/>
        </w:rPr>
      </w:pPr>
      <w:r>
        <w:rPr>
          <w:sz w:val="28"/>
        </w:rPr>
        <w:t>муниципальных органов,</w:t>
      </w:r>
    </w:p>
    <w:p w:rsidR="006435E2" w:rsidRDefault="006435E2" w:rsidP="006435E2">
      <w:pPr>
        <w:ind w:firstLine="567"/>
        <w:jc w:val="center"/>
        <w:rPr>
          <w:sz w:val="28"/>
        </w:rPr>
      </w:pPr>
      <w:r>
        <w:rPr>
          <w:sz w:val="28"/>
        </w:rPr>
        <w:t>осуществляющих управление</w:t>
      </w:r>
    </w:p>
    <w:p w:rsidR="006435E2" w:rsidRDefault="006435E2" w:rsidP="006435E2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3F235C" w:rsidRDefault="003F235C" w:rsidP="00B67C26">
      <w:pPr>
        <w:ind w:firstLine="567"/>
        <w:jc w:val="right"/>
        <w:rPr>
          <w:sz w:val="28"/>
        </w:rPr>
      </w:pPr>
    </w:p>
    <w:p w:rsidR="00C24732" w:rsidRPr="001F5CFA" w:rsidRDefault="00C24732" w:rsidP="00B67C26">
      <w:pPr>
        <w:ind w:firstLine="567"/>
        <w:jc w:val="right"/>
        <w:rPr>
          <w:sz w:val="28"/>
        </w:rPr>
      </w:pPr>
    </w:p>
    <w:p w:rsidR="00C24732" w:rsidRPr="001F5CFA" w:rsidRDefault="00C24732" w:rsidP="00B67C26">
      <w:pPr>
        <w:ind w:firstLine="567"/>
        <w:jc w:val="right"/>
        <w:rPr>
          <w:sz w:val="28"/>
        </w:rPr>
      </w:pPr>
    </w:p>
    <w:p w:rsidR="00C24732" w:rsidRDefault="00C24732" w:rsidP="00B67C26">
      <w:pPr>
        <w:ind w:firstLine="567"/>
        <w:jc w:val="right"/>
        <w:rPr>
          <w:sz w:val="28"/>
        </w:rPr>
      </w:pPr>
    </w:p>
    <w:p w:rsidR="001F5CFA" w:rsidRDefault="001F5CFA" w:rsidP="00B67C26">
      <w:pPr>
        <w:ind w:firstLine="567"/>
        <w:jc w:val="right"/>
        <w:rPr>
          <w:sz w:val="28"/>
        </w:rPr>
      </w:pPr>
    </w:p>
    <w:p w:rsidR="008B0E4D" w:rsidRDefault="008B0E4D" w:rsidP="00B67C26">
      <w:pPr>
        <w:jc w:val="right"/>
        <w:rPr>
          <w:sz w:val="28"/>
        </w:rPr>
      </w:pPr>
    </w:p>
    <w:p w:rsidR="0060035C" w:rsidRDefault="0060035C" w:rsidP="00B67C26">
      <w:pPr>
        <w:jc w:val="right"/>
        <w:rPr>
          <w:sz w:val="28"/>
        </w:rPr>
      </w:pPr>
    </w:p>
    <w:p w:rsidR="00B67C26" w:rsidRDefault="00B67C26" w:rsidP="00B67C26">
      <w:pPr>
        <w:jc w:val="right"/>
        <w:rPr>
          <w:sz w:val="28"/>
        </w:rPr>
      </w:pPr>
    </w:p>
    <w:p w:rsidR="00A30C5B" w:rsidRPr="0060035C" w:rsidRDefault="004914E0" w:rsidP="000F13A0">
      <w:pPr>
        <w:ind w:firstLine="567"/>
        <w:jc w:val="both"/>
        <w:rPr>
          <w:sz w:val="28"/>
          <w:szCs w:val="28"/>
        </w:rPr>
      </w:pPr>
      <w:r w:rsidRPr="0060035C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60035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60035C">
        <w:rPr>
          <w:sz w:val="28"/>
          <w:szCs w:val="28"/>
        </w:rPr>
        <w:t xml:space="preserve"> по надзору в сфере образования и науки</w:t>
      </w:r>
      <w:r>
        <w:rPr>
          <w:sz w:val="28"/>
          <w:szCs w:val="28"/>
        </w:rPr>
        <w:br/>
      </w:r>
      <w:r w:rsidRPr="0060035C">
        <w:rPr>
          <w:sz w:val="28"/>
          <w:szCs w:val="28"/>
        </w:rPr>
        <w:t>(далее – Рособрнадзор)</w:t>
      </w:r>
      <w:r w:rsidRPr="004914E0">
        <w:rPr>
          <w:sz w:val="28"/>
          <w:szCs w:val="28"/>
        </w:rPr>
        <w:t xml:space="preserve"> </w:t>
      </w:r>
      <w:r w:rsidR="005C61C1">
        <w:rPr>
          <w:sz w:val="28"/>
          <w:szCs w:val="28"/>
        </w:rPr>
        <w:t>5 </w:t>
      </w:r>
      <w:r w:rsidR="000F13A0">
        <w:rPr>
          <w:sz w:val="28"/>
          <w:szCs w:val="28"/>
        </w:rPr>
        <w:t xml:space="preserve">апреля 2018 года </w:t>
      </w:r>
      <w:r w:rsidR="009E0CE9">
        <w:rPr>
          <w:sz w:val="28"/>
          <w:szCs w:val="28"/>
        </w:rPr>
        <w:t xml:space="preserve">в городе Новосибирске </w:t>
      </w:r>
      <w:r w:rsidR="005C61C1">
        <w:rPr>
          <w:sz w:val="28"/>
          <w:szCs w:val="28"/>
        </w:rPr>
        <w:t>дала</w:t>
      </w:r>
      <w:r w:rsidR="000F13A0">
        <w:rPr>
          <w:sz w:val="28"/>
          <w:szCs w:val="28"/>
        </w:rPr>
        <w:t xml:space="preserve"> старт Всероссийской акции «</w:t>
      </w:r>
      <w:r w:rsidR="00A05914">
        <w:rPr>
          <w:sz w:val="28"/>
          <w:szCs w:val="28"/>
        </w:rPr>
        <w:t>Сто</w:t>
      </w:r>
      <w:r w:rsidR="000F13A0">
        <w:rPr>
          <w:sz w:val="28"/>
          <w:szCs w:val="28"/>
        </w:rPr>
        <w:t xml:space="preserve"> баллов для победы» (далее – акц</w:t>
      </w:r>
      <w:r w:rsidR="005C61C1">
        <w:rPr>
          <w:sz w:val="28"/>
          <w:szCs w:val="28"/>
        </w:rPr>
        <w:t>ия), посвященн</w:t>
      </w:r>
      <w:r w:rsidR="009E0CE9">
        <w:rPr>
          <w:sz w:val="28"/>
          <w:szCs w:val="28"/>
        </w:rPr>
        <w:t xml:space="preserve">ой Году волонтера и добровольца </w:t>
      </w:r>
      <w:r w:rsidR="000F13A0">
        <w:rPr>
          <w:sz w:val="28"/>
          <w:szCs w:val="28"/>
        </w:rPr>
        <w:t xml:space="preserve">в России. Традиционно </w:t>
      </w:r>
      <w:proofErr w:type="spellStart"/>
      <w:r w:rsidR="000F13A0">
        <w:rPr>
          <w:sz w:val="28"/>
          <w:szCs w:val="28"/>
        </w:rPr>
        <w:t>м</w:t>
      </w:r>
      <w:r w:rsidRPr="004914E0">
        <w:rPr>
          <w:sz w:val="28"/>
          <w:szCs w:val="28"/>
        </w:rPr>
        <w:t>инобразование</w:t>
      </w:r>
      <w:proofErr w:type="spellEnd"/>
      <w:r w:rsidRPr="004914E0">
        <w:rPr>
          <w:sz w:val="28"/>
          <w:szCs w:val="28"/>
        </w:rPr>
        <w:t xml:space="preserve"> Ростовской области </w:t>
      </w:r>
      <w:r w:rsidR="000F13A0">
        <w:rPr>
          <w:sz w:val="28"/>
          <w:szCs w:val="28"/>
        </w:rPr>
        <w:t>под</w:t>
      </w:r>
      <w:bookmarkStart w:id="1" w:name="_GoBack"/>
      <w:bookmarkEnd w:id="1"/>
      <w:r w:rsidR="000F13A0">
        <w:rPr>
          <w:sz w:val="28"/>
          <w:szCs w:val="28"/>
        </w:rPr>
        <w:t xml:space="preserve">держивает акцию </w:t>
      </w:r>
      <w:r>
        <w:rPr>
          <w:sz w:val="28"/>
          <w:szCs w:val="28"/>
        </w:rPr>
        <w:t xml:space="preserve">и </w:t>
      </w:r>
      <w:r w:rsidRPr="004914E0">
        <w:rPr>
          <w:sz w:val="28"/>
          <w:szCs w:val="28"/>
        </w:rPr>
        <w:t xml:space="preserve">организует проведение </w:t>
      </w:r>
      <w:r>
        <w:rPr>
          <w:sz w:val="28"/>
          <w:szCs w:val="28"/>
        </w:rPr>
        <w:t xml:space="preserve">аналогичного </w:t>
      </w:r>
      <w:r w:rsidR="005C61C1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на территории области.</w:t>
      </w:r>
    </w:p>
    <w:p w:rsidR="00E704BE" w:rsidRDefault="00E773E2" w:rsidP="002447A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Для проведения акции на территории области будет организована одна очно-заочная площадка на базе </w:t>
      </w:r>
      <w:r w:rsidRPr="006A42B3">
        <w:rPr>
          <w:bCs/>
          <w:sz w:val="28"/>
          <w:szCs w:val="28"/>
        </w:rPr>
        <w:t>ГБУ РО «Ростовский областной центр обработки информации в сфере образования»</w:t>
      </w:r>
      <w:r>
        <w:rPr>
          <w:bCs/>
          <w:sz w:val="28"/>
          <w:szCs w:val="28"/>
        </w:rPr>
        <w:t>. Мероприятие состоится 17 апреля в 15:00.</w:t>
      </w:r>
      <w:r>
        <w:rPr>
          <w:bCs/>
          <w:sz w:val="28"/>
          <w:szCs w:val="28"/>
        </w:rPr>
        <w:br/>
      </w:r>
      <w:r w:rsidR="00DD42EB" w:rsidRPr="0060035C">
        <w:rPr>
          <w:sz w:val="28"/>
          <w:szCs w:val="28"/>
        </w:rPr>
        <w:t xml:space="preserve">В рамках проведения </w:t>
      </w:r>
      <w:r>
        <w:rPr>
          <w:sz w:val="28"/>
          <w:szCs w:val="28"/>
        </w:rPr>
        <w:t>акции</w:t>
      </w:r>
      <w:r w:rsidR="00DD42EB" w:rsidRPr="0060035C">
        <w:rPr>
          <w:sz w:val="28"/>
          <w:szCs w:val="28"/>
        </w:rPr>
        <w:t xml:space="preserve"> </w:t>
      </w:r>
      <w:r w:rsidR="005C61C1">
        <w:rPr>
          <w:sz w:val="28"/>
          <w:szCs w:val="28"/>
        </w:rPr>
        <w:t>запланирована</w:t>
      </w:r>
      <w:r w:rsidR="00B67C26">
        <w:rPr>
          <w:sz w:val="28"/>
          <w:szCs w:val="28"/>
        </w:rPr>
        <w:t xml:space="preserve"> </w:t>
      </w:r>
      <w:r w:rsidR="002E160F">
        <w:rPr>
          <w:sz w:val="28"/>
          <w:szCs w:val="28"/>
        </w:rPr>
        <w:t>встреч</w:t>
      </w:r>
      <w:r>
        <w:rPr>
          <w:sz w:val="28"/>
          <w:szCs w:val="28"/>
        </w:rPr>
        <w:t>а старшеклассников</w:t>
      </w:r>
      <w:r>
        <w:rPr>
          <w:sz w:val="28"/>
          <w:szCs w:val="28"/>
        </w:rPr>
        <w:br/>
      </w:r>
      <w:r w:rsidR="002E160F">
        <w:rPr>
          <w:sz w:val="28"/>
          <w:szCs w:val="28"/>
        </w:rPr>
        <w:t xml:space="preserve">и выпускников со </w:t>
      </w:r>
      <w:proofErr w:type="spellStart"/>
      <w:r w:rsidR="002E160F">
        <w:rPr>
          <w:sz w:val="28"/>
          <w:szCs w:val="28"/>
        </w:rPr>
        <w:t>стобалльниками</w:t>
      </w:r>
      <w:proofErr w:type="spellEnd"/>
      <w:r w:rsidR="002E160F">
        <w:rPr>
          <w:sz w:val="28"/>
          <w:szCs w:val="28"/>
        </w:rPr>
        <w:t xml:space="preserve"> </w:t>
      </w:r>
      <w:r w:rsidR="00792707">
        <w:rPr>
          <w:sz w:val="28"/>
          <w:szCs w:val="28"/>
        </w:rPr>
        <w:t>для обмена опытом по вопросам успешной сдачи единого государственного экзамена (далее – ЕГЭ).</w:t>
      </w:r>
    </w:p>
    <w:p w:rsidR="00E773E2" w:rsidRPr="00E773E2" w:rsidRDefault="00E773E2" w:rsidP="00E773E2">
      <w:pPr>
        <w:ind w:firstLine="567"/>
        <w:jc w:val="both"/>
        <w:rPr>
          <w:bCs/>
          <w:sz w:val="28"/>
          <w:szCs w:val="28"/>
        </w:rPr>
      </w:pPr>
      <w:r w:rsidRPr="00E773E2">
        <w:rPr>
          <w:bCs/>
          <w:sz w:val="28"/>
          <w:szCs w:val="28"/>
        </w:rPr>
        <w:t>При подготовке к проведению мероприятия рекомендуем:</w:t>
      </w:r>
    </w:p>
    <w:p w:rsidR="00E773E2" w:rsidRDefault="00E773E2" w:rsidP="00E773E2">
      <w:pPr>
        <w:ind w:firstLine="567"/>
        <w:jc w:val="both"/>
        <w:rPr>
          <w:bCs/>
          <w:sz w:val="28"/>
          <w:szCs w:val="28"/>
        </w:rPr>
      </w:pPr>
      <w:r w:rsidRPr="00E773E2">
        <w:rPr>
          <w:bCs/>
          <w:sz w:val="28"/>
          <w:szCs w:val="28"/>
        </w:rPr>
        <w:t>разместить на официальных сайтах органов местного самоуправления, осуществляющих управление в сфере образования, образовательных организаций информацию о проведении акции «Сто баллов для победы»;</w:t>
      </w:r>
    </w:p>
    <w:p w:rsidR="00E773E2" w:rsidRPr="00E773E2" w:rsidRDefault="00E773E2" w:rsidP="00E773E2">
      <w:pPr>
        <w:ind w:firstLine="567"/>
        <w:jc w:val="both"/>
        <w:rPr>
          <w:bCs/>
          <w:sz w:val="28"/>
          <w:szCs w:val="28"/>
        </w:rPr>
      </w:pPr>
      <w:r w:rsidRPr="00E773E2">
        <w:rPr>
          <w:bCs/>
          <w:sz w:val="28"/>
          <w:szCs w:val="28"/>
        </w:rPr>
        <w:t>открыт</w:t>
      </w:r>
      <w:r>
        <w:rPr>
          <w:bCs/>
          <w:sz w:val="28"/>
          <w:szCs w:val="28"/>
        </w:rPr>
        <w:t>ь</w:t>
      </w:r>
      <w:r w:rsidRPr="00E773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базе каждой образовательной организации </w:t>
      </w:r>
      <w:r w:rsidRPr="00E773E2">
        <w:rPr>
          <w:bCs/>
          <w:sz w:val="28"/>
          <w:szCs w:val="28"/>
        </w:rPr>
        <w:t>книжн</w:t>
      </w:r>
      <w:r>
        <w:rPr>
          <w:bCs/>
          <w:sz w:val="28"/>
          <w:szCs w:val="28"/>
        </w:rPr>
        <w:t>ую</w:t>
      </w:r>
      <w:r w:rsidRPr="00E773E2">
        <w:rPr>
          <w:bCs/>
          <w:sz w:val="28"/>
          <w:szCs w:val="28"/>
        </w:rPr>
        <w:t xml:space="preserve"> полк</w:t>
      </w:r>
      <w:r>
        <w:rPr>
          <w:bCs/>
          <w:sz w:val="28"/>
          <w:szCs w:val="28"/>
        </w:rPr>
        <w:t>у,</w:t>
      </w:r>
      <w:r>
        <w:rPr>
          <w:bCs/>
          <w:sz w:val="28"/>
          <w:szCs w:val="28"/>
        </w:rPr>
        <w:br/>
      </w:r>
      <w:r w:rsidRPr="00E773E2">
        <w:rPr>
          <w:bCs/>
          <w:sz w:val="28"/>
          <w:szCs w:val="28"/>
        </w:rPr>
        <w:t>с помощью которой любой желающий сможет поделиться своей книгой и взять любую другую на время для чтения и подготовки к ЕГЭ</w:t>
      </w:r>
      <w:r>
        <w:rPr>
          <w:bCs/>
          <w:sz w:val="28"/>
          <w:szCs w:val="28"/>
        </w:rPr>
        <w:t>;</w:t>
      </w:r>
    </w:p>
    <w:p w:rsidR="00E773E2" w:rsidRPr="00E773E2" w:rsidRDefault="00E773E2" w:rsidP="00845558">
      <w:pPr>
        <w:ind w:firstLine="567"/>
        <w:jc w:val="both"/>
        <w:rPr>
          <w:bCs/>
          <w:sz w:val="28"/>
          <w:szCs w:val="28"/>
        </w:rPr>
      </w:pPr>
      <w:r w:rsidRPr="00E773E2">
        <w:rPr>
          <w:bCs/>
          <w:sz w:val="28"/>
          <w:szCs w:val="28"/>
        </w:rPr>
        <w:t xml:space="preserve">запланировать </w:t>
      </w:r>
      <w:r>
        <w:rPr>
          <w:bCs/>
          <w:sz w:val="28"/>
          <w:szCs w:val="28"/>
        </w:rPr>
        <w:t xml:space="preserve">участие в акции старшеклассников </w:t>
      </w:r>
      <w:r w:rsidRPr="00E773E2">
        <w:rPr>
          <w:bCs/>
          <w:sz w:val="28"/>
          <w:szCs w:val="28"/>
        </w:rPr>
        <w:t>и выпускников, руководителей и учителей общеобразовательных организаций, благотворителей, общественных деятелей, деятелей культуры и образования, представителей средств массовой информации, органов местного самоуправления на территории муниципального образования</w:t>
      </w:r>
      <w:r w:rsidR="00845558">
        <w:rPr>
          <w:bCs/>
          <w:sz w:val="28"/>
          <w:szCs w:val="28"/>
        </w:rPr>
        <w:t xml:space="preserve">, </w:t>
      </w:r>
      <w:r w:rsidRPr="00E773E2">
        <w:rPr>
          <w:bCs/>
          <w:sz w:val="28"/>
          <w:szCs w:val="28"/>
        </w:rPr>
        <w:t>представителей средств массовой информации</w:t>
      </w:r>
      <w:r w:rsidR="00845558">
        <w:rPr>
          <w:bCs/>
          <w:sz w:val="28"/>
          <w:szCs w:val="28"/>
        </w:rPr>
        <w:t xml:space="preserve"> (далее – СМИ)</w:t>
      </w:r>
      <w:r>
        <w:rPr>
          <w:bCs/>
          <w:sz w:val="28"/>
          <w:szCs w:val="28"/>
        </w:rPr>
        <w:t>.</w:t>
      </w:r>
    </w:p>
    <w:p w:rsidR="006A42B3" w:rsidRDefault="00E773E2" w:rsidP="002447A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Прошу:</w:t>
      </w:r>
    </w:p>
    <w:p w:rsidR="00E773E2" w:rsidRDefault="00E773E2" w:rsidP="00E773E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удаленное подключение к площадке проведения акции</w:t>
      </w:r>
      <w:r>
        <w:rPr>
          <w:bCs/>
          <w:sz w:val="28"/>
          <w:szCs w:val="28"/>
        </w:rPr>
        <w:br/>
        <w:t xml:space="preserve">в соответствии с установленной квотой (приложение № 1) по ссылке: </w:t>
      </w:r>
      <w:hyperlink r:id="rId12" w:history="1">
        <w:r w:rsidRPr="00E773E2">
          <w:rPr>
            <w:rStyle w:val="a8"/>
            <w:bCs/>
            <w:sz w:val="28"/>
            <w:szCs w:val="28"/>
          </w:rPr>
          <w:t>http://b64785.vr.mirapolis.ru/mira/s/tgEKGG</w:t>
        </w:r>
      </w:hyperlink>
      <w:r>
        <w:rPr>
          <w:bCs/>
          <w:sz w:val="28"/>
          <w:szCs w:val="28"/>
        </w:rPr>
        <w:t>;</w:t>
      </w:r>
    </w:p>
    <w:p w:rsidR="00E773E2" w:rsidRPr="00E773E2" w:rsidRDefault="00845558" w:rsidP="00E773E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использовать символику мероприятия (приложение № 2) при проведении интервью с участниками мероприятия, </w:t>
      </w:r>
      <w:r w:rsidR="00E65F1E">
        <w:rPr>
          <w:bCs/>
          <w:sz w:val="28"/>
          <w:szCs w:val="28"/>
        </w:rPr>
        <w:t>сьемке видеороликов, а также</w:t>
      </w:r>
      <w:r w:rsidR="00E65F1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для подготовки информации по итогам проведения акции</w:t>
      </w:r>
      <w:r w:rsidR="00E65F1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оформления фотозоны</w:t>
      </w:r>
      <w:r w:rsidR="00E65F1E">
        <w:rPr>
          <w:bCs/>
          <w:sz w:val="28"/>
          <w:szCs w:val="28"/>
        </w:rPr>
        <w:br/>
        <w:t xml:space="preserve">и </w:t>
      </w:r>
      <w:r>
        <w:rPr>
          <w:bCs/>
          <w:sz w:val="28"/>
          <w:szCs w:val="28"/>
        </w:rPr>
        <w:t>материалов для участников мероприятия;</w:t>
      </w:r>
    </w:p>
    <w:p w:rsidR="00845558" w:rsidRPr="00845558" w:rsidRDefault="00845558" w:rsidP="00845558">
      <w:pPr>
        <w:ind w:firstLine="567"/>
        <w:jc w:val="both"/>
        <w:rPr>
          <w:bCs/>
          <w:sz w:val="28"/>
          <w:szCs w:val="28"/>
        </w:rPr>
      </w:pPr>
      <w:r w:rsidRPr="00845558">
        <w:rPr>
          <w:bCs/>
          <w:sz w:val="28"/>
          <w:szCs w:val="28"/>
        </w:rPr>
        <w:t>опубликовать новость о результатах проведения мероприятия</w:t>
      </w:r>
      <w:r>
        <w:rPr>
          <w:bCs/>
          <w:sz w:val="28"/>
          <w:szCs w:val="28"/>
        </w:rPr>
        <w:br/>
      </w:r>
      <w:r w:rsidRPr="00845558">
        <w:rPr>
          <w:bCs/>
          <w:sz w:val="28"/>
          <w:szCs w:val="28"/>
        </w:rPr>
        <w:t>в СМИ</w:t>
      </w:r>
      <w:r>
        <w:rPr>
          <w:bCs/>
          <w:sz w:val="28"/>
          <w:szCs w:val="28"/>
        </w:rPr>
        <w:t xml:space="preserve">, прессе, </w:t>
      </w:r>
      <w:r w:rsidRPr="00845558">
        <w:rPr>
          <w:bCs/>
          <w:sz w:val="28"/>
          <w:szCs w:val="28"/>
        </w:rPr>
        <w:t>на официальных сайтах органов местного самоуправления, осуществляющих управление в сфере образования, образовательных организаций</w:t>
      </w:r>
      <w:r w:rsidR="00E65F1E">
        <w:rPr>
          <w:bCs/>
          <w:sz w:val="28"/>
          <w:szCs w:val="28"/>
        </w:rPr>
        <w:t>.</w:t>
      </w:r>
    </w:p>
    <w:p w:rsidR="00AC6B6A" w:rsidRDefault="00AC6B6A" w:rsidP="002447A7">
      <w:pPr>
        <w:ind w:firstLine="567"/>
        <w:jc w:val="both"/>
        <w:rPr>
          <w:sz w:val="28"/>
          <w:szCs w:val="28"/>
        </w:rPr>
      </w:pPr>
    </w:p>
    <w:p w:rsidR="00E65F1E" w:rsidRPr="0060035C" w:rsidRDefault="00E65F1E" w:rsidP="002447A7">
      <w:pPr>
        <w:ind w:firstLine="567"/>
        <w:jc w:val="both"/>
        <w:rPr>
          <w:sz w:val="28"/>
          <w:szCs w:val="28"/>
        </w:rPr>
      </w:pPr>
    </w:p>
    <w:p w:rsidR="008B0E4D" w:rsidRDefault="008B0E4D" w:rsidP="002447A7">
      <w:pPr>
        <w:ind w:firstLine="567"/>
        <w:jc w:val="both"/>
        <w:rPr>
          <w:sz w:val="28"/>
          <w:szCs w:val="28"/>
        </w:rPr>
      </w:pPr>
      <w:r w:rsidRPr="0060035C">
        <w:rPr>
          <w:sz w:val="28"/>
          <w:szCs w:val="28"/>
        </w:rPr>
        <w:t xml:space="preserve">Приложение: в </w:t>
      </w:r>
      <w:r w:rsidR="00B67C26">
        <w:rPr>
          <w:sz w:val="28"/>
          <w:szCs w:val="28"/>
        </w:rPr>
        <w:t>электронном виде</w:t>
      </w:r>
      <w:r w:rsidRPr="0060035C">
        <w:rPr>
          <w:sz w:val="28"/>
          <w:szCs w:val="28"/>
        </w:rPr>
        <w:t>.</w:t>
      </w:r>
    </w:p>
    <w:p w:rsidR="0060035C" w:rsidRDefault="0060035C" w:rsidP="006E035D">
      <w:pPr>
        <w:ind w:firstLine="567"/>
        <w:rPr>
          <w:sz w:val="28"/>
          <w:szCs w:val="28"/>
        </w:rPr>
      </w:pPr>
    </w:p>
    <w:p w:rsidR="0060035C" w:rsidRPr="0060035C" w:rsidRDefault="0060035C" w:rsidP="006E035D">
      <w:pPr>
        <w:ind w:firstLine="567"/>
        <w:rPr>
          <w:sz w:val="28"/>
          <w:szCs w:val="28"/>
        </w:rPr>
      </w:pPr>
    </w:p>
    <w:p w:rsidR="008B0E4D" w:rsidRPr="0060035C" w:rsidRDefault="00E65F1E" w:rsidP="00E65F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 </w:t>
      </w:r>
      <w:r w:rsidR="00486698" w:rsidRPr="0060035C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                                         </w:t>
      </w:r>
      <w:r w:rsidR="00486698" w:rsidRPr="0060035C">
        <w:rPr>
          <w:sz w:val="28"/>
          <w:szCs w:val="28"/>
        </w:rPr>
        <w:t xml:space="preserve">                                      </w:t>
      </w:r>
      <w:r w:rsidR="00B67C26" w:rsidRPr="00B67C26">
        <w:rPr>
          <w:sz w:val="28"/>
          <w:szCs w:val="28"/>
        </w:rPr>
        <w:t xml:space="preserve">            </w:t>
      </w:r>
      <w:r w:rsidR="00B67C26">
        <w:rPr>
          <w:sz w:val="28"/>
          <w:szCs w:val="28"/>
        </w:rPr>
        <w:t xml:space="preserve">     А.Е.</w:t>
      </w:r>
      <w:r w:rsidR="00B67C26">
        <w:rPr>
          <w:sz w:val="28"/>
          <w:szCs w:val="28"/>
          <w:lang w:val="en-US"/>
        </w:rPr>
        <w:t> </w:t>
      </w:r>
      <w:r w:rsidR="00486698" w:rsidRPr="0060035C">
        <w:rPr>
          <w:sz w:val="28"/>
          <w:szCs w:val="28"/>
        </w:rPr>
        <w:t>Фатеев</w:t>
      </w:r>
    </w:p>
    <w:p w:rsidR="008B0E4D" w:rsidRDefault="008B0E4D" w:rsidP="002447A7">
      <w:pPr>
        <w:rPr>
          <w:sz w:val="28"/>
          <w:szCs w:val="28"/>
        </w:rPr>
      </w:pPr>
    </w:p>
    <w:p w:rsidR="0060035C" w:rsidRDefault="0060035C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E65F1E" w:rsidRDefault="00E65F1E" w:rsidP="008B0E4D">
      <w:pPr>
        <w:rPr>
          <w:sz w:val="28"/>
          <w:szCs w:val="28"/>
        </w:rPr>
      </w:pPr>
    </w:p>
    <w:p w:rsidR="00291E4B" w:rsidRPr="00291E4B" w:rsidRDefault="00B67C26" w:rsidP="00291E4B">
      <w:pPr>
        <w:ind w:firstLine="426"/>
        <w:rPr>
          <w:sz w:val="16"/>
          <w:szCs w:val="16"/>
        </w:rPr>
      </w:pPr>
      <w:r>
        <w:rPr>
          <w:sz w:val="16"/>
          <w:szCs w:val="16"/>
        </w:rPr>
        <w:t>Татьяна Геннадьевна Кадач</w:t>
      </w:r>
      <w:r w:rsidR="003F235C" w:rsidRPr="001E0DB7">
        <w:rPr>
          <w:sz w:val="16"/>
          <w:szCs w:val="16"/>
        </w:rPr>
        <w:t xml:space="preserve">, </w:t>
      </w:r>
    </w:p>
    <w:p w:rsidR="006B31D3" w:rsidRDefault="00486698" w:rsidP="00E65F1E">
      <w:pPr>
        <w:ind w:firstLine="426"/>
        <w:rPr>
          <w:sz w:val="16"/>
          <w:szCs w:val="16"/>
        </w:rPr>
      </w:pPr>
      <w:r>
        <w:rPr>
          <w:sz w:val="16"/>
          <w:szCs w:val="16"/>
        </w:rPr>
        <w:t>(863)</w:t>
      </w:r>
      <w:r w:rsidR="00B67C26">
        <w:rPr>
          <w:sz w:val="16"/>
          <w:szCs w:val="16"/>
        </w:rPr>
        <w:t> 269 57 </w:t>
      </w:r>
      <w:r w:rsidR="00E65F1E">
        <w:rPr>
          <w:sz w:val="16"/>
          <w:szCs w:val="16"/>
        </w:rPr>
        <w:t>42</w:t>
      </w:r>
    </w:p>
    <w:sectPr w:rsidR="006B31D3" w:rsidSect="00114AC2">
      <w:headerReference w:type="default" r:id="rId13"/>
      <w:footerReference w:type="default" r:id="rId14"/>
      <w:headerReference w:type="first" r:id="rId15"/>
      <w:pgSz w:w="11907" w:h="16840" w:code="9"/>
      <w:pgMar w:top="786" w:right="680" w:bottom="709" w:left="1247" w:header="426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30" w:rsidRDefault="00F30130">
      <w:r>
        <w:separator/>
      </w:r>
    </w:p>
  </w:endnote>
  <w:endnote w:type="continuationSeparator" w:id="0">
    <w:p w:rsidR="00F30130" w:rsidRDefault="00F3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4B" w:rsidRDefault="00291E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30" w:rsidRDefault="00F30130">
      <w:r>
        <w:separator/>
      </w:r>
    </w:p>
  </w:footnote>
  <w:footnote w:type="continuationSeparator" w:id="0">
    <w:p w:rsidR="00F30130" w:rsidRDefault="00F3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57508"/>
      <w:docPartObj>
        <w:docPartGallery w:val="Page Numbers (Top of Page)"/>
        <w:docPartUnique/>
      </w:docPartObj>
    </w:sdtPr>
    <w:sdtEndPr/>
    <w:sdtContent>
      <w:p w:rsidR="00B67C26" w:rsidRDefault="00B67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25">
          <w:rPr>
            <w:noProof/>
          </w:rPr>
          <w:t>2</w:t>
        </w:r>
        <w:r>
          <w:fldChar w:fldCharType="end"/>
        </w:r>
      </w:p>
    </w:sdtContent>
  </w:sdt>
  <w:p w:rsidR="00B67C26" w:rsidRDefault="00B67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4B9"/>
    <w:multiLevelType w:val="hybridMultilevel"/>
    <w:tmpl w:val="C9BC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6448D"/>
    <w:multiLevelType w:val="hybridMultilevel"/>
    <w:tmpl w:val="52E2155E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DB29E1"/>
    <w:multiLevelType w:val="hybridMultilevel"/>
    <w:tmpl w:val="953E0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F13A0"/>
    <w:rsid w:val="000F3972"/>
    <w:rsid w:val="00106539"/>
    <w:rsid w:val="001076B1"/>
    <w:rsid w:val="00114AC2"/>
    <w:rsid w:val="0012041C"/>
    <w:rsid w:val="00122BC7"/>
    <w:rsid w:val="00130C7E"/>
    <w:rsid w:val="001324DA"/>
    <w:rsid w:val="0014628C"/>
    <w:rsid w:val="00146A24"/>
    <w:rsid w:val="00146E1D"/>
    <w:rsid w:val="0016048A"/>
    <w:rsid w:val="0017306D"/>
    <w:rsid w:val="00194C6F"/>
    <w:rsid w:val="001B7252"/>
    <w:rsid w:val="001E0DB7"/>
    <w:rsid w:val="001E1911"/>
    <w:rsid w:val="001F0045"/>
    <w:rsid w:val="001F1438"/>
    <w:rsid w:val="001F1610"/>
    <w:rsid w:val="001F5CFA"/>
    <w:rsid w:val="00207B31"/>
    <w:rsid w:val="00240233"/>
    <w:rsid w:val="002447A7"/>
    <w:rsid w:val="002464E2"/>
    <w:rsid w:val="00253984"/>
    <w:rsid w:val="00263997"/>
    <w:rsid w:val="00265C34"/>
    <w:rsid w:val="002825F6"/>
    <w:rsid w:val="00291E4B"/>
    <w:rsid w:val="00294194"/>
    <w:rsid w:val="00297F25"/>
    <w:rsid w:val="002B1030"/>
    <w:rsid w:val="002B7A91"/>
    <w:rsid w:val="002C2A19"/>
    <w:rsid w:val="002C7D11"/>
    <w:rsid w:val="002E160F"/>
    <w:rsid w:val="002E522F"/>
    <w:rsid w:val="00314244"/>
    <w:rsid w:val="0031668D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94FD3"/>
    <w:rsid w:val="003B34F1"/>
    <w:rsid w:val="003E111D"/>
    <w:rsid w:val="003F235C"/>
    <w:rsid w:val="004012B7"/>
    <w:rsid w:val="00411BA8"/>
    <w:rsid w:val="0043410D"/>
    <w:rsid w:val="00434213"/>
    <w:rsid w:val="004423D0"/>
    <w:rsid w:val="00444300"/>
    <w:rsid w:val="0046582F"/>
    <w:rsid w:val="004724F3"/>
    <w:rsid w:val="004776FA"/>
    <w:rsid w:val="004820EF"/>
    <w:rsid w:val="00486698"/>
    <w:rsid w:val="004914E0"/>
    <w:rsid w:val="004B3E54"/>
    <w:rsid w:val="004C0CD1"/>
    <w:rsid w:val="004D727E"/>
    <w:rsid w:val="00506914"/>
    <w:rsid w:val="00521143"/>
    <w:rsid w:val="0056236E"/>
    <w:rsid w:val="005742DB"/>
    <w:rsid w:val="00585DF6"/>
    <w:rsid w:val="00587E1B"/>
    <w:rsid w:val="00594315"/>
    <w:rsid w:val="005970B5"/>
    <w:rsid w:val="005A07D0"/>
    <w:rsid w:val="005A1A00"/>
    <w:rsid w:val="005A1BFD"/>
    <w:rsid w:val="005A579F"/>
    <w:rsid w:val="005B4DDA"/>
    <w:rsid w:val="005B7188"/>
    <w:rsid w:val="005B79DB"/>
    <w:rsid w:val="005C0A36"/>
    <w:rsid w:val="005C61C1"/>
    <w:rsid w:val="005F5EB7"/>
    <w:rsid w:val="005F717A"/>
    <w:rsid w:val="0060035C"/>
    <w:rsid w:val="00605906"/>
    <w:rsid w:val="00605CC6"/>
    <w:rsid w:val="006079A1"/>
    <w:rsid w:val="00615F3C"/>
    <w:rsid w:val="00627358"/>
    <w:rsid w:val="00635490"/>
    <w:rsid w:val="006435E2"/>
    <w:rsid w:val="00653500"/>
    <w:rsid w:val="006608E5"/>
    <w:rsid w:val="006728E5"/>
    <w:rsid w:val="006974ED"/>
    <w:rsid w:val="006A0A08"/>
    <w:rsid w:val="006A42B3"/>
    <w:rsid w:val="006A512E"/>
    <w:rsid w:val="006B2186"/>
    <w:rsid w:val="006B31D3"/>
    <w:rsid w:val="006E035D"/>
    <w:rsid w:val="006E10C4"/>
    <w:rsid w:val="006F12DF"/>
    <w:rsid w:val="006F5004"/>
    <w:rsid w:val="00700438"/>
    <w:rsid w:val="00705C11"/>
    <w:rsid w:val="00707C6A"/>
    <w:rsid w:val="0071223F"/>
    <w:rsid w:val="007151AD"/>
    <w:rsid w:val="007166F0"/>
    <w:rsid w:val="0073069C"/>
    <w:rsid w:val="0074679B"/>
    <w:rsid w:val="00746D76"/>
    <w:rsid w:val="00747793"/>
    <w:rsid w:val="00763685"/>
    <w:rsid w:val="00767AD8"/>
    <w:rsid w:val="00771FE7"/>
    <w:rsid w:val="0077243D"/>
    <w:rsid w:val="00773D64"/>
    <w:rsid w:val="007811C0"/>
    <w:rsid w:val="00781A93"/>
    <w:rsid w:val="00782AE6"/>
    <w:rsid w:val="00785298"/>
    <w:rsid w:val="00792707"/>
    <w:rsid w:val="007A3CEC"/>
    <w:rsid w:val="007A663C"/>
    <w:rsid w:val="007B13F6"/>
    <w:rsid w:val="007C4C8F"/>
    <w:rsid w:val="007D6E59"/>
    <w:rsid w:val="007D77CD"/>
    <w:rsid w:val="007E3E7E"/>
    <w:rsid w:val="007F13B2"/>
    <w:rsid w:val="008253CF"/>
    <w:rsid w:val="00831F35"/>
    <w:rsid w:val="008354C0"/>
    <w:rsid w:val="008436E1"/>
    <w:rsid w:val="00845558"/>
    <w:rsid w:val="00861B06"/>
    <w:rsid w:val="008A23B0"/>
    <w:rsid w:val="008B0E4D"/>
    <w:rsid w:val="008C7C1E"/>
    <w:rsid w:val="008F7235"/>
    <w:rsid w:val="00900411"/>
    <w:rsid w:val="00901ED6"/>
    <w:rsid w:val="00937398"/>
    <w:rsid w:val="009611F8"/>
    <w:rsid w:val="009618E1"/>
    <w:rsid w:val="00965AB9"/>
    <w:rsid w:val="00974811"/>
    <w:rsid w:val="00976F15"/>
    <w:rsid w:val="00994D09"/>
    <w:rsid w:val="0099526F"/>
    <w:rsid w:val="009B014C"/>
    <w:rsid w:val="009B53F4"/>
    <w:rsid w:val="009D7936"/>
    <w:rsid w:val="009E0CE9"/>
    <w:rsid w:val="009E460B"/>
    <w:rsid w:val="00A021DF"/>
    <w:rsid w:val="00A02A75"/>
    <w:rsid w:val="00A033F6"/>
    <w:rsid w:val="00A038D3"/>
    <w:rsid w:val="00A05914"/>
    <w:rsid w:val="00A15BAA"/>
    <w:rsid w:val="00A26293"/>
    <w:rsid w:val="00A30C5B"/>
    <w:rsid w:val="00A33FA9"/>
    <w:rsid w:val="00A35377"/>
    <w:rsid w:val="00A50C9E"/>
    <w:rsid w:val="00A540D6"/>
    <w:rsid w:val="00A61863"/>
    <w:rsid w:val="00A61872"/>
    <w:rsid w:val="00A61CAC"/>
    <w:rsid w:val="00A63B72"/>
    <w:rsid w:val="00A70AD9"/>
    <w:rsid w:val="00A732A5"/>
    <w:rsid w:val="00A77653"/>
    <w:rsid w:val="00A80B9E"/>
    <w:rsid w:val="00A84BE3"/>
    <w:rsid w:val="00A86CF1"/>
    <w:rsid w:val="00A872B3"/>
    <w:rsid w:val="00A91E37"/>
    <w:rsid w:val="00AB4364"/>
    <w:rsid w:val="00AC3C96"/>
    <w:rsid w:val="00AC6B6A"/>
    <w:rsid w:val="00AC6D02"/>
    <w:rsid w:val="00AD2810"/>
    <w:rsid w:val="00B02799"/>
    <w:rsid w:val="00B03DAC"/>
    <w:rsid w:val="00B31B4A"/>
    <w:rsid w:val="00B341DB"/>
    <w:rsid w:val="00B546A5"/>
    <w:rsid w:val="00B56D02"/>
    <w:rsid w:val="00B64B7E"/>
    <w:rsid w:val="00B65AE0"/>
    <w:rsid w:val="00B66382"/>
    <w:rsid w:val="00B67C26"/>
    <w:rsid w:val="00B8178F"/>
    <w:rsid w:val="00B87F66"/>
    <w:rsid w:val="00B959E5"/>
    <w:rsid w:val="00BA6493"/>
    <w:rsid w:val="00BB084D"/>
    <w:rsid w:val="00BB23E0"/>
    <w:rsid w:val="00BC1BB2"/>
    <w:rsid w:val="00BD4A29"/>
    <w:rsid w:val="00BD5B8D"/>
    <w:rsid w:val="00BE5A97"/>
    <w:rsid w:val="00BF162E"/>
    <w:rsid w:val="00BF65B1"/>
    <w:rsid w:val="00C0042F"/>
    <w:rsid w:val="00C0577C"/>
    <w:rsid w:val="00C138F7"/>
    <w:rsid w:val="00C20450"/>
    <w:rsid w:val="00C20711"/>
    <w:rsid w:val="00C21D5D"/>
    <w:rsid w:val="00C24732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01F3"/>
    <w:rsid w:val="00CA3530"/>
    <w:rsid w:val="00CA365C"/>
    <w:rsid w:val="00CA3DCD"/>
    <w:rsid w:val="00CA50FC"/>
    <w:rsid w:val="00CB026D"/>
    <w:rsid w:val="00CD483C"/>
    <w:rsid w:val="00CF1685"/>
    <w:rsid w:val="00D112EF"/>
    <w:rsid w:val="00D157BC"/>
    <w:rsid w:val="00D17C20"/>
    <w:rsid w:val="00D21083"/>
    <w:rsid w:val="00D23617"/>
    <w:rsid w:val="00D2506E"/>
    <w:rsid w:val="00D31D07"/>
    <w:rsid w:val="00D4263E"/>
    <w:rsid w:val="00D53717"/>
    <w:rsid w:val="00D61F7C"/>
    <w:rsid w:val="00D668AF"/>
    <w:rsid w:val="00D8458C"/>
    <w:rsid w:val="00D90024"/>
    <w:rsid w:val="00D9653F"/>
    <w:rsid w:val="00DA071D"/>
    <w:rsid w:val="00DA1D94"/>
    <w:rsid w:val="00DA711E"/>
    <w:rsid w:val="00DB54EB"/>
    <w:rsid w:val="00DC0E07"/>
    <w:rsid w:val="00DC540E"/>
    <w:rsid w:val="00DC6AF2"/>
    <w:rsid w:val="00DD42EB"/>
    <w:rsid w:val="00DD6F04"/>
    <w:rsid w:val="00DE2087"/>
    <w:rsid w:val="00DE6C7E"/>
    <w:rsid w:val="00E03F41"/>
    <w:rsid w:val="00E12A04"/>
    <w:rsid w:val="00E31AE0"/>
    <w:rsid w:val="00E33129"/>
    <w:rsid w:val="00E35E6C"/>
    <w:rsid w:val="00E368EA"/>
    <w:rsid w:val="00E6026A"/>
    <w:rsid w:val="00E63ADE"/>
    <w:rsid w:val="00E65F1E"/>
    <w:rsid w:val="00E704BE"/>
    <w:rsid w:val="00E70FC4"/>
    <w:rsid w:val="00E773E2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07B38"/>
    <w:rsid w:val="00F30130"/>
    <w:rsid w:val="00F45C40"/>
    <w:rsid w:val="00F6661E"/>
    <w:rsid w:val="00F7658C"/>
    <w:rsid w:val="00F85940"/>
    <w:rsid w:val="00F95D28"/>
    <w:rsid w:val="00F963F1"/>
    <w:rsid w:val="00FC557D"/>
    <w:rsid w:val="00FD6C28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87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978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97879"/>
  </w:style>
  <w:style w:type="character" w:styleId="a8">
    <w:name w:val="Hyperlink"/>
    <w:rsid w:val="00CA3DCD"/>
    <w:rPr>
      <w:color w:val="0000FF"/>
      <w:u w:val="single"/>
    </w:rPr>
  </w:style>
  <w:style w:type="paragraph" w:styleId="a9">
    <w:name w:val="Balloon Text"/>
    <w:basedOn w:val="a"/>
    <w:link w:val="aa"/>
    <w:rsid w:val="00107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76B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91E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91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291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1E4B"/>
  </w:style>
  <w:style w:type="character" w:customStyle="1" w:styleId="a4">
    <w:name w:val="Верхний колонтитул Знак"/>
    <w:basedOn w:val="a0"/>
    <w:link w:val="a3"/>
    <w:uiPriority w:val="99"/>
    <w:rsid w:val="00B67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87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978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97879"/>
  </w:style>
  <w:style w:type="character" w:styleId="a8">
    <w:name w:val="Hyperlink"/>
    <w:rsid w:val="00CA3DCD"/>
    <w:rPr>
      <w:color w:val="0000FF"/>
      <w:u w:val="single"/>
    </w:rPr>
  </w:style>
  <w:style w:type="paragraph" w:styleId="a9">
    <w:name w:val="Balloon Text"/>
    <w:basedOn w:val="a"/>
    <w:link w:val="aa"/>
    <w:rsid w:val="00107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76B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91E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91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291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1E4B"/>
  </w:style>
  <w:style w:type="character" w:customStyle="1" w:styleId="a4">
    <w:name w:val="Верхний колонтитул Знак"/>
    <w:basedOn w:val="a0"/>
    <w:link w:val="a3"/>
    <w:uiPriority w:val="99"/>
    <w:rsid w:val="00B6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64785.vr.mirapolis.ru/mira/s/tgEKG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ob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in@rost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AA71-7343-409F-905A-5A9C0D89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3093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2018-04-11T13:18:00Z</dcterms:created>
  <dcterms:modified xsi:type="dcterms:W3CDTF">2018-04-12T06:47:00Z</dcterms:modified>
</cp:coreProperties>
</file>